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附件2 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申请认定就业困难人员承诺书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 xml:space="preserve">申请人在申请就业困难人员认定时已详细阅读《山西省就业困难人员认定管理办法》，充分了解并清楚知晓文件内容。申请人本着诚信原则，保证申请材料和承诺信息的真实性，对申请人提供虚假材料和虚假承诺的，一经查实，同意县(市、区)人力资源社会保障部门即刻注销就业困难人员身份；正在享受相关就业帮扶政策即时停止；已享受相关补贴资金立即退回；涉嫌犯罪的，同意移交有关部门处理。 </w:t>
      </w: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 xml:space="preserve">申请人本人如实填写以下承诺部分: </w:t>
      </w:r>
    </w:p>
    <w:p>
      <w:pP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 xml:space="preserve">申请人姓名: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 xml:space="preserve">身份证号: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 xml:space="preserve">申请困难人员类型: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   </w:t>
      </w:r>
    </w:p>
    <w:p>
      <w:pP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 xml:space="preserve">申请人婚姻状态: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 xml:space="preserve">有无子女: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 xml:space="preserve"> 子女婚姻状态: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 xml:space="preserve">(仅零就业家庭人员选择此项) 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 xml:space="preserve">本人已知晓认定及退出条件，并承诺: 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 xml:space="preserve">1. 本人提交的所有材料真实有效。 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2. 本人处于失业状态、不存在不予认定情况，并知晓退出条件。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3.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 xml:space="preserve">其他承诺事项(由申请人本人填写)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                     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                     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 xml:space="preserve">以上承诺真实有效，本人自愿接受有关部门对上述承诺随时进行核实，如有虚假，愿承担由此造成的一切经济损失和法律责任。 </w:t>
      </w:r>
    </w:p>
    <w:p>
      <w:pPr>
        <w:wordWrap w:val="0"/>
        <w:ind w:firstLine="360" w:firstLineChars="200"/>
        <w:jc w:val="right"/>
        <w:rPr>
          <w:rFonts w:hint="eastAsia" w:ascii="仿宋" w:hAnsi="仿宋" w:eastAsia="仿宋" w:cs="仿宋"/>
          <w:sz w:val="18"/>
          <w:szCs w:val="18"/>
          <w:lang w:eastAsia="zh-CN"/>
        </w:rPr>
      </w:pPr>
    </w:p>
    <w:p>
      <w:pPr>
        <w:wordWrap w:val="0"/>
        <w:ind w:firstLine="720" w:firstLineChars="200"/>
        <w:jc w:val="right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承诺人(签字按手印):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</w:t>
      </w:r>
    </w:p>
    <w:p>
      <w:pPr>
        <w:wordWrap w:val="0"/>
        <w:ind w:firstLine="300" w:firstLineChars="200"/>
        <w:jc w:val="right"/>
        <w:rPr>
          <w:rFonts w:hint="eastAsia" w:ascii="仿宋" w:hAnsi="仿宋" w:eastAsia="仿宋" w:cs="仿宋"/>
          <w:sz w:val="15"/>
          <w:szCs w:val="15"/>
          <w:lang w:eastAsia="zh-CN"/>
        </w:rPr>
      </w:pPr>
    </w:p>
    <w:p>
      <w:pPr>
        <w:wordWrap w:val="0"/>
        <w:ind w:firstLine="720" w:firstLineChars="200"/>
        <w:jc w:val="right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日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</w:p>
    <w:p>
      <w:pPr>
        <w:rPr>
          <w:rFonts w:hint="default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                     </w:t>
      </w:r>
    </w:p>
    <w:p>
      <w:pPr>
        <w:ind w:firstLine="480" w:firstLineChars="200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调查核实结果</w:t>
      </w:r>
    </w:p>
    <w:p>
      <w:pPr>
        <w:ind w:firstLine="420" w:firstLineChars="200"/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</w:p>
    <w:p>
      <w:pPr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街道(乡镇)公共就业服务机构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(人社所)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于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 xml:space="preserve">年 </w:t>
      </w:r>
    </w:p>
    <w:p>
      <w:pPr>
        <w:ind w:firstLine="360" w:firstLineChars="100"/>
        <w:jc w:val="both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 xml:space="preserve">月 日，对承诺人承话的相关信息进行实地调查核实，未发现相关承诺与事实不符的情况。 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 xml:space="preserve">调查核实人(签字): 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 xml:space="preserve"> </w:t>
      </w: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街道(乡镇)经办人(签字):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E3NmQxNmI0MzkwNzUzZjA5ZDM1M2ExNTZjOTEifQ=="/>
  </w:docVars>
  <w:rsids>
    <w:rsidRoot w:val="07756B02"/>
    <w:rsid w:val="07756B02"/>
    <w:rsid w:val="430A3430"/>
    <w:rsid w:val="525CD254"/>
    <w:rsid w:val="6C18AB37"/>
    <w:rsid w:val="71DE9498"/>
    <w:rsid w:val="743B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498</Characters>
  <Lines>0</Lines>
  <Paragraphs>0</Paragraphs>
  <TotalTime>271</TotalTime>
  <ScaleCrop>false</ScaleCrop>
  <LinksUpToDate>false</LinksUpToDate>
  <CharactersWithSpaces>766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2024-07-02T09:28:00Z</dcterms:created>
  <dc:creator>逝良</dc:creator>
  <cp:lastModifiedBy>greatwall</cp:lastModifiedBy>
  <dcterms:modified xsi:type="dcterms:W3CDTF">2025-03-06T15:17:04Z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81CBDD18EE234692A47FEBD2D63A631A_11</vt:lpwstr>
  </property>
</Properties>
</file>