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E3" w:rsidRDefault="000268E3">
      <w:pPr>
        <w:spacing w:line="500" w:lineRule="exact"/>
        <w:jc w:val="center"/>
        <w:rPr>
          <w:rFonts w:ascii="方正小标宋简体" w:eastAsia="方正小标宋简体" w:hAnsi="宋体"/>
          <w:sz w:val="40"/>
          <w:szCs w:val="40"/>
        </w:rPr>
      </w:pPr>
      <w:r>
        <w:rPr>
          <w:rFonts w:ascii="方正小标宋简体" w:eastAsia="方正小标宋简体" w:hAnsi="宋体" w:hint="eastAsia"/>
          <w:sz w:val="40"/>
          <w:szCs w:val="40"/>
        </w:rPr>
        <w:t>永济市</w:t>
      </w:r>
      <w:r>
        <w:rPr>
          <w:rFonts w:ascii="方正小标宋简体" w:eastAsia="方正小标宋简体" w:hAnsi="宋体" w:hint="eastAsia"/>
          <w:sz w:val="40"/>
          <w:szCs w:val="40"/>
        </w:rPr>
        <w:t>特殊教育学校</w:t>
      </w:r>
    </w:p>
    <w:p w:rsidR="00EC6CE3" w:rsidRDefault="000268E3"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0"/>
          <w:szCs w:val="40"/>
        </w:rPr>
        <w:t>20</w:t>
      </w:r>
      <w:r>
        <w:rPr>
          <w:rFonts w:ascii="方正小标宋简体" w:eastAsia="方正小标宋简体" w:hAnsi="宋体"/>
          <w:sz w:val="40"/>
          <w:szCs w:val="40"/>
        </w:rPr>
        <w:t>2</w:t>
      </w:r>
      <w:r>
        <w:rPr>
          <w:rFonts w:ascii="方正小标宋简体" w:eastAsia="方正小标宋简体" w:hAnsi="宋体" w:hint="eastAsia"/>
          <w:sz w:val="40"/>
          <w:szCs w:val="40"/>
        </w:rPr>
        <w:t>3</w:t>
      </w:r>
      <w:r>
        <w:rPr>
          <w:rFonts w:ascii="方正小标宋简体" w:eastAsia="方正小标宋简体" w:hAnsi="宋体" w:hint="eastAsia"/>
          <w:sz w:val="40"/>
          <w:szCs w:val="40"/>
        </w:rPr>
        <w:t>年部门预算</w:t>
      </w:r>
      <w:r>
        <w:rPr>
          <w:rFonts w:eastAsia="方正小标宋简体" w:hint="eastAsia"/>
          <w:sz w:val="40"/>
          <w:szCs w:val="40"/>
        </w:rPr>
        <w:t>公开</w:t>
      </w:r>
      <w:r>
        <w:rPr>
          <w:rFonts w:ascii="方正小标宋简体" w:eastAsia="方正小标宋简体" w:hAnsi="宋体" w:hint="eastAsia"/>
          <w:sz w:val="40"/>
          <w:szCs w:val="40"/>
        </w:rPr>
        <w:t>说明</w:t>
      </w:r>
    </w:p>
    <w:p w:rsidR="00EC6CE3" w:rsidRDefault="00EC6CE3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EC6CE3" w:rsidRDefault="000268E3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EC6CE3" w:rsidRDefault="000268E3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基本情况</w:t>
      </w:r>
    </w:p>
    <w:p w:rsidR="00EC6CE3" w:rsidRDefault="000268E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永济市特殊教育学校属全额事业单位，位于永济市振兴东街</w:t>
      </w:r>
      <w:r>
        <w:rPr>
          <w:rFonts w:ascii="仿宋" w:eastAsia="仿宋" w:hAnsi="仿宋" w:cs="仿宋" w:hint="eastAsia"/>
          <w:sz w:val="32"/>
          <w:szCs w:val="32"/>
        </w:rPr>
        <w:t>21</w:t>
      </w:r>
      <w:r>
        <w:rPr>
          <w:rFonts w:ascii="仿宋" w:eastAsia="仿宋" w:hAnsi="仿宋" w:cs="仿宋" w:hint="eastAsia"/>
          <w:sz w:val="32"/>
          <w:szCs w:val="32"/>
        </w:rPr>
        <w:t>号，编制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人，实有人数</w:t>
      </w:r>
      <w:r>
        <w:rPr>
          <w:rFonts w:ascii="仿宋" w:eastAsia="仿宋" w:hAnsi="仿宋" w:cs="仿宋" w:hint="eastAsia"/>
          <w:sz w:val="32"/>
          <w:szCs w:val="32"/>
        </w:rPr>
        <w:t>24</w:t>
      </w:r>
      <w:r>
        <w:rPr>
          <w:rFonts w:ascii="仿宋" w:eastAsia="仿宋" w:hAnsi="仿宋" w:cs="仿宋" w:hint="eastAsia"/>
          <w:sz w:val="32"/>
          <w:szCs w:val="32"/>
        </w:rPr>
        <w:t>人（其中：烹饪班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人），</w:t>
      </w:r>
      <w:r>
        <w:rPr>
          <w:rFonts w:ascii="仿宋" w:eastAsia="仿宋" w:hAnsi="仿宋" w:cs="仿宋" w:hint="eastAsia"/>
          <w:sz w:val="32"/>
          <w:szCs w:val="32"/>
        </w:rPr>
        <w:t>退休人员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人，学生</w:t>
      </w:r>
      <w:r>
        <w:rPr>
          <w:rFonts w:ascii="仿宋" w:eastAsia="仿宋" w:hAnsi="仿宋" w:cs="仿宋" w:hint="eastAsia"/>
          <w:sz w:val="32"/>
          <w:szCs w:val="32"/>
        </w:rPr>
        <w:t>95</w:t>
      </w:r>
      <w:r>
        <w:rPr>
          <w:rFonts w:ascii="仿宋" w:eastAsia="仿宋" w:hAnsi="仿宋" w:cs="仿宋" w:hint="eastAsia"/>
          <w:sz w:val="32"/>
          <w:szCs w:val="32"/>
        </w:rPr>
        <w:t>人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EC6CE3" w:rsidRDefault="000268E3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主要职责</w:t>
      </w:r>
    </w:p>
    <w:p w:rsidR="00EC6CE3" w:rsidRDefault="000268E3" w:rsidP="000268E3">
      <w:pPr>
        <w:pStyle w:val="1"/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leftChars="200"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学校坚持依据党的教育方针，遵照《教育法》《义务教育法》《教师法》等法律法规的要求，开展对适龄残疾儿童进行义务教育教学活动。</w:t>
      </w:r>
    </w:p>
    <w:p w:rsidR="00EC6CE3" w:rsidRDefault="000268E3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机构设置情况</w:t>
      </w:r>
    </w:p>
    <w:p w:rsidR="00EC6CE3" w:rsidRDefault="000268E3">
      <w:pPr>
        <w:pStyle w:val="2"/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我校是一所特殊教育学校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属于全额拨款单位，执行事业单位会计制度，独立核算的机构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个，内设办公室、教务处、后勤保障处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办公电话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部。本年机构增减无变动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EC6CE3" w:rsidRDefault="000268E3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EC6CE3" w:rsidRDefault="000268E3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年我单位预算收入安排为</w:t>
      </w:r>
      <w:r>
        <w:rPr>
          <w:rFonts w:ascii="仿宋" w:eastAsia="仿宋" w:hAnsi="仿宋" w:cs="仿宋" w:hint="eastAsia"/>
          <w:sz w:val="32"/>
          <w:szCs w:val="32"/>
        </w:rPr>
        <w:t>399.66</w:t>
      </w:r>
      <w:r>
        <w:rPr>
          <w:rFonts w:ascii="仿宋" w:eastAsia="仿宋" w:hAnsi="仿宋" w:cs="仿宋" w:hint="eastAsia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sz w:val="32"/>
          <w:szCs w:val="32"/>
        </w:rPr>
        <w:t>399.66</w:t>
      </w:r>
      <w:r>
        <w:rPr>
          <w:rFonts w:ascii="仿宋" w:eastAsia="仿宋" w:hAnsi="仿宋" w:cs="仿宋" w:hint="eastAsia"/>
          <w:sz w:val="32"/>
          <w:szCs w:val="32"/>
        </w:rPr>
        <w:t>万元。根据收支平衡的原则，预算支出安排为</w:t>
      </w:r>
      <w:r>
        <w:rPr>
          <w:rFonts w:ascii="仿宋" w:eastAsia="仿宋" w:hAnsi="仿宋" w:cs="仿宋" w:hint="eastAsia"/>
          <w:sz w:val="32"/>
          <w:szCs w:val="32"/>
        </w:rPr>
        <w:t>399.66</w:t>
      </w:r>
      <w:r>
        <w:rPr>
          <w:rFonts w:ascii="仿宋" w:eastAsia="仿宋" w:hAnsi="仿宋" w:cs="仿宋" w:hint="eastAsia"/>
          <w:sz w:val="32"/>
          <w:szCs w:val="32"/>
        </w:rPr>
        <w:t>万元（其中工资福利支出为</w:t>
      </w:r>
      <w:r>
        <w:rPr>
          <w:rFonts w:ascii="仿宋" w:eastAsia="仿宋" w:hAnsi="仿宋" w:cs="仿宋" w:hint="eastAsia"/>
          <w:sz w:val="32"/>
          <w:szCs w:val="32"/>
        </w:rPr>
        <w:t>315.82</w:t>
      </w:r>
      <w:r>
        <w:rPr>
          <w:rFonts w:ascii="仿宋" w:eastAsia="仿宋" w:hAnsi="仿宋" w:cs="仿宋" w:hint="eastAsia"/>
          <w:sz w:val="32"/>
          <w:szCs w:val="32"/>
        </w:rPr>
        <w:t>万元，对个人和家庭的补助为</w:t>
      </w:r>
      <w:r>
        <w:rPr>
          <w:rFonts w:ascii="仿宋" w:eastAsia="仿宋" w:hAnsi="仿宋" w:cs="仿宋" w:hint="eastAsia"/>
          <w:sz w:val="32"/>
          <w:szCs w:val="32"/>
        </w:rPr>
        <w:t>3.79</w:t>
      </w:r>
      <w:r>
        <w:rPr>
          <w:rFonts w:ascii="仿宋" w:eastAsia="仿宋" w:hAnsi="仿宋" w:cs="仿宋" w:hint="eastAsia"/>
          <w:sz w:val="32"/>
          <w:szCs w:val="32"/>
        </w:rPr>
        <w:t>万元，商品服务支出为</w:t>
      </w:r>
      <w:r>
        <w:rPr>
          <w:rFonts w:ascii="仿宋" w:eastAsia="仿宋" w:hAnsi="仿宋" w:cs="仿宋" w:hint="eastAsia"/>
          <w:sz w:val="32"/>
          <w:szCs w:val="32"/>
        </w:rPr>
        <w:t>3.83</w:t>
      </w:r>
      <w:r>
        <w:rPr>
          <w:rFonts w:ascii="仿宋" w:eastAsia="仿宋" w:hAnsi="仿宋" w:cs="仿宋" w:hint="eastAsia"/>
          <w:sz w:val="32"/>
          <w:szCs w:val="32"/>
        </w:rPr>
        <w:t>万元，项目支出为</w:t>
      </w:r>
      <w:r>
        <w:rPr>
          <w:rFonts w:ascii="仿宋" w:eastAsia="仿宋" w:hAnsi="仿宋" w:cs="仿宋" w:hint="eastAsia"/>
          <w:sz w:val="32"/>
          <w:szCs w:val="32"/>
        </w:rPr>
        <w:t>76.21</w:t>
      </w:r>
      <w:r>
        <w:rPr>
          <w:rFonts w:ascii="仿宋" w:eastAsia="仿宋" w:hAnsi="仿宋" w:cs="仿宋" w:hint="eastAsia"/>
          <w:sz w:val="32"/>
          <w:szCs w:val="32"/>
        </w:rPr>
        <w:t>万元）。</w:t>
      </w:r>
    </w:p>
    <w:p w:rsidR="00EC6CE3" w:rsidRDefault="000268E3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三、预算收支增减变化及情况说明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年收入预算为</w:t>
      </w:r>
      <w:r>
        <w:rPr>
          <w:rFonts w:ascii="仿宋" w:eastAsia="仿宋" w:hAnsi="仿宋" w:cs="仿宋" w:hint="eastAsia"/>
          <w:sz w:val="32"/>
          <w:szCs w:val="32"/>
        </w:rPr>
        <w:t>399.66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28.43%</w:t>
      </w:r>
      <w:r>
        <w:rPr>
          <w:rFonts w:ascii="仿宋" w:eastAsia="仿宋" w:hAnsi="仿宋" w:cs="仿宋" w:hint="eastAsia"/>
          <w:sz w:val="32"/>
          <w:szCs w:val="32"/>
        </w:rPr>
        <w:t>。支出预算为</w:t>
      </w:r>
      <w:r>
        <w:rPr>
          <w:rFonts w:ascii="仿宋" w:eastAsia="仿宋" w:hAnsi="仿宋" w:cs="仿宋" w:hint="eastAsia"/>
          <w:sz w:val="32"/>
          <w:szCs w:val="32"/>
        </w:rPr>
        <w:t>399.66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28.43%</w:t>
      </w:r>
      <w:r>
        <w:rPr>
          <w:rFonts w:ascii="仿宋" w:eastAsia="仿宋" w:hAnsi="仿宋" w:cs="仿宋" w:hint="eastAsia"/>
          <w:sz w:val="32"/>
          <w:szCs w:val="32"/>
        </w:rPr>
        <w:t>，其中工资福利支出为</w:t>
      </w:r>
      <w:r>
        <w:rPr>
          <w:rFonts w:ascii="仿宋" w:eastAsia="仿宋" w:hAnsi="仿宋" w:cs="仿宋" w:hint="eastAsia"/>
          <w:sz w:val="32"/>
          <w:szCs w:val="32"/>
        </w:rPr>
        <w:t>315.82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8.96%</w:t>
      </w:r>
      <w:r>
        <w:rPr>
          <w:rFonts w:ascii="仿宋" w:eastAsia="仿宋" w:hAnsi="仿宋" w:cs="仿宋" w:hint="eastAsia"/>
          <w:sz w:val="32"/>
          <w:szCs w:val="32"/>
        </w:rPr>
        <w:t>，原因是人员工资提标；对个人和家庭的补助为</w:t>
      </w:r>
      <w:r>
        <w:rPr>
          <w:rFonts w:ascii="仿宋" w:eastAsia="仿宋" w:hAnsi="仿宋" w:cs="仿宋" w:hint="eastAsia"/>
          <w:sz w:val="32"/>
          <w:szCs w:val="32"/>
        </w:rPr>
        <w:t>3.79</w:t>
      </w:r>
      <w:r>
        <w:rPr>
          <w:rFonts w:ascii="仿宋" w:eastAsia="仿宋" w:hAnsi="仿宋" w:cs="仿宋" w:hint="eastAsia"/>
          <w:sz w:val="32"/>
          <w:szCs w:val="32"/>
        </w:rPr>
        <w:t>万元，比上年减少</w:t>
      </w:r>
      <w:r>
        <w:rPr>
          <w:rFonts w:ascii="仿宋" w:eastAsia="仿宋" w:hAnsi="仿宋" w:cs="仿宋" w:hint="eastAsia"/>
          <w:sz w:val="32"/>
          <w:szCs w:val="32"/>
        </w:rPr>
        <w:t>14.1%</w:t>
      </w:r>
      <w:r>
        <w:rPr>
          <w:rFonts w:ascii="仿宋" w:eastAsia="仿宋" w:hAnsi="仿宋" w:cs="仿宋" w:hint="eastAsia"/>
          <w:sz w:val="32"/>
          <w:szCs w:val="32"/>
        </w:rPr>
        <w:t>，原因是部门经济分类科目调整，遗属补助及取暖费放入项目支出中；商品服务支出为</w:t>
      </w:r>
      <w:r>
        <w:rPr>
          <w:rFonts w:ascii="仿宋" w:eastAsia="仿宋" w:hAnsi="仿宋" w:cs="仿宋" w:hint="eastAsia"/>
          <w:sz w:val="32"/>
          <w:szCs w:val="32"/>
        </w:rPr>
        <w:t>3.83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比上年增长</w:t>
      </w:r>
      <w:r>
        <w:rPr>
          <w:rFonts w:ascii="仿宋" w:eastAsia="仿宋" w:hAnsi="仿宋" w:cs="仿宋" w:hint="eastAsia"/>
          <w:sz w:val="32"/>
          <w:szCs w:val="32"/>
        </w:rPr>
        <w:t>6.98%</w:t>
      </w:r>
      <w:r>
        <w:rPr>
          <w:rFonts w:ascii="仿宋" w:eastAsia="仿宋" w:hAnsi="仿宋" w:cs="仿宋" w:hint="eastAsia"/>
          <w:sz w:val="32"/>
          <w:szCs w:val="32"/>
        </w:rPr>
        <w:t>，原因是工资提标；项目支出为</w:t>
      </w:r>
      <w:r>
        <w:rPr>
          <w:rFonts w:ascii="仿宋" w:eastAsia="仿宋" w:hAnsi="仿宋" w:cs="仿宋" w:hint="eastAsia"/>
          <w:sz w:val="32"/>
          <w:szCs w:val="32"/>
        </w:rPr>
        <w:t>76.21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471.72%</w:t>
      </w:r>
      <w:r>
        <w:rPr>
          <w:rFonts w:ascii="仿宋" w:eastAsia="仿宋" w:hAnsi="仿宋" w:cs="仿宋" w:hint="eastAsia"/>
          <w:sz w:val="32"/>
          <w:szCs w:val="32"/>
        </w:rPr>
        <w:t>，原因是部门经济分类科目调整，遗属补助及取暖费放入项目支出中，增加上年结转资金。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</w:t>
      </w:r>
      <w:r>
        <w:rPr>
          <w:rFonts w:ascii="黑体" w:eastAsia="黑体" w:hAnsi="黑体" w:hint="eastAsia"/>
          <w:bCs/>
          <w:sz w:val="32"/>
          <w:szCs w:val="32"/>
        </w:rPr>
        <w:t>关运行经费安排情况说明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年我单位机关运行经费安排为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万元，与上年比较无变化，原因是本单位为事业单位，非行政机关，无机关运行费。</w:t>
      </w:r>
    </w:p>
    <w:p w:rsidR="00EC6CE3" w:rsidRDefault="000268E3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年我单位政府采购预算安排为</w:t>
      </w:r>
      <w:r>
        <w:rPr>
          <w:rFonts w:ascii="仿宋" w:eastAsia="仿宋" w:hAnsi="仿宋" w:cs="仿宋" w:hint="eastAsia"/>
          <w:sz w:val="32"/>
          <w:szCs w:val="32"/>
        </w:rPr>
        <w:t>21.32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，其中：复印纸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箱</w:t>
      </w:r>
      <w:r>
        <w:rPr>
          <w:rFonts w:ascii="仿宋" w:eastAsia="仿宋" w:hAnsi="仿宋" w:cs="仿宋" w:hint="eastAsia"/>
          <w:sz w:val="32"/>
          <w:szCs w:val="32"/>
        </w:rPr>
        <w:t>0.16</w:t>
      </w:r>
      <w:r>
        <w:rPr>
          <w:rFonts w:ascii="仿宋" w:eastAsia="仿宋" w:hAnsi="仿宋" w:cs="仿宋" w:hint="eastAsia"/>
          <w:sz w:val="32"/>
          <w:szCs w:val="32"/>
        </w:rPr>
        <w:t>万元，接待桌一组</w:t>
      </w:r>
      <w:r>
        <w:rPr>
          <w:rFonts w:ascii="仿宋" w:eastAsia="仿宋" w:hAnsi="仿宋" w:cs="仿宋" w:hint="eastAsia"/>
          <w:sz w:val="32"/>
          <w:szCs w:val="32"/>
        </w:rPr>
        <w:t>0.06</w:t>
      </w:r>
      <w:r>
        <w:rPr>
          <w:rFonts w:ascii="仿宋" w:eastAsia="仿宋" w:hAnsi="仿宋" w:cs="仿宋" w:hint="eastAsia"/>
          <w:sz w:val="32"/>
          <w:szCs w:val="32"/>
        </w:rPr>
        <w:t>万元，转椅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把</w:t>
      </w:r>
      <w:r>
        <w:rPr>
          <w:rFonts w:ascii="仿宋" w:eastAsia="仿宋" w:hAnsi="仿宋" w:cs="仿宋" w:hint="eastAsia"/>
          <w:sz w:val="32"/>
          <w:szCs w:val="32"/>
        </w:rPr>
        <w:t>0.03</w:t>
      </w:r>
      <w:r>
        <w:rPr>
          <w:rFonts w:ascii="仿宋" w:eastAsia="仿宋" w:hAnsi="仿宋" w:cs="仿宋" w:hint="eastAsia"/>
          <w:sz w:val="32"/>
          <w:szCs w:val="32"/>
        </w:rPr>
        <w:t>万元，单人床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张</w:t>
      </w:r>
      <w:r>
        <w:rPr>
          <w:rFonts w:ascii="仿宋" w:eastAsia="仿宋" w:hAnsi="仿宋" w:cs="仿宋" w:hint="eastAsia"/>
          <w:sz w:val="32"/>
          <w:szCs w:val="32"/>
        </w:rPr>
        <w:t>0.06</w:t>
      </w:r>
      <w:r>
        <w:rPr>
          <w:rFonts w:ascii="仿宋" w:eastAsia="仿宋" w:hAnsi="仿宋" w:cs="仿宋" w:hint="eastAsia"/>
          <w:sz w:val="32"/>
          <w:szCs w:val="32"/>
        </w:rPr>
        <w:t>万元，文件柜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</w:t>
      </w:r>
      <w:r>
        <w:rPr>
          <w:rFonts w:ascii="仿宋" w:eastAsia="仿宋" w:hAnsi="仿宋" w:cs="仿宋" w:hint="eastAsia"/>
          <w:sz w:val="32"/>
          <w:szCs w:val="32"/>
        </w:rPr>
        <w:t>0.22</w:t>
      </w:r>
      <w:r>
        <w:rPr>
          <w:rFonts w:ascii="仿宋" w:eastAsia="仿宋" w:hAnsi="仿宋" w:cs="仿宋" w:hint="eastAsia"/>
          <w:sz w:val="32"/>
          <w:szCs w:val="32"/>
        </w:rPr>
        <w:t>万元，彩色打印机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台</w:t>
      </w:r>
      <w:r>
        <w:rPr>
          <w:rFonts w:ascii="仿宋" w:eastAsia="仿宋" w:hAnsi="仿宋" w:cs="仿宋" w:hint="eastAsia"/>
          <w:sz w:val="32"/>
          <w:szCs w:val="32"/>
        </w:rPr>
        <w:t>0.35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触控一体机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台</w:t>
      </w:r>
      <w:r>
        <w:rPr>
          <w:rFonts w:ascii="仿宋" w:eastAsia="仿宋" w:hAnsi="仿宋" w:cs="仿宋" w:hint="eastAsia"/>
          <w:sz w:val="32"/>
          <w:szCs w:val="32"/>
        </w:rPr>
        <w:t>6.6</w:t>
      </w:r>
      <w:r>
        <w:rPr>
          <w:rFonts w:ascii="仿宋" w:eastAsia="仿宋" w:hAnsi="仿宋" w:cs="仿宋" w:hint="eastAsia"/>
          <w:sz w:val="32"/>
          <w:szCs w:val="32"/>
        </w:rPr>
        <w:t>万元，消毒柜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</w:t>
      </w:r>
      <w:r>
        <w:rPr>
          <w:rFonts w:ascii="仿宋" w:eastAsia="仿宋" w:hAnsi="仿宋" w:cs="仿宋" w:hint="eastAsia"/>
          <w:sz w:val="32"/>
          <w:szCs w:val="32"/>
        </w:rPr>
        <w:t>0.15</w:t>
      </w:r>
      <w:r>
        <w:rPr>
          <w:rFonts w:ascii="仿宋" w:eastAsia="仿宋" w:hAnsi="仿宋" w:cs="仿宋" w:hint="eastAsia"/>
          <w:sz w:val="32"/>
          <w:szCs w:val="32"/>
        </w:rPr>
        <w:t>万元，学校大门</w:t>
      </w:r>
      <w:r>
        <w:rPr>
          <w:rFonts w:ascii="仿宋" w:eastAsia="仿宋" w:hAnsi="仿宋" w:cs="仿宋" w:hint="eastAsia"/>
          <w:sz w:val="32"/>
          <w:szCs w:val="32"/>
        </w:rPr>
        <w:t>1.86</w:t>
      </w:r>
      <w:r>
        <w:rPr>
          <w:rFonts w:ascii="仿宋" w:eastAsia="仿宋" w:hAnsi="仿宋" w:cs="仿宋" w:hint="eastAsia"/>
          <w:sz w:val="32"/>
          <w:szCs w:val="32"/>
        </w:rPr>
        <w:t>万元，录播教室</w:t>
      </w:r>
      <w:r>
        <w:rPr>
          <w:rFonts w:ascii="仿宋" w:eastAsia="仿宋" w:hAnsi="仿宋" w:cs="仿宋" w:hint="eastAsia"/>
          <w:sz w:val="32"/>
          <w:szCs w:val="32"/>
        </w:rPr>
        <w:t>4.2</w:t>
      </w:r>
      <w:r>
        <w:rPr>
          <w:rFonts w:ascii="仿宋" w:eastAsia="仿宋" w:hAnsi="仿宋" w:cs="仿宋" w:hint="eastAsia"/>
          <w:sz w:val="32"/>
          <w:szCs w:val="32"/>
        </w:rPr>
        <w:t>万元，游乐场</w:t>
      </w:r>
      <w:r>
        <w:rPr>
          <w:rFonts w:ascii="仿宋" w:eastAsia="仿宋" w:hAnsi="仿宋" w:cs="仿宋" w:hint="eastAsia"/>
          <w:sz w:val="32"/>
          <w:szCs w:val="32"/>
        </w:rPr>
        <w:t>4.63</w:t>
      </w:r>
      <w:r>
        <w:rPr>
          <w:rFonts w:ascii="仿宋" w:eastAsia="仿宋" w:hAnsi="仿宋" w:cs="仿宋" w:hint="eastAsia"/>
          <w:sz w:val="32"/>
          <w:szCs w:val="32"/>
        </w:rPr>
        <w:t>万元，室外地面改造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EC6CE3" w:rsidRDefault="000268E3">
      <w:pPr>
        <w:numPr>
          <w:ilvl w:val="0"/>
          <w:numId w:val="2"/>
        </w:num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专业性较强的名词解释</w:t>
      </w:r>
    </w:p>
    <w:p w:rsidR="00EC6CE3" w:rsidRDefault="000268E3" w:rsidP="000268E3">
      <w:pPr>
        <w:snapToGrid w:val="0"/>
        <w:spacing w:line="360" w:lineRule="auto"/>
        <w:ind w:leftChars="200" w:left="420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城乡义务教育阶段中小学公用经费是对城乡义务教育学校（含民办学校）按照不低于基准定额的标准补助公用经费。</w:t>
      </w:r>
    </w:p>
    <w:p w:rsidR="00EC6CE3" w:rsidRDefault="000268E3" w:rsidP="000268E3">
      <w:pPr>
        <w:snapToGrid w:val="0"/>
        <w:spacing w:line="360" w:lineRule="auto"/>
        <w:ind w:leftChars="200" w:left="420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义务教育“两免一补”：“两免”指免除学杂费、免费提供教科书。“一补”指我省农村义务教育阶段家庭经济困难学生的生活补助。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EC6CE3" w:rsidRDefault="000268E3">
      <w:pPr>
        <w:snapToGrid w:val="0"/>
        <w:spacing w:line="360" w:lineRule="auto"/>
        <w:ind w:rightChars="-149" w:right="-313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年“三公经费”预算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万元，比上年预算减少</w:t>
      </w:r>
      <w:r>
        <w:rPr>
          <w:rFonts w:ascii="仿宋" w:eastAsia="仿宋" w:hAnsi="仿宋" w:cs="仿宋" w:hint="eastAsia"/>
          <w:sz w:val="32"/>
          <w:szCs w:val="32"/>
        </w:rPr>
        <w:t>0.7</w:t>
      </w:r>
      <w:r>
        <w:rPr>
          <w:rFonts w:ascii="仿宋" w:eastAsia="仿宋" w:hAnsi="仿宋" w:cs="仿宋" w:hint="eastAsia"/>
          <w:sz w:val="32"/>
          <w:szCs w:val="32"/>
        </w:rPr>
        <w:t>万元，原因是我单位将公车于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月份调拨至永济市机关事务管理中心。其中因公出国（境）费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万元，原因是本年度没有出国（境）安排；公务接待费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万元，和上年比无变化，原因是</w:t>
      </w:r>
      <w:r>
        <w:rPr>
          <w:rFonts w:ascii="仿宋" w:eastAsia="仿宋" w:hAnsi="仿宋" w:cs="仿宋" w:hint="eastAsia"/>
          <w:sz w:val="32"/>
          <w:szCs w:val="32"/>
        </w:rPr>
        <w:t>我校无接待任务；公务用车运行维护费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万元，比上年预算减少</w:t>
      </w:r>
      <w:r>
        <w:rPr>
          <w:rFonts w:ascii="仿宋" w:eastAsia="仿宋" w:hAnsi="仿宋" w:cs="仿宋" w:hint="eastAsia"/>
          <w:sz w:val="32"/>
          <w:szCs w:val="32"/>
        </w:rPr>
        <w:t>0.7</w:t>
      </w:r>
      <w:r>
        <w:rPr>
          <w:rFonts w:ascii="仿宋" w:eastAsia="仿宋" w:hAnsi="仿宋" w:cs="仿宋" w:hint="eastAsia"/>
          <w:sz w:val="32"/>
          <w:szCs w:val="32"/>
        </w:rPr>
        <w:t>万元，原因是我单位将公车于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月份调拨至永济市机关事务管理中心，本年无公务用车运行维护费；公务用车购置费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万元，和上年比无变化，原因是我校无此项安排。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日，我单位资产总额</w:t>
      </w:r>
      <w:r>
        <w:rPr>
          <w:rFonts w:ascii="仿宋" w:eastAsia="仿宋" w:hAnsi="仿宋" w:cs="仿宋" w:hint="eastAsia"/>
          <w:sz w:val="32"/>
          <w:szCs w:val="32"/>
        </w:rPr>
        <w:t>506.48</w:t>
      </w:r>
      <w:r>
        <w:rPr>
          <w:rFonts w:ascii="仿宋" w:eastAsia="仿宋" w:hAnsi="仿宋" w:cs="仿宋" w:hint="eastAsia"/>
          <w:sz w:val="32"/>
          <w:szCs w:val="32"/>
        </w:rPr>
        <w:t>万元，其中</w:t>
      </w:r>
      <w:r>
        <w:rPr>
          <w:rFonts w:ascii="仿宋" w:eastAsia="仿宋" w:hAnsi="仿宋" w:cs="仿宋" w:hint="eastAsia"/>
          <w:sz w:val="32"/>
          <w:szCs w:val="32"/>
        </w:rPr>
        <w:t>流动资产</w:t>
      </w:r>
      <w:r>
        <w:rPr>
          <w:rFonts w:ascii="仿宋" w:eastAsia="仿宋" w:hAnsi="仿宋" w:cs="仿宋" w:hint="eastAsia"/>
          <w:sz w:val="32"/>
          <w:szCs w:val="32"/>
        </w:rPr>
        <w:t>1.84</w:t>
      </w:r>
      <w:r>
        <w:rPr>
          <w:rFonts w:ascii="仿宋" w:eastAsia="仿宋" w:hAnsi="仿宋" w:cs="仿宋" w:hint="eastAsia"/>
          <w:sz w:val="32"/>
          <w:szCs w:val="32"/>
        </w:rPr>
        <w:t>万元；</w:t>
      </w:r>
      <w:r>
        <w:rPr>
          <w:rFonts w:ascii="仿宋" w:eastAsia="仿宋" w:hAnsi="仿宋" w:cs="仿宋" w:hint="eastAsia"/>
          <w:sz w:val="32"/>
          <w:szCs w:val="32"/>
        </w:rPr>
        <w:t>非</w:t>
      </w:r>
      <w:r>
        <w:rPr>
          <w:rFonts w:ascii="仿宋" w:eastAsia="仿宋" w:hAnsi="仿宋" w:cs="仿宋" w:hint="eastAsia"/>
          <w:sz w:val="32"/>
          <w:szCs w:val="32"/>
        </w:rPr>
        <w:t>流动资产</w:t>
      </w:r>
      <w:r>
        <w:rPr>
          <w:rFonts w:ascii="仿宋" w:eastAsia="仿宋" w:hAnsi="仿宋" w:cs="仿宋" w:hint="eastAsia"/>
          <w:sz w:val="32"/>
          <w:szCs w:val="32"/>
        </w:rPr>
        <w:t>504.64</w:t>
      </w:r>
      <w:r>
        <w:rPr>
          <w:rFonts w:ascii="仿宋" w:eastAsia="仿宋" w:hAnsi="仿宋" w:cs="仿宋" w:hint="eastAsia"/>
          <w:sz w:val="32"/>
          <w:szCs w:val="32"/>
        </w:rPr>
        <w:t>万元；固定资产原值</w:t>
      </w:r>
      <w:r>
        <w:rPr>
          <w:rFonts w:ascii="仿宋" w:eastAsia="仿宋" w:hAnsi="仿宋" w:cs="仿宋" w:hint="eastAsia"/>
          <w:sz w:val="32"/>
          <w:szCs w:val="32"/>
        </w:rPr>
        <w:t>842.66</w:t>
      </w:r>
      <w:r>
        <w:rPr>
          <w:rFonts w:ascii="仿宋" w:eastAsia="仿宋" w:hAnsi="仿宋" w:cs="仿宋" w:hint="eastAsia"/>
          <w:sz w:val="32"/>
          <w:szCs w:val="32"/>
        </w:rPr>
        <w:t>万元，累计折旧</w:t>
      </w:r>
      <w:r>
        <w:rPr>
          <w:rFonts w:ascii="仿宋" w:eastAsia="仿宋" w:hAnsi="仿宋" w:cs="仿宋" w:hint="eastAsia"/>
          <w:sz w:val="32"/>
          <w:szCs w:val="32"/>
        </w:rPr>
        <w:t>338.95</w:t>
      </w:r>
      <w:r>
        <w:rPr>
          <w:rFonts w:ascii="仿宋" w:eastAsia="仿宋" w:hAnsi="仿宋" w:cs="仿宋" w:hint="eastAsia"/>
          <w:sz w:val="32"/>
          <w:szCs w:val="32"/>
        </w:rPr>
        <w:t>万元，固定资产净值为</w:t>
      </w:r>
      <w:r>
        <w:rPr>
          <w:rFonts w:ascii="仿宋" w:eastAsia="仿宋" w:hAnsi="仿宋" w:cs="仿宋" w:hint="eastAsia"/>
          <w:sz w:val="32"/>
          <w:szCs w:val="32"/>
        </w:rPr>
        <w:t>503.71</w:t>
      </w:r>
      <w:r>
        <w:rPr>
          <w:rFonts w:ascii="仿宋" w:eastAsia="仿宋" w:hAnsi="仿宋" w:cs="仿宋" w:hint="eastAsia"/>
          <w:sz w:val="32"/>
          <w:szCs w:val="32"/>
        </w:rPr>
        <w:t>万元，无形资产</w:t>
      </w:r>
      <w:r>
        <w:rPr>
          <w:rFonts w:ascii="仿宋" w:eastAsia="仿宋" w:hAnsi="仿宋" w:cs="仿宋" w:hint="eastAsia"/>
          <w:sz w:val="32"/>
          <w:szCs w:val="32"/>
        </w:rPr>
        <w:t>0.96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>
        <w:rPr>
          <w:rFonts w:ascii="仿宋" w:eastAsia="仿宋" w:hAnsi="仿宋" w:cs="仿宋" w:hint="eastAsia"/>
          <w:sz w:val="32"/>
          <w:szCs w:val="32"/>
        </w:rPr>
        <w:t>固定资产当中，房屋构筑物</w:t>
      </w:r>
      <w:r>
        <w:rPr>
          <w:rFonts w:ascii="仿宋" w:eastAsia="仿宋" w:hAnsi="仿宋" w:cs="仿宋" w:hint="eastAsia"/>
          <w:sz w:val="32"/>
          <w:szCs w:val="32"/>
        </w:rPr>
        <w:t>640.84</w:t>
      </w:r>
      <w:r>
        <w:rPr>
          <w:rFonts w:ascii="仿宋" w:eastAsia="仿宋" w:hAnsi="仿宋" w:cs="仿宋" w:hint="eastAsia"/>
          <w:sz w:val="32"/>
          <w:szCs w:val="32"/>
        </w:rPr>
        <w:t>万元，通用设备</w:t>
      </w:r>
      <w:r>
        <w:rPr>
          <w:rFonts w:ascii="仿宋" w:eastAsia="仿宋" w:hAnsi="仿宋" w:cs="仿宋" w:hint="eastAsia"/>
          <w:sz w:val="32"/>
          <w:szCs w:val="32"/>
        </w:rPr>
        <w:t>94.66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专用设备</w:t>
      </w:r>
      <w:r>
        <w:rPr>
          <w:rFonts w:ascii="仿宋" w:eastAsia="仿宋" w:hAnsi="仿宋" w:cs="仿宋" w:hint="eastAsia"/>
          <w:sz w:val="32"/>
          <w:szCs w:val="32"/>
        </w:rPr>
        <w:t>85.32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万元。</w:t>
      </w:r>
      <w:r>
        <w:rPr>
          <w:rFonts w:ascii="仿宋" w:eastAsia="仿宋" w:hAnsi="仿宋" w:cs="仿宋" w:hint="eastAsia"/>
          <w:sz w:val="32"/>
          <w:szCs w:val="32"/>
        </w:rPr>
        <w:t>家具用具</w:t>
      </w:r>
      <w:r>
        <w:rPr>
          <w:rFonts w:ascii="仿宋" w:eastAsia="仿宋" w:hAnsi="仿宋" w:cs="仿宋" w:hint="eastAsia"/>
          <w:sz w:val="32"/>
          <w:szCs w:val="32"/>
        </w:rPr>
        <w:t>21.84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与上年相比，本年固定资产原值增加</w:t>
      </w:r>
      <w:r>
        <w:rPr>
          <w:rFonts w:ascii="仿宋" w:eastAsia="仿宋" w:hAnsi="仿宋" w:cs="仿宋" w:hint="eastAsia"/>
          <w:sz w:val="32"/>
          <w:szCs w:val="32"/>
        </w:rPr>
        <w:t>43.41</w:t>
      </w:r>
      <w:r>
        <w:rPr>
          <w:rFonts w:ascii="仿宋" w:eastAsia="仿宋" w:hAnsi="仿宋" w:cs="仿宋" w:hint="eastAsia"/>
          <w:sz w:val="32"/>
          <w:szCs w:val="32"/>
        </w:rPr>
        <w:t>万元，原因是</w:t>
      </w:r>
      <w:r>
        <w:rPr>
          <w:rFonts w:ascii="仿宋" w:eastAsia="仿宋" w:hAnsi="仿宋" w:cs="仿宋" w:hint="eastAsia"/>
          <w:sz w:val="32"/>
          <w:szCs w:val="32"/>
        </w:rPr>
        <w:t>通用设备、专用设备、家具用具增加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EC6CE3" w:rsidRDefault="000268E3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年预计新增采购固定资产</w:t>
      </w:r>
      <w:r>
        <w:rPr>
          <w:rFonts w:ascii="仿宋" w:eastAsia="仿宋" w:hAnsi="仿宋" w:cs="仿宋" w:hint="eastAsia"/>
          <w:sz w:val="32"/>
          <w:szCs w:val="32"/>
        </w:rPr>
        <w:t>9.33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>
        <w:rPr>
          <w:rFonts w:ascii="仿宋" w:eastAsia="仿宋" w:hAnsi="仿宋" w:cs="仿宋" w:hint="eastAsia"/>
          <w:sz w:val="32"/>
          <w:szCs w:val="32"/>
        </w:rPr>
        <w:t>其中：</w:t>
      </w:r>
      <w:r>
        <w:rPr>
          <w:rFonts w:ascii="仿宋" w:eastAsia="仿宋" w:hAnsi="仿宋" w:cs="仿宋" w:hint="eastAsia"/>
          <w:sz w:val="32"/>
          <w:szCs w:val="32"/>
        </w:rPr>
        <w:t>接待桌一组</w:t>
      </w:r>
      <w:r>
        <w:rPr>
          <w:rFonts w:ascii="仿宋" w:eastAsia="仿宋" w:hAnsi="仿宋" w:cs="仿宋" w:hint="eastAsia"/>
          <w:sz w:val="32"/>
          <w:szCs w:val="32"/>
        </w:rPr>
        <w:t>0.06</w:t>
      </w:r>
      <w:r>
        <w:rPr>
          <w:rFonts w:ascii="仿宋" w:eastAsia="仿宋" w:hAnsi="仿宋" w:cs="仿宋" w:hint="eastAsia"/>
          <w:sz w:val="32"/>
          <w:szCs w:val="32"/>
        </w:rPr>
        <w:t>万元，转椅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把</w:t>
      </w:r>
      <w:r>
        <w:rPr>
          <w:rFonts w:ascii="仿宋" w:eastAsia="仿宋" w:hAnsi="仿宋" w:cs="仿宋" w:hint="eastAsia"/>
          <w:sz w:val="32"/>
          <w:szCs w:val="32"/>
        </w:rPr>
        <w:t>0.028</w:t>
      </w:r>
      <w:r>
        <w:rPr>
          <w:rFonts w:ascii="仿宋" w:eastAsia="仿宋" w:hAnsi="仿宋" w:cs="仿宋" w:hint="eastAsia"/>
          <w:sz w:val="32"/>
          <w:szCs w:val="32"/>
        </w:rPr>
        <w:t>万元，单人床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张</w:t>
      </w:r>
      <w:r>
        <w:rPr>
          <w:rFonts w:ascii="仿宋" w:eastAsia="仿宋" w:hAnsi="仿宋" w:cs="仿宋" w:hint="eastAsia"/>
          <w:sz w:val="32"/>
          <w:szCs w:val="32"/>
        </w:rPr>
        <w:t>0.065</w:t>
      </w:r>
      <w:r>
        <w:rPr>
          <w:rFonts w:ascii="仿宋" w:eastAsia="仿宋" w:hAnsi="仿宋" w:cs="仿宋" w:hint="eastAsia"/>
          <w:sz w:val="32"/>
          <w:szCs w:val="32"/>
        </w:rPr>
        <w:t>万元，文件柜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</w:t>
      </w:r>
      <w:r>
        <w:rPr>
          <w:rFonts w:ascii="仿宋" w:eastAsia="仿宋" w:hAnsi="仿宋" w:cs="仿宋" w:hint="eastAsia"/>
          <w:sz w:val="32"/>
          <w:szCs w:val="32"/>
        </w:rPr>
        <w:t>0.22</w:t>
      </w:r>
      <w:r>
        <w:rPr>
          <w:rFonts w:ascii="仿宋" w:eastAsia="仿宋" w:hAnsi="仿宋" w:cs="仿宋" w:hint="eastAsia"/>
          <w:sz w:val="32"/>
          <w:szCs w:val="32"/>
        </w:rPr>
        <w:t>万元，彩色打印机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台</w:t>
      </w:r>
      <w:r>
        <w:rPr>
          <w:rFonts w:ascii="仿宋" w:eastAsia="仿宋" w:hAnsi="仿宋" w:cs="仿宋" w:hint="eastAsia"/>
          <w:sz w:val="32"/>
          <w:szCs w:val="32"/>
        </w:rPr>
        <w:t>0.345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触控一体机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台</w:t>
      </w:r>
      <w:r>
        <w:rPr>
          <w:rFonts w:ascii="仿宋" w:eastAsia="仿宋" w:hAnsi="仿宋" w:cs="仿宋" w:hint="eastAsia"/>
          <w:sz w:val="32"/>
          <w:szCs w:val="32"/>
        </w:rPr>
        <w:t>6.6</w:t>
      </w:r>
      <w:r>
        <w:rPr>
          <w:rFonts w:ascii="仿宋" w:eastAsia="仿宋" w:hAnsi="仿宋" w:cs="仿宋" w:hint="eastAsia"/>
          <w:sz w:val="32"/>
          <w:szCs w:val="32"/>
        </w:rPr>
        <w:t>万元，消毒柜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</w:t>
      </w:r>
      <w:r>
        <w:rPr>
          <w:rFonts w:ascii="仿宋" w:eastAsia="仿宋" w:hAnsi="仿宋" w:cs="仿宋" w:hint="eastAsia"/>
          <w:sz w:val="32"/>
          <w:szCs w:val="32"/>
        </w:rPr>
        <w:t>0.15</w:t>
      </w:r>
      <w:r>
        <w:rPr>
          <w:rFonts w:ascii="仿宋" w:eastAsia="仿宋" w:hAnsi="仿宋" w:cs="仿宋" w:hint="eastAsia"/>
          <w:sz w:val="32"/>
          <w:szCs w:val="32"/>
        </w:rPr>
        <w:t>万元，学校大门</w:t>
      </w:r>
      <w:r>
        <w:rPr>
          <w:rFonts w:ascii="仿宋" w:eastAsia="仿宋" w:hAnsi="仿宋" w:cs="仿宋" w:hint="eastAsia"/>
          <w:sz w:val="32"/>
          <w:szCs w:val="32"/>
        </w:rPr>
        <w:t>1.865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EC6CE3" w:rsidRDefault="000268E3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EC6CE3" w:rsidRDefault="000268E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年度本部门共8</w:t>
      </w:r>
      <w:r>
        <w:rPr>
          <w:rFonts w:ascii="仿宋" w:eastAsia="仿宋" w:hAnsi="仿宋" w:cs="仿宋" w:hint="eastAsia"/>
          <w:sz w:val="32"/>
          <w:szCs w:val="32"/>
        </w:rPr>
        <w:t>个项目设定绩效目标，共74.66</w:t>
      </w:r>
      <w:r>
        <w:rPr>
          <w:rFonts w:ascii="仿宋" w:eastAsia="仿宋" w:hAnsi="仿宋" w:cs="仿宋" w:hint="eastAsia"/>
          <w:sz w:val="32"/>
          <w:szCs w:val="32"/>
        </w:rPr>
        <w:t>万元。项目名称为</w:t>
      </w: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特殊教育中央补助资金</w:t>
      </w:r>
      <w:r>
        <w:rPr>
          <w:rFonts w:ascii="仿宋" w:eastAsia="仿宋" w:hAnsi="仿宋" w:cs="仿宋" w:hint="eastAsia"/>
          <w:sz w:val="32"/>
          <w:szCs w:val="32"/>
        </w:rPr>
        <w:t>14</w:t>
      </w:r>
      <w:r>
        <w:rPr>
          <w:rFonts w:ascii="仿宋" w:eastAsia="仿宋" w:hAnsi="仿宋" w:cs="仿宋" w:hint="eastAsia"/>
          <w:sz w:val="32"/>
          <w:szCs w:val="32"/>
        </w:rPr>
        <w:t>万元，主要用于改善办学条件，提升办学质量。</w:t>
      </w: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城乡义务教育补助经费中央资金</w:t>
      </w:r>
      <w:r>
        <w:rPr>
          <w:rFonts w:ascii="仿宋" w:eastAsia="仿宋" w:hAnsi="仿宋" w:cs="仿宋" w:hint="eastAsia"/>
          <w:sz w:val="32"/>
          <w:szCs w:val="32"/>
        </w:rPr>
        <w:t>32.04</w:t>
      </w:r>
      <w:r>
        <w:rPr>
          <w:rFonts w:ascii="仿宋" w:eastAsia="仿宋" w:hAnsi="仿宋" w:cs="仿宋" w:hint="eastAsia"/>
          <w:sz w:val="32"/>
          <w:szCs w:val="32"/>
        </w:rPr>
        <w:t>万元，主要用于保障学校正常运转的办公费、水费、电费及设备购置等。</w:t>
      </w: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城乡义务教育补助省级配套经费</w:t>
      </w:r>
      <w:r>
        <w:rPr>
          <w:rFonts w:ascii="仿宋" w:eastAsia="仿宋" w:hAnsi="仿宋" w:cs="仿宋" w:hint="eastAsia"/>
          <w:sz w:val="32"/>
          <w:szCs w:val="32"/>
        </w:rPr>
        <w:t>14.95</w:t>
      </w:r>
      <w:r>
        <w:rPr>
          <w:rFonts w:ascii="仿宋" w:eastAsia="仿宋" w:hAnsi="仿宋" w:cs="仿宋" w:hint="eastAsia"/>
          <w:sz w:val="32"/>
          <w:szCs w:val="32"/>
        </w:rPr>
        <w:t>万元，主要用于保障学校正常运转的办公费、水费、电费及设备购置等。</w:t>
      </w: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城乡义务教育城乡义务教育生均公用经费县级配套资金</w:t>
      </w:r>
      <w:r>
        <w:rPr>
          <w:rFonts w:ascii="仿宋" w:eastAsia="仿宋" w:hAnsi="仿宋" w:cs="仿宋" w:hint="eastAsia"/>
          <w:sz w:val="32"/>
          <w:szCs w:val="32"/>
        </w:rPr>
        <w:t>6.41</w:t>
      </w:r>
      <w:r>
        <w:rPr>
          <w:rFonts w:ascii="仿宋" w:eastAsia="仿宋" w:hAnsi="仿宋" w:cs="仿宋" w:hint="eastAsia"/>
          <w:sz w:val="32"/>
          <w:szCs w:val="32"/>
        </w:rPr>
        <w:t>万元，主要用于保障学校正常运转的办公费、水费、电费及设备购置等。</w:t>
      </w: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学前教育生均公用经费</w:t>
      </w:r>
      <w:r>
        <w:rPr>
          <w:rFonts w:ascii="仿宋" w:eastAsia="仿宋" w:hAnsi="仿宋" w:cs="仿宋" w:hint="eastAsia"/>
          <w:sz w:val="32"/>
          <w:szCs w:val="32"/>
        </w:rPr>
        <w:t>0.18</w:t>
      </w:r>
      <w:r>
        <w:rPr>
          <w:rFonts w:ascii="仿宋" w:eastAsia="仿宋" w:hAnsi="仿宋" w:cs="仿宋" w:hint="eastAsia"/>
          <w:sz w:val="32"/>
          <w:szCs w:val="32"/>
        </w:rPr>
        <w:t>万元，主要用于办公费及家具用具购置。</w:t>
      </w: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学前教育生均公用经</w:t>
      </w:r>
      <w:r>
        <w:rPr>
          <w:rFonts w:ascii="仿宋" w:eastAsia="仿宋" w:hAnsi="仿宋" w:cs="仿宋" w:hint="eastAsia"/>
          <w:sz w:val="32"/>
          <w:szCs w:val="32"/>
        </w:rPr>
        <w:t>费县级配套资金</w:t>
      </w:r>
      <w:r>
        <w:rPr>
          <w:rFonts w:ascii="仿宋" w:eastAsia="仿宋" w:hAnsi="仿宋" w:cs="仿宋" w:hint="eastAsia"/>
          <w:sz w:val="32"/>
          <w:szCs w:val="32"/>
        </w:rPr>
        <w:t>3.42</w:t>
      </w:r>
      <w:r>
        <w:rPr>
          <w:rFonts w:ascii="仿宋" w:eastAsia="仿宋" w:hAnsi="仿宋" w:cs="仿宋" w:hint="eastAsia"/>
          <w:sz w:val="32"/>
          <w:szCs w:val="32"/>
        </w:rPr>
        <w:t>万元，主要用于保障学校正常运转的办公费水费电费等。</w:t>
      </w:r>
      <w:r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校园安保经费</w:t>
      </w:r>
      <w:r>
        <w:rPr>
          <w:rFonts w:ascii="仿宋" w:eastAsia="仿宋" w:hAnsi="仿宋" w:cs="仿宋" w:hint="eastAsia"/>
          <w:sz w:val="32"/>
          <w:szCs w:val="32"/>
        </w:rPr>
        <w:t>2.64</w:t>
      </w:r>
      <w:r>
        <w:rPr>
          <w:rFonts w:ascii="仿宋" w:eastAsia="仿宋" w:hAnsi="仿宋" w:cs="仿宋" w:hint="eastAsia"/>
          <w:sz w:val="32"/>
          <w:szCs w:val="32"/>
        </w:rPr>
        <w:t>万元，主要用于保障校园师生及学校资产安全。</w:t>
      </w:r>
      <w:r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遗属补助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和取暖费</w:t>
      </w:r>
      <w:r>
        <w:rPr>
          <w:rFonts w:ascii="仿宋" w:eastAsia="仿宋" w:hAnsi="仿宋" w:cs="仿宋" w:hint="eastAsia"/>
          <w:sz w:val="32"/>
          <w:szCs w:val="32"/>
        </w:rPr>
        <w:t>1.02</w:t>
      </w:r>
      <w:r>
        <w:rPr>
          <w:rFonts w:ascii="仿宋" w:eastAsia="仿宋" w:hAnsi="仿宋" w:cs="仿宋" w:hint="eastAsia"/>
          <w:sz w:val="32"/>
          <w:szCs w:val="32"/>
        </w:rPr>
        <w:t>万元，主要用于发放遗属补助及遗属取暖费。</w:t>
      </w:r>
      <w:bookmarkStart w:id="0" w:name="_GoBack"/>
      <w:bookmarkEnd w:id="0"/>
    </w:p>
    <w:p w:rsidR="00EC6CE3" w:rsidRDefault="00EC6CE3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</w:p>
    <w:p w:rsidR="00EC6CE3" w:rsidRDefault="000268E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</w:t>
      </w:r>
      <w:r>
        <w:rPr>
          <w:rFonts w:ascii="仿宋" w:eastAsia="仿宋" w:hAnsi="仿宋" w:cs="仿宋" w:hint="eastAsia"/>
          <w:sz w:val="32"/>
          <w:szCs w:val="32"/>
        </w:rPr>
        <w:t>尚卫权</w:t>
      </w: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财务负责人：</w:t>
      </w:r>
      <w:r>
        <w:rPr>
          <w:rFonts w:ascii="仿宋" w:eastAsia="仿宋" w:hAnsi="仿宋" w:cs="仿宋" w:hint="eastAsia"/>
          <w:sz w:val="32"/>
          <w:szCs w:val="32"/>
        </w:rPr>
        <w:t>侯克海</w:t>
      </w:r>
    </w:p>
    <w:p w:rsidR="00EC6CE3" w:rsidRDefault="000268E3">
      <w:pPr>
        <w:spacing w:line="360" w:lineRule="auto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填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报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人：</w:t>
      </w:r>
      <w:r>
        <w:rPr>
          <w:rFonts w:ascii="仿宋" w:eastAsia="仿宋" w:hAnsi="仿宋" w:cs="仿宋" w:hint="eastAsia"/>
          <w:sz w:val="32"/>
          <w:szCs w:val="32"/>
        </w:rPr>
        <w:t>赵晓刚</w:t>
      </w: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联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系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电话：</w:t>
      </w:r>
      <w:r>
        <w:rPr>
          <w:rFonts w:ascii="仿宋" w:eastAsia="仿宋" w:hAnsi="仿宋" w:cs="仿宋" w:hint="eastAsia"/>
          <w:sz w:val="32"/>
          <w:szCs w:val="32"/>
        </w:rPr>
        <w:t>0359-8088713</w:t>
      </w:r>
    </w:p>
    <w:p w:rsidR="00EC6CE3" w:rsidRDefault="00EC6CE3">
      <w:pPr>
        <w:spacing w:line="360" w:lineRule="auto"/>
        <w:ind w:firstLineChars="200" w:firstLine="480"/>
        <w:rPr>
          <w:rFonts w:ascii="宋体" w:eastAsia="仿宋_GB2312" w:hAnsi="宋体" w:cs="Times New Roman"/>
          <w:sz w:val="24"/>
        </w:rPr>
      </w:pPr>
    </w:p>
    <w:sectPr w:rsidR="00EC6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5DF43D"/>
    <w:multiLevelType w:val="singleLevel"/>
    <w:tmpl w:val="465DF43D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0268E3"/>
    <w:rsid w:val="000D5DC2"/>
    <w:rsid w:val="0034177C"/>
    <w:rsid w:val="005F2A7A"/>
    <w:rsid w:val="00B5443F"/>
    <w:rsid w:val="00EC6CE3"/>
    <w:rsid w:val="0200793B"/>
    <w:rsid w:val="021B0ADB"/>
    <w:rsid w:val="02C03336"/>
    <w:rsid w:val="038F71C9"/>
    <w:rsid w:val="03F33C8D"/>
    <w:rsid w:val="04BC7F5E"/>
    <w:rsid w:val="05C018BB"/>
    <w:rsid w:val="074D274B"/>
    <w:rsid w:val="07BE62CF"/>
    <w:rsid w:val="08276F50"/>
    <w:rsid w:val="09903C9B"/>
    <w:rsid w:val="0B416689"/>
    <w:rsid w:val="0BE43E2A"/>
    <w:rsid w:val="0C796C68"/>
    <w:rsid w:val="0D731909"/>
    <w:rsid w:val="0DFF50C7"/>
    <w:rsid w:val="0E176739"/>
    <w:rsid w:val="0E5E180E"/>
    <w:rsid w:val="0F5F5CA1"/>
    <w:rsid w:val="0FCE4BBD"/>
    <w:rsid w:val="12C33E94"/>
    <w:rsid w:val="14393ADB"/>
    <w:rsid w:val="146F2E2A"/>
    <w:rsid w:val="16921052"/>
    <w:rsid w:val="171C355A"/>
    <w:rsid w:val="175005C5"/>
    <w:rsid w:val="178C3CF3"/>
    <w:rsid w:val="185F31B6"/>
    <w:rsid w:val="18AD3F21"/>
    <w:rsid w:val="191E6BCD"/>
    <w:rsid w:val="19A03A86"/>
    <w:rsid w:val="1AD75285"/>
    <w:rsid w:val="1AF75928"/>
    <w:rsid w:val="1BB83309"/>
    <w:rsid w:val="1C887920"/>
    <w:rsid w:val="1CA473E9"/>
    <w:rsid w:val="1DAC11C8"/>
    <w:rsid w:val="1E517F8D"/>
    <w:rsid w:val="1F070103"/>
    <w:rsid w:val="1F316701"/>
    <w:rsid w:val="1F4B4494"/>
    <w:rsid w:val="1F7237CF"/>
    <w:rsid w:val="1FCD6AB7"/>
    <w:rsid w:val="204333BD"/>
    <w:rsid w:val="20715AB7"/>
    <w:rsid w:val="22B81E40"/>
    <w:rsid w:val="22F95FB5"/>
    <w:rsid w:val="235D02F2"/>
    <w:rsid w:val="25951FC5"/>
    <w:rsid w:val="25C91C6F"/>
    <w:rsid w:val="265C0D35"/>
    <w:rsid w:val="272571DD"/>
    <w:rsid w:val="2818512F"/>
    <w:rsid w:val="2AA07CCA"/>
    <w:rsid w:val="2B0C0F7B"/>
    <w:rsid w:val="2BAC62BA"/>
    <w:rsid w:val="2E972EA5"/>
    <w:rsid w:val="2F0401BB"/>
    <w:rsid w:val="2F947791"/>
    <w:rsid w:val="2FC63E6A"/>
    <w:rsid w:val="2FD302BA"/>
    <w:rsid w:val="30B73737"/>
    <w:rsid w:val="31CD6F8B"/>
    <w:rsid w:val="32851613"/>
    <w:rsid w:val="32BD6FFF"/>
    <w:rsid w:val="337551E4"/>
    <w:rsid w:val="344324ED"/>
    <w:rsid w:val="357C4F4F"/>
    <w:rsid w:val="36D73353"/>
    <w:rsid w:val="3711264A"/>
    <w:rsid w:val="38934A8A"/>
    <w:rsid w:val="38CD161E"/>
    <w:rsid w:val="393873DF"/>
    <w:rsid w:val="394312E3"/>
    <w:rsid w:val="3ACA6330"/>
    <w:rsid w:val="3B007A89"/>
    <w:rsid w:val="3B5A363D"/>
    <w:rsid w:val="408E6073"/>
    <w:rsid w:val="436C6603"/>
    <w:rsid w:val="43E837B0"/>
    <w:rsid w:val="43F9635D"/>
    <w:rsid w:val="448D4A83"/>
    <w:rsid w:val="4491682C"/>
    <w:rsid w:val="45AD2F03"/>
    <w:rsid w:val="469C7200"/>
    <w:rsid w:val="47FB61A8"/>
    <w:rsid w:val="48684EBF"/>
    <w:rsid w:val="48F74BC1"/>
    <w:rsid w:val="4A7162AD"/>
    <w:rsid w:val="4A742241"/>
    <w:rsid w:val="4B7A3887"/>
    <w:rsid w:val="4DAF3BF0"/>
    <w:rsid w:val="4E7E71EB"/>
    <w:rsid w:val="4F22226C"/>
    <w:rsid w:val="504D3319"/>
    <w:rsid w:val="5075328B"/>
    <w:rsid w:val="52754DA9"/>
    <w:rsid w:val="532760A3"/>
    <w:rsid w:val="541008E5"/>
    <w:rsid w:val="54E0475B"/>
    <w:rsid w:val="55F77D52"/>
    <w:rsid w:val="565C1FAB"/>
    <w:rsid w:val="571E5A0F"/>
    <w:rsid w:val="57E22015"/>
    <w:rsid w:val="58607961"/>
    <w:rsid w:val="589E251F"/>
    <w:rsid w:val="58CE6FC1"/>
    <w:rsid w:val="59CB10EF"/>
    <w:rsid w:val="5A3B68D8"/>
    <w:rsid w:val="5ADE649E"/>
    <w:rsid w:val="5AF56A87"/>
    <w:rsid w:val="5BAC35E9"/>
    <w:rsid w:val="5CE45005"/>
    <w:rsid w:val="5D0D6309"/>
    <w:rsid w:val="5F24650B"/>
    <w:rsid w:val="5F49114F"/>
    <w:rsid w:val="60844B35"/>
    <w:rsid w:val="608F5287"/>
    <w:rsid w:val="60AC408B"/>
    <w:rsid w:val="61D32055"/>
    <w:rsid w:val="62E66672"/>
    <w:rsid w:val="62EC4C13"/>
    <w:rsid w:val="648F1CFA"/>
    <w:rsid w:val="65993534"/>
    <w:rsid w:val="660839B2"/>
    <w:rsid w:val="67112E9A"/>
    <w:rsid w:val="68437083"/>
    <w:rsid w:val="68AB69D7"/>
    <w:rsid w:val="693F5E25"/>
    <w:rsid w:val="698414AB"/>
    <w:rsid w:val="6A0500D9"/>
    <w:rsid w:val="6A136F29"/>
    <w:rsid w:val="6A9A6D03"/>
    <w:rsid w:val="6BB303C0"/>
    <w:rsid w:val="6BC229B5"/>
    <w:rsid w:val="6D2356D5"/>
    <w:rsid w:val="6DA00AD4"/>
    <w:rsid w:val="6F094457"/>
    <w:rsid w:val="70C25F87"/>
    <w:rsid w:val="71E66C33"/>
    <w:rsid w:val="72E27499"/>
    <w:rsid w:val="73295D30"/>
    <w:rsid w:val="74416441"/>
    <w:rsid w:val="74E27C24"/>
    <w:rsid w:val="75B20967"/>
    <w:rsid w:val="75BE243F"/>
    <w:rsid w:val="7630676D"/>
    <w:rsid w:val="76CE66B2"/>
    <w:rsid w:val="786C7F30"/>
    <w:rsid w:val="78CB6182"/>
    <w:rsid w:val="78E71CAD"/>
    <w:rsid w:val="7BCC1B76"/>
    <w:rsid w:val="7C042B76"/>
    <w:rsid w:val="7C09018C"/>
    <w:rsid w:val="7C1D1542"/>
    <w:rsid w:val="7DFD5ACF"/>
    <w:rsid w:val="7EA2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1806</Words>
  <Characters>329</Characters>
  <Application>Microsoft Office Word</Application>
  <DocSecurity>0</DocSecurity>
  <Lines>2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2022-02-15T02:08:00Z</cp:lastPrinted>
  <dcterms:created xsi:type="dcterms:W3CDTF">2022-02-15T01:37:00Z</dcterms:created>
  <dcterms:modified xsi:type="dcterms:W3CDTF">2023-03-23T08:24:00Z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87BEDA48B5834FF6AE0871445E885590</vt:lpwstr>
  </property>
</Properties>
</file>