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4857">
      <w:pPr>
        <w:pStyle w:val="2"/>
        <w:keepNext w:val="0"/>
        <w:keepLines w:val="0"/>
        <w:pageBreakBefore w:val="0"/>
        <w:widowControl/>
        <w:shd w:val="clear" w:color="auto"/>
        <w:kinsoku/>
        <w:overflowPunct/>
        <w:topLinePunct w:val="0"/>
        <w:autoSpaceDE/>
        <w:autoSpaceDN/>
        <w:bidi w:val="0"/>
        <w:adjustRightInd/>
        <w:snapToGrid/>
        <w:spacing w:beforeAutospacing="0" w:afterAutospacing="0" w:line="560" w:lineRule="exact"/>
        <w:jc w:val="center"/>
        <w:textAlignment w:val="auto"/>
        <w:rPr>
          <w:rFonts w:hint="default"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 xml:space="preserve">永济市畜牧兽医发展中心 </w:t>
      </w:r>
    </w:p>
    <w:p w14:paraId="5FDB330F">
      <w:pPr>
        <w:pStyle w:val="2"/>
        <w:keepNext w:val="0"/>
        <w:keepLines w:val="0"/>
        <w:pageBreakBefore w:val="0"/>
        <w:widowControl/>
        <w:shd w:val="clear" w:color="auto"/>
        <w:kinsoku/>
        <w:overflowPunct/>
        <w:topLinePunct w:val="0"/>
        <w:autoSpaceDE/>
        <w:autoSpaceDN/>
        <w:bidi w:val="0"/>
        <w:adjustRightInd/>
        <w:snapToGrid/>
        <w:spacing w:beforeAutospacing="0" w:afterAutospacing="0"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关于对</w:t>
      </w:r>
      <w:r>
        <w:rPr>
          <w:rFonts w:hint="eastAsia" w:asciiTheme="majorEastAsia" w:hAnsiTheme="majorEastAsia" w:eastAsiaTheme="majorEastAsia" w:cstheme="majorEastAsia"/>
          <w:b/>
          <w:bCs w:val="0"/>
          <w:sz w:val="44"/>
          <w:szCs w:val="44"/>
          <w:lang w:val="en-US" w:eastAsia="zh-CN"/>
        </w:rPr>
        <w:t>现代设施畜牧建设贷款贴息发放</w:t>
      </w:r>
      <w:r>
        <w:rPr>
          <w:rFonts w:hint="eastAsia" w:asciiTheme="majorEastAsia" w:hAnsiTheme="majorEastAsia" w:eastAsiaTheme="majorEastAsia" w:cstheme="majorEastAsia"/>
          <w:b/>
          <w:bCs w:val="0"/>
          <w:sz w:val="44"/>
          <w:szCs w:val="44"/>
        </w:rPr>
        <w:t>资金</w:t>
      </w:r>
    </w:p>
    <w:p w14:paraId="4205C325">
      <w:pPr>
        <w:pStyle w:val="2"/>
        <w:keepNext w:val="0"/>
        <w:keepLines w:val="0"/>
        <w:pageBreakBefore w:val="0"/>
        <w:widowControl/>
        <w:shd w:val="clear" w:color="auto"/>
        <w:kinsoku/>
        <w:overflowPunct/>
        <w:topLinePunct w:val="0"/>
        <w:autoSpaceDE/>
        <w:autoSpaceDN/>
        <w:bidi w:val="0"/>
        <w:adjustRightInd/>
        <w:snapToGrid/>
        <w:spacing w:beforeAutospacing="0" w:afterAutospacing="0"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（第三批）</w:t>
      </w:r>
      <w:r>
        <w:rPr>
          <w:rFonts w:hint="eastAsia" w:asciiTheme="majorEastAsia" w:hAnsiTheme="majorEastAsia" w:eastAsiaTheme="majorEastAsia" w:cstheme="majorEastAsia"/>
          <w:b/>
          <w:bCs w:val="0"/>
          <w:sz w:val="44"/>
          <w:szCs w:val="44"/>
        </w:rPr>
        <w:t>拨付公示</w:t>
      </w:r>
    </w:p>
    <w:p w14:paraId="4835AD4F">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ascii="仿宋" w:hAnsi="仿宋" w:eastAsia="仿宋" w:cs="仿宋_GB2312"/>
          <w:color w:val="333333"/>
          <w:sz w:val="32"/>
          <w:szCs w:val="32"/>
          <w:shd w:val="clear" w:color="auto" w:fill="FFFFFF"/>
        </w:rPr>
      </w:pPr>
    </w:p>
    <w:p w14:paraId="5176EB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ascii="仿宋" w:hAnsi="仿宋" w:eastAsia="仿宋" w:cs="仿宋_GB2312"/>
          <w:color w:val="333333"/>
          <w:sz w:val="32"/>
          <w:szCs w:val="32"/>
          <w:shd w:val="clear" w:color="auto" w:fill="FFFFFF"/>
        </w:rPr>
        <w:t> </w:t>
      </w:r>
      <w:r>
        <w:rPr>
          <w:rFonts w:hint="eastAsia" w:ascii="仿宋" w:hAnsi="仿宋" w:eastAsia="仿宋"/>
          <w:sz w:val="32"/>
          <w:szCs w:val="32"/>
        </w:rPr>
        <w:t>根据</w:t>
      </w:r>
      <w:r>
        <w:rPr>
          <w:rFonts w:hint="eastAsia" w:ascii="仿宋" w:hAnsi="仿宋" w:eastAsia="仿宋"/>
          <w:sz w:val="32"/>
          <w:szCs w:val="32"/>
          <w:lang w:eastAsia="zh-CN"/>
        </w:rPr>
        <w:t>山西省农业农村厅《关于印发</w:t>
      </w:r>
      <w:r>
        <w:rPr>
          <w:rFonts w:hint="eastAsia" w:ascii="仿宋" w:hAnsi="仿宋" w:eastAsia="仿宋"/>
          <w:sz w:val="32"/>
          <w:szCs w:val="32"/>
          <w:lang w:val="en-US" w:eastAsia="zh-CN"/>
        </w:rPr>
        <w:t>2023年度现代设施农业建设贷款贴息试点工作方案的通知》（</w:t>
      </w:r>
      <w:r>
        <w:rPr>
          <w:rFonts w:hint="eastAsia" w:ascii="仿宋" w:hAnsi="仿宋" w:eastAsia="仿宋"/>
          <w:sz w:val="32"/>
          <w:szCs w:val="32"/>
        </w:rPr>
        <w:t>晋农发[202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42</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lang w:eastAsia="zh-CN"/>
        </w:rPr>
        <w:t>山西省农业农村厅《关于优化省级设施农业贷款贴息资金部分政策</w:t>
      </w:r>
      <w:r>
        <w:rPr>
          <w:rFonts w:hint="eastAsia" w:ascii="仿宋" w:hAnsi="仿宋" w:eastAsia="仿宋"/>
          <w:sz w:val="32"/>
          <w:szCs w:val="32"/>
          <w:lang w:val="en-US" w:eastAsia="zh-CN"/>
        </w:rPr>
        <w:t>的通知》（</w:t>
      </w:r>
      <w:r>
        <w:rPr>
          <w:rFonts w:hint="eastAsia" w:ascii="仿宋" w:hAnsi="仿宋" w:eastAsia="仿宋"/>
          <w:sz w:val="32"/>
          <w:szCs w:val="32"/>
        </w:rPr>
        <w:t>晋农发[202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105</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文件精神</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永济市畜牧兽医发展中心组织实施了现代设施畜牧建设贷款贴息工作，截止目前共</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lang w:val="en-US" w:eastAsia="zh-CN"/>
        </w:rPr>
        <w:t>家企业（养殖场、合作社）申请贴息，经贴息工作组认真审核，按照文件要求严格把关，本次共贴息资金</w:t>
      </w:r>
      <w:r>
        <w:rPr>
          <w:rFonts w:hint="eastAsia" w:ascii="仿宋_GB2312" w:hAnsi="仿宋_GB2312" w:eastAsia="仿宋_GB2312" w:cs="仿宋_GB2312"/>
          <w:bCs/>
          <w:sz w:val="32"/>
          <w:szCs w:val="32"/>
          <w:highlight w:val="none"/>
          <w:lang w:val="en-US" w:eastAsia="zh-CN"/>
        </w:rPr>
        <w:t>172926</w:t>
      </w:r>
      <w:r>
        <w:rPr>
          <w:rFonts w:hint="eastAsia" w:ascii="仿宋_GB2312" w:hAnsi="仿宋_GB2312" w:eastAsia="仿宋_GB2312" w:cs="仿宋_GB2312"/>
          <w:bCs/>
          <w:sz w:val="32"/>
          <w:szCs w:val="32"/>
          <w:lang w:val="en-US" w:eastAsia="zh-CN"/>
        </w:rPr>
        <w:t>元。贴息明细见附件。</w:t>
      </w:r>
    </w:p>
    <w:p w14:paraId="592E02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color w:val="333333"/>
          <w:sz w:val="32"/>
          <w:szCs w:val="32"/>
          <w:shd w:val="clear" w:color="auto" w:fill="FFFFFF"/>
        </w:rPr>
      </w:pPr>
      <w:r>
        <w:rPr>
          <w:rFonts w:hint="eastAsia" w:ascii="仿宋_GB2312" w:hAnsi="仿宋_GB2312" w:eastAsia="仿宋_GB2312" w:cs="仿宋_GB2312"/>
          <w:bCs/>
          <w:sz w:val="32"/>
          <w:szCs w:val="32"/>
          <w:lang w:eastAsia="zh-CN"/>
        </w:rPr>
        <w:t>本着公开、公平、公正的原则，现就此公开接受社会各界人士监督。</w:t>
      </w:r>
    </w:p>
    <w:p w14:paraId="3094F21E">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公示时间：2024年12月5日-12月11日</w:t>
      </w:r>
    </w:p>
    <w:p w14:paraId="38BB6EEA">
      <w:pPr>
        <w:pStyle w:val="5"/>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Arial"/>
          <w:color w:val="333333"/>
          <w:sz w:val="32"/>
          <w:szCs w:val="32"/>
          <w:shd w:val="clear" w:color="auto" w:fill="FFFFFF"/>
        </w:rPr>
      </w:pPr>
      <w:r>
        <w:rPr>
          <w:rFonts w:hint="eastAsia" w:ascii="仿宋_GB2312" w:hAnsi="仿宋_GB2312" w:eastAsia="仿宋_GB2312" w:cs="仿宋_GB2312"/>
          <w:bCs/>
          <w:kern w:val="2"/>
          <w:sz w:val="32"/>
          <w:szCs w:val="32"/>
          <w:lang w:val="en-US" w:eastAsia="zh-CN" w:bidi="ar-SA"/>
        </w:rPr>
        <w:t>联系人：吴 萌    监督热线：0359—8085288</w:t>
      </w:r>
      <w:r>
        <w:rPr>
          <w:rFonts w:ascii="Arial" w:hAnsi="Arial" w:eastAsia="仿宋" w:cs="Arial"/>
          <w:color w:val="333333"/>
          <w:sz w:val="32"/>
          <w:szCs w:val="32"/>
          <w:shd w:val="clear" w:color="auto" w:fill="FFFFFF"/>
        </w:rPr>
        <w:t>             </w:t>
      </w:r>
    </w:p>
    <w:p w14:paraId="37EFD915">
      <w:pPr>
        <w:pStyle w:val="5"/>
        <w:keepNext w:val="0"/>
        <w:keepLines w:val="0"/>
        <w:pageBreakBefore w:val="0"/>
        <w:widowControl/>
        <w:kinsoku/>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 </w:t>
      </w:r>
    </w:p>
    <w:p w14:paraId="13B29775">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Cs/>
          <w:kern w:val="2"/>
          <w:sz w:val="32"/>
          <w:szCs w:val="32"/>
          <w:lang w:val="en-US" w:eastAsia="zh-CN" w:bidi="ar-SA"/>
        </w:rPr>
      </w:pPr>
      <w:r>
        <w:rPr>
          <w:rFonts w:hint="eastAsia" w:ascii="仿宋" w:hAnsi="仿宋" w:eastAsia="仿宋" w:cs="仿宋_GB2312"/>
          <w:color w:val="333333"/>
          <w:sz w:val="32"/>
          <w:szCs w:val="32"/>
          <w:shd w:val="clear" w:color="auto" w:fill="FFFFFF"/>
        </w:rPr>
        <w:t xml:space="preserve">  </w:t>
      </w:r>
      <w:r>
        <w:rPr>
          <w:rFonts w:hint="eastAsia" w:ascii="仿宋_GB2312" w:hAnsi="仿宋_GB2312" w:eastAsia="仿宋_GB2312" w:cs="仿宋_GB2312"/>
          <w:bCs/>
          <w:kern w:val="2"/>
          <w:sz w:val="32"/>
          <w:szCs w:val="32"/>
          <w:lang w:val="en-US" w:eastAsia="zh-CN" w:bidi="ar-SA"/>
        </w:rPr>
        <w:t xml:space="preserve">                         永济市畜牧兽医发展中心 </w:t>
      </w:r>
    </w:p>
    <w:p w14:paraId="2DA3BE17">
      <w:pPr>
        <w:pStyle w:val="5"/>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ascii="仿宋" w:hAnsi="仿宋" w:eastAsia="仿宋"/>
          <w:sz w:val="32"/>
          <w:szCs w:val="32"/>
        </w:rPr>
      </w:pPr>
      <w:r>
        <w:rPr>
          <w:rFonts w:hint="eastAsia" w:ascii="仿宋_GB2312" w:hAnsi="仿宋_GB2312" w:eastAsia="仿宋_GB2312" w:cs="仿宋_GB2312"/>
          <w:bCs/>
          <w:kern w:val="2"/>
          <w:sz w:val="32"/>
          <w:szCs w:val="32"/>
          <w:lang w:val="en-US" w:eastAsia="zh-CN" w:bidi="ar-SA"/>
        </w:rPr>
        <w:t>                                             2024年12月5</w:t>
      </w:r>
      <w:bookmarkStart w:id="0" w:name="_GoBack"/>
      <w:bookmarkEnd w:id="0"/>
      <w:r>
        <w:rPr>
          <w:rFonts w:hint="eastAsia" w:ascii="仿宋_GB2312" w:hAnsi="仿宋_GB2312" w:eastAsia="仿宋_GB2312" w:cs="仿宋_GB2312"/>
          <w:bCs/>
          <w:kern w:val="2"/>
          <w:sz w:val="32"/>
          <w:szCs w:val="32"/>
          <w:lang w:val="en-US" w:eastAsia="zh-CN" w:bidi="ar-SA"/>
        </w:rPr>
        <w:t xml:space="preserve">日   </w:t>
      </w:r>
      <w:r>
        <w:rPr>
          <w:rFonts w:hint="eastAsia" w:ascii="仿宋" w:hAnsi="仿宋" w:eastAsia="仿宋" w:cs="仿宋_GB2312"/>
          <w:color w:val="333333"/>
          <w:sz w:val="32"/>
          <w:szCs w:val="32"/>
          <w:shd w:val="clear" w:color="auto" w:fill="FFFFFF"/>
        </w:rPr>
        <w:t xml:space="preserve">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NDMzN2Y1MjM0MDM2NzU4NGRjYjZhN2Q2MzMzOGUifQ=="/>
  </w:docVars>
  <w:rsids>
    <w:rsidRoot w:val="15503C4A"/>
    <w:rsid w:val="001E18E4"/>
    <w:rsid w:val="00873286"/>
    <w:rsid w:val="00CC644D"/>
    <w:rsid w:val="061B39F9"/>
    <w:rsid w:val="09537313"/>
    <w:rsid w:val="0AB7164F"/>
    <w:rsid w:val="15503C4A"/>
    <w:rsid w:val="1604071C"/>
    <w:rsid w:val="18151D2B"/>
    <w:rsid w:val="1F407700"/>
    <w:rsid w:val="1F551110"/>
    <w:rsid w:val="26AD2010"/>
    <w:rsid w:val="2C3E6360"/>
    <w:rsid w:val="2E566FB0"/>
    <w:rsid w:val="421F1DE6"/>
    <w:rsid w:val="42530523"/>
    <w:rsid w:val="4A1F5E9D"/>
    <w:rsid w:val="4A5B5E14"/>
    <w:rsid w:val="4CC9052B"/>
    <w:rsid w:val="4E1921F4"/>
    <w:rsid w:val="5BB633C1"/>
    <w:rsid w:val="61EE7CC8"/>
    <w:rsid w:val="6249555E"/>
    <w:rsid w:val="62C24E05"/>
    <w:rsid w:val="6478668F"/>
    <w:rsid w:val="6FE95579"/>
    <w:rsid w:val="FDBF6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346</Characters>
  <Lines>4</Lines>
  <Paragraphs>1</Paragraphs>
  <TotalTime>140</TotalTime>
  <ScaleCrop>false</ScaleCrop>
  <LinksUpToDate>false</LinksUpToDate>
  <CharactersWithSpaces>444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2023-08-31T16:50:00Z</dcterms:created>
  <dc:creator>Administrator</dc:creator>
  <cp:lastModifiedBy>蜗牛คิดถึง</cp:lastModifiedBy>
  <cp:lastPrinted>2024-12-04T02:12:00Z</cp:lastPrinted>
  <dcterms:modified xsi:type="dcterms:W3CDTF">2024-12-05T08:18:53Z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490980228BC00A47A20AD566C0D84AE6</vt:lpwstr>
  </property>
</Properties>
</file>