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CD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</w:rPr>
      </w:pPr>
      <w:r>
        <w:rPr>
          <w:rFonts w:hint="eastAsia" w:ascii="方正公文小标宋" w:hAnsi="方正公文小标宋" w:eastAsia="方正公文小标宋" w:cs="方正公文小标宋"/>
          <w:sz w:val="44"/>
        </w:rPr>
        <w:t>事业单位专业技术三级岗位拟聘用人选名单</w:t>
      </w:r>
    </w:p>
    <w:p w14:paraId="28B4B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/>
          <w:sz w:val="32"/>
          <w:lang w:eastAsia="zh-CN"/>
        </w:rPr>
      </w:pPr>
    </w:p>
    <w:p w14:paraId="07658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永济市机关事务服务中心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  <w:lang w:eastAsia="zh-CN"/>
        </w:rPr>
        <w:t>王建军</w:t>
      </w:r>
    </w:p>
    <w:p w14:paraId="6EC4EDC6"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ZjZmZjQ0Y2YzZmQyM2RlZDIwYjg0MDBmOWNhN2EifQ=="/>
  </w:docVars>
  <w:rsids>
    <w:rsidRoot w:val="33DE79DC"/>
    <w:rsid w:val="33D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2024-12-02T08:06:00Z</dcterms:created>
  <dc:creator>新庄村</dc:creator>
  <cp:lastModifiedBy>新庄村</cp:lastModifiedBy>
  <dcterms:modified xsi:type="dcterms:W3CDTF">2024-12-02T08:07:31Z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A3443201B854453FAD62C0EA3B78C1B7_11</vt:lpwstr>
  </property>
</Properties>
</file>