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永济市栲栳镇中心学校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安保工作经费财政项目支出绩效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栲栳镇中心学校属全额事业单位，位于永济市栲栳镇栲栳南街5号，现有教职工人数127人，学生862人。学校依据党的教育方针，遵照《教育法》《义务教育法》《教师法》等法律法规的要求，开展小学、幼儿园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该项目年初设定的绩效目标是科学编制预算，合理分配资金，加强制度管理，保障学校安保经费，维护师生安全，顺利完成上级要求，预计补助学校8所，补助安保人员9人，补助资金8.64万元。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数量指标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涉及学校所数8所，涉及保安人数9人。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时效指标：补助资金使用年限2021年1月1日—12月31日。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质量指标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安保经费及时拨付率100%。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成本指标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：保安工资800元/人/月。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38" w:leftChars="304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服务对象满意度指标：师生满意度≥9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中心校相关学校。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该项目依据山西省公安厅《维护中小学幼儿园安全十项工作规范》，运城市公安局、教育局《加快推进全市中小学幼儿园安全防范建设三年行动方案》文件执行，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2.决策程序：项目符合申报条件；申报、批复程序符合山西省公安厅《维护中小学幼儿园安全十项工作规范》，运城市公安局、教育局《加快推进全市中小学幼儿园安全防范建设三年行动方案》文件规定。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1.分配办法：为维护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我中心校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公办小学、幼儿园的师生安全，加强学校安全保卫人员力量，政府配备专职保安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人，同时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保安公司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每年都组织学校进行安全培训、印刷宣传资料等。保安工资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00元/人/月。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2.分配结果：资金分配符合相关管理办法，涉及学校所数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所，涉及保安人数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人，分配结果合理。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项目已完成，资金到位8.64万元，到位率100%。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2.资金到位时效：资金到位时效率100%。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项目产出数量达到年初设定的数量绩效目标。年终补助学校所数8所。补助保安人数9人。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项目产出质量达到年初设定的质量绩效目标。安保经费补助及时拨付率达到100%。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项目产出达到年初设定的时效绩效目标。补助资金使用年限从2021年1月1日—12月31日。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。保安工资800元/人/月，增强了安保力量。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项目实施达到了预期社会综合效益。该项目合理使用财政资金，提高资金使用效益，实现封闭式管理、保安配备等达标率100%。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年度项目实施后确保师生人身安全，并长期保持。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项目服务对象对项目的满意程度达到98%。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FjYTE2YTQ4ZTFlMzVmNzBjMjM5N2FjNzUzOTg4MjM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45F7C"/>
    <w:rsid w:val="00FA2EA7"/>
    <w:rsid w:val="00FC1D62"/>
    <w:rsid w:val="066F2AA9"/>
    <w:rsid w:val="0741155E"/>
    <w:rsid w:val="07C22460"/>
    <w:rsid w:val="082878BD"/>
    <w:rsid w:val="088D7099"/>
    <w:rsid w:val="0B4164C0"/>
    <w:rsid w:val="146154E7"/>
    <w:rsid w:val="16C83E75"/>
    <w:rsid w:val="1FE50B5B"/>
    <w:rsid w:val="252E6712"/>
    <w:rsid w:val="26317348"/>
    <w:rsid w:val="2DB369F4"/>
    <w:rsid w:val="3A47210A"/>
    <w:rsid w:val="3F387335"/>
    <w:rsid w:val="40A75777"/>
    <w:rsid w:val="477F4700"/>
    <w:rsid w:val="483E0786"/>
    <w:rsid w:val="502352C8"/>
    <w:rsid w:val="61F317FB"/>
    <w:rsid w:val="63193B05"/>
    <w:rsid w:val="647C7A04"/>
    <w:rsid w:val="66880264"/>
    <w:rsid w:val="66EC42A8"/>
    <w:rsid w:val="6D390254"/>
    <w:rsid w:val="6DCE2266"/>
    <w:rsid w:val="6E461796"/>
    <w:rsid w:val="722C3C47"/>
    <w:rsid w:val="737957D1"/>
    <w:rsid w:val="73A615FF"/>
    <w:rsid w:val="78C17514"/>
    <w:rsid w:val="7B0C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1280</Words>
  <Characters>1346</Characters>
  <Lines>0</Lines>
  <Paragraphs>0</Paragraphs>
  <TotalTime>0</TotalTime>
  <ScaleCrop>false</ScaleCrop>
  <LinksUpToDate>false</LinksUpToDate>
  <CharactersWithSpaces>1348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lenovo</cp:lastModifiedBy>
  <cp:lastPrinted>2019-01-03T00:52:00Z</cp:lastPrinted>
  <dcterms:modified xsi:type="dcterms:W3CDTF">2022-09-29T17:51:51Z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7C95601E3A324A70A1DAF331A8D81B9B</vt:lpwstr>
  </property>
</Properties>
</file>