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</w:rPr>
        <w:t>永济市财政局行政处罚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信息公告</w:t>
      </w:r>
    </w:p>
    <w:p>
      <w:pPr>
        <w:ind w:firstLine="640" w:firstLineChars="200"/>
        <w:jc w:val="center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永财购罚决（2023）2号</w:t>
      </w: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一、相关当事人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当事人：山西奥阳建筑工程有限公司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地址：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山西省运城市盐湖区红旗东街3952号奥阳SOHO11层</w:t>
      </w: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二、基本情况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中共永济市纪委办公室《移送有关单位处理函》，依法对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你公司参加的2019年《永济市</w:t>
      </w:r>
      <w:r>
        <w:rPr>
          <w:rFonts w:hint="eastAsia" w:ascii="仿宋" w:hAnsi="仿宋" w:eastAsia="仿宋" w:cs="仿宋"/>
          <w:sz w:val="32"/>
          <w:szCs w:val="32"/>
        </w:rPr>
        <w:t>卿头镇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生活</w:t>
      </w:r>
      <w:r>
        <w:rPr>
          <w:rFonts w:hint="eastAsia" w:ascii="仿宋" w:hAnsi="仿宋" w:eastAsia="仿宋" w:cs="仿宋"/>
          <w:sz w:val="32"/>
          <w:szCs w:val="32"/>
        </w:rPr>
        <w:t>污水处理站项目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项目编号：Z14080001591922408103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进行核查，发现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你公司违反了《中华人民共和国政府采购法实施条例》第十四条规定。</w:t>
      </w: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三、处罚结果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根据《中华人民共和国政府采购法》第七十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《中华人民共和国行政处罚法》第三十二条规</w:t>
      </w:r>
      <w:r>
        <w:rPr>
          <w:rFonts w:hint="eastAsia" w:ascii="仿宋" w:hAnsi="仿宋" w:eastAsia="仿宋" w:cs="仿宋"/>
          <w:sz w:val="32"/>
          <w:szCs w:val="32"/>
        </w:rPr>
        <w:t>定，我局决定对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</w:t>
      </w:r>
      <w:r>
        <w:rPr>
          <w:rFonts w:hint="eastAsia" w:ascii="仿宋" w:hAnsi="仿宋" w:eastAsia="仿宋" w:cs="仿宋"/>
          <w:sz w:val="32"/>
          <w:szCs w:val="32"/>
        </w:rPr>
        <w:t>公司作出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罚款10000元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永济市财政局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QxZDhlN2NiNDMzZjYxYjZkMWI4ZGE5ZGFlODIwODUifQ=="/>
  </w:docVars>
  <w:rsids>
    <w:rsidRoot w:val="00A93479"/>
    <w:rsid w:val="00816408"/>
    <w:rsid w:val="00993C66"/>
    <w:rsid w:val="00A93479"/>
    <w:rsid w:val="00EE0151"/>
    <w:rsid w:val="08C10307"/>
    <w:rsid w:val="15A07CFD"/>
    <w:rsid w:val="163F261B"/>
    <w:rsid w:val="18395C2A"/>
    <w:rsid w:val="285E11A3"/>
    <w:rsid w:val="33951986"/>
    <w:rsid w:val="370A2B1F"/>
    <w:rsid w:val="64F06C99"/>
    <w:rsid w:val="699813C0"/>
    <w:rsid w:val="7C61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2023-07-21T09:21:00Z</dcterms:created>
  <dc:creator>Administrator</dc:creator>
  <cp:lastModifiedBy>Administrator</cp:lastModifiedBy>
  <dcterms:modified xsi:type="dcterms:W3CDTF">2023-10-13T02:23:23Z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E6CF814C3E8B48CE9DBEB3C730A4F91A_12</vt:lpwstr>
  </property>
</Properties>
</file>