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5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永济市</w:t>
      </w:r>
      <w:r>
        <w:rPr>
          <w:rFonts w:hint="eastAsia" w:ascii="黑体" w:hAnsi="黑体" w:eastAsia="黑体" w:cs="黑体"/>
          <w:b w:val="0"/>
          <w:bCs w:val="0"/>
          <w:sz w:val="44"/>
          <w:szCs w:val="44"/>
        </w:rPr>
        <w:t xml:space="preserve">残疾人联合会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50" w:lineRule="exact"/>
        <w:ind w:left="0" w:right="0" w:firstLine="0"/>
        <w:jc w:val="center"/>
        <w:textAlignment w:val="auto"/>
        <w:rPr>
          <w:rFonts w:hint="eastAsia" w:ascii="黑体" w:hAnsi="黑体" w:eastAsia="黑体" w:cs="黑体"/>
          <w:b w:val="0"/>
          <w:bCs w:val="0"/>
          <w:i w:val="0"/>
          <w:iCs w:val="0"/>
          <w:caps w:val="0"/>
          <w:spacing w:val="8"/>
          <w:sz w:val="44"/>
          <w:szCs w:val="44"/>
        </w:rPr>
      </w:pPr>
      <w:r>
        <w:rPr>
          <w:rFonts w:hint="eastAsia" w:ascii="黑体" w:hAnsi="黑体" w:eastAsia="黑体" w:cs="黑体"/>
          <w:b w:val="0"/>
          <w:bCs w:val="0"/>
          <w:sz w:val="44"/>
          <w:szCs w:val="44"/>
        </w:rPr>
        <w:t>关于公开</w:t>
      </w:r>
      <w:r>
        <w:rPr>
          <w:rFonts w:hint="eastAsia" w:ascii="黑体" w:hAnsi="黑体" w:eastAsia="黑体" w:cs="黑体"/>
          <w:b w:val="0"/>
          <w:bCs w:val="0"/>
          <w:i w:val="0"/>
          <w:iCs w:val="0"/>
          <w:caps w:val="0"/>
          <w:spacing w:val="8"/>
          <w:sz w:val="44"/>
          <w:szCs w:val="44"/>
          <w:shd w:val="clear" w:fill="FFFFFF"/>
        </w:rPr>
        <w:t>征集残疾人辅助器具供应和残疾人康复服务机构的公告</w:t>
      </w:r>
    </w:p>
    <w:p>
      <w:pPr>
        <w:keepNext w:val="0"/>
        <w:keepLines w:val="0"/>
        <w:pageBreakBefore w:val="0"/>
        <w:kinsoku/>
        <w:wordWrap/>
        <w:overflowPunct/>
        <w:topLinePunct w:val="0"/>
        <w:autoSpaceDE/>
        <w:autoSpaceDN/>
        <w:bidi w:val="0"/>
        <w:adjustRightInd/>
        <w:snapToGrid/>
        <w:spacing w:line="65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根据上级文件精神要求，</w:t>
      </w:r>
      <w:r>
        <w:rPr>
          <w:rFonts w:ascii="仿宋_GB2312" w:hAnsi="宋体" w:eastAsia="仿宋_GB2312" w:cs="仿宋_GB2312"/>
          <w:i w:val="0"/>
          <w:iCs w:val="0"/>
          <w:caps w:val="0"/>
          <w:spacing w:val="8"/>
          <w:sz w:val="32"/>
          <w:szCs w:val="32"/>
          <w:shd w:val="clear" w:fill="FFFFFF"/>
        </w:rPr>
        <w:t>为进一步</w:t>
      </w:r>
      <w:r>
        <w:rPr>
          <w:rFonts w:hint="default" w:ascii="仿宋_GB2312" w:hAnsi="宋体" w:eastAsia="仿宋_GB2312" w:cs="仿宋_GB2312"/>
          <w:i w:val="0"/>
          <w:iCs w:val="0"/>
          <w:caps w:val="0"/>
          <w:spacing w:val="8"/>
          <w:sz w:val="32"/>
          <w:szCs w:val="32"/>
          <w:shd w:val="clear" w:fill="FFFFFF"/>
        </w:rPr>
        <w:t>加强我</w:t>
      </w:r>
      <w:r>
        <w:rPr>
          <w:rFonts w:hint="eastAsia" w:ascii="仿宋_GB2312" w:hAnsi="宋体" w:eastAsia="仿宋_GB2312" w:cs="仿宋_GB2312"/>
          <w:i w:val="0"/>
          <w:iCs w:val="0"/>
          <w:caps w:val="0"/>
          <w:spacing w:val="8"/>
          <w:sz w:val="32"/>
          <w:szCs w:val="32"/>
          <w:shd w:val="clear" w:fill="FFFFFF"/>
          <w:lang w:val="en-US" w:eastAsia="zh-CN"/>
        </w:rPr>
        <w:t>市</w:t>
      </w:r>
      <w:r>
        <w:rPr>
          <w:rFonts w:hint="default" w:ascii="仿宋_GB2312" w:hAnsi="宋体" w:eastAsia="仿宋_GB2312" w:cs="仿宋_GB2312"/>
          <w:i w:val="0"/>
          <w:iCs w:val="0"/>
          <w:caps w:val="0"/>
          <w:spacing w:val="8"/>
          <w:sz w:val="32"/>
          <w:szCs w:val="32"/>
          <w:shd w:val="clear" w:fill="FFFFFF"/>
        </w:rPr>
        <w:t>残疾人辅助器具供应和残疾人康复服务等体系建设，全面推进残疾人康复工作规范化开展，不断提高残疾人康复服务质量和水平，经</w:t>
      </w:r>
      <w:r>
        <w:rPr>
          <w:rFonts w:hint="eastAsia" w:ascii="仿宋_GB2312" w:hAnsi="宋体" w:eastAsia="仿宋_GB2312" w:cs="仿宋_GB2312"/>
          <w:i w:val="0"/>
          <w:iCs w:val="0"/>
          <w:caps w:val="0"/>
          <w:spacing w:val="8"/>
          <w:sz w:val="32"/>
          <w:szCs w:val="32"/>
          <w:shd w:val="clear" w:fill="FFFFFF"/>
          <w:lang w:eastAsia="zh-CN"/>
        </w:rPr>
        <w:t>市</w:t>
      </w:r>
      <w:r>
        <w:rPr>
          <w:rFonts w:hint="default" w:ascii="仿宋_GB2312" w:hAnsi="宋体" w:eastAsia="仿宋_GB2312" w:cs="仿宋_GB2312"/>
          <w:i w:val="0"/>
          <w:iCs w:val="0"/>
          <w:caps w:val="0"/>
          <w:spacing w:val="8"/>
          <w:sz w:val="32"/>
          <w:szCs w:val="32"/>
          <w:shd w:val="clear" w:fill="FFFFFF"/>
        </w:rPr>
        <w:t>残联</w:t>
      </w:r>
      <w:r>
        <w:rPr>
          <w:rFonts w:hint="eastAsia" w:ascii="仿宋_GB2312" w:hAnsi="宋体" w:eastAsia="仿宋_GB2312" w:cs="仿宋_GB2312"/>
          <w:i w:val="0"/>
          <w:iCs w:val="0"/>
          <w:caps w:val="0"/>
          <w:spacing w:val="8"/>
          <w:sz w:val="32"/>
          <w:szCs w:val="32"/>
          <w:shd w:val="clear" w:fill="FFFFFF"/>
          <w:lang w:eastAsia="zh-CN"/>
        </w:rPr>
        <w:t>党组</w:t>
      </w:r>
      <w:r>
        <w:rPr>
          <w:rFonts w:hint="default" w:ascii="仿宋_GB2312" w:hAnsi="宋体" w:eastAsia="仿宋_GB2312" w:cs="仿宋_GB2312"/>
          <w:i w:val="0"/>
          <w:iCs w:val="0"/>
          <w:caps w:val="0"/>
          <w:spacing w:val="8"/>
          <w:sz w:val="32"/>
          <w:szCs w:val="32"/>
          <w:shd w:val="clear" w:fill="FFFFFF"/>
        </w:rPr>
        <w:t>研究决定，</w:t>
      </w:r>
      <w:r>
        <w:rPr>
          <w:rFonts w:hint="eastAsia" w:ascii="仿宋_GB2312" w:hAnsi="宋体" w:eastAsia="仿宋_GB2312" w:cs="仿宋_GB2312"/>
          <w:i w:val="0"/>
          <w:iCs w:val="0"/>
          <w:caps w:val="0"/>
          <w:spacing w:val="8"/>
          <w:sz w:val="32"/>
          <w:szCs w:val="32"/>
          <w:shd w:val="clear" w:fill="FFFFFF"/>
          <w:lang w:eastAsia="zh-CN"/>
        </w:rPr>
        <w:t>现</w:t>
      </w:r>
      <w:r>
        <w:rPr>
          <w:rFonts w:hint="default" w:ascii="仿宋_GB2312" w:hAnsi="宋体" w:eastAsia="仿宋_GB2312" w:cs="仿宋_GB2312"/>
          <w:i w:val="0"/>
          <w:iCs w:val="0"/>
          <w:caps w:val="0"/>
          <w:spacing w:val="8"/>
          <w:sz w:val="32"/>
          <w:szCs w:val="32"/>
          <w:shd w:val="clear" w:fill="FFFFFF"/>
        </w:rPr>
        <w:t>面向社会公开征集符合条件的第三方残疾人辅助器具供应和康复服务机构。</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一、项目</w:t>
      </w:r>
      <w:r>
        <w:rPr>
          <w:rFonts w:hint="eastAsia" w:ascii="黑体" w:hAnsi="黑体" w:eastAsia="黑体" w:cs="黑体"/>
          <w:b w:val="0"/>
          <w:bCs w:val="0"/>
          <w:sz w:val="32"/>
          <w:szCs w:val="32"/>
          <w:lang w:eastAsia="zh-CN"/>
        </w:rPr>
        <w:t>概况</w:t>
      </w:r>
    </w:p>
    <w:p>
      <w:pPr>
        <w:keepNext w:val="0"/>
        <w:keepLines w:val="0"/>
        <w:pageBreakBefore w:val="0"/>
        <w:kinsoku/>
        <w:wordWrap/>
        <w:overflowPunct/>
        <w:topLinePunct w:val="0"/>
        <w:autoSpaceDE/>
        <w:autoSpaceDN/>
        <w:bidi w:val="0"/>
        <w:adjustRightInd/>
        <w:snapToGrid/>
        <w:spacing w:line="650" w:lineRule="exact"/>
        <w:ind w:firstLine="672" w:firstLineChars="200"/>
        <w:textAlignment w:val="auto"/>
        <w:rPr>
          <w:rFonts w:ascii="仿宋_GB2312" w:hAnsi="宋体" w:eastAsia="仿宋_GB2312" w:cs="仿宋_GB2312"/>
          <w:i w:val="0"/>
          <w:iCs w:val="0"/>
          <w:caps w:val="0"/>
          <w:spacing w:val="8"/>
          <w:sz w:val="32"/>
          <w:szCs w:val="32"/>
          <w:shd w:val="clear" w:fill="FFFFFF"/>
        </w:rPr>
      </w:pPr>
      <w:r>
        <w:rPr>
          <w:rFonts w:ascii="仿宋_GB2312" w:hAnsi="宋体" w:eastAsia="仿宋_GB2312" w:cs="仿宋_GB2312"/>
          <w:i w:val="0"/>
          <w:iCs w:val="0"/>
          <w:caps w:val="0"/>
          <w:spacing w:val="8"/>
          <w:sz w:val="32"/>
          <w:szCs w:val="32"/>
          <w:shd w:val="clear" w:fill="FFFFFF"/>
        </w:rPr>
        <w:t>残疾人辅助器具供应机构，主要供应以肢体残疾人适用的轮椅、助行器、坐便椅、腋杖、手杖等</w:t>
      </w:r>
      <w:r>
        <w:rPr>
          <w:rFonts w:hint="eastAsia" w:ascii="仿宋_GB2312" w:hAnsi="宋体" w:eastAsia="仿宋_GB2312" w:cs="仿宋_GB2312"/>
          <w:i w:val="0"/>
          <w:iCs w:val="0"/>
          <w:caps w:val="0"/>
          <w:spacing w:val="8"/>
          <w:sz w:val="32"/>
          <w:szCs w:val="32"/>
          <w:shd w:val="clear" w:fill="FFFFFF"/>
          <w:lang w:eastAsia="zh-CN"/>
        </w:rPr>
        <w:t>辅助</w:t>
      </w:r>
      <w:r>
        <w:rPr>
          <w:rFonts w:ascii="仿宋_GB2312" w:hAnsi="宋体" w:eastAsia="仿宋_GB2312" w:cs="仿宋_GB2312"/>
          <w:i w:val="0"/>
          <w:iCs w:val="0"/>
          <w:caps w:val="0"/>
          <w:spacing w:val="8"/>
          <w:sz w:val="32"/>
          <w:szCs w:val="32"/>
          <w:shd w:val="clear" w:fill="FFFFFF"/>
        </w:rPr>
        <w:t>器具和听力残疾人适用的助听器等。</w:t>
      </w:r>
    </w:p>
    <w:p>
      <w:pPr>
        <w:keepNext w:val="0"/>
        <w:keepLines w:val="0"/>
        <w:pageBreakBefore w:val="0"/>
        <w:kinsoku/>
        <w:wordWrap/>
        <w:overflowPunct/>
        <w:topLinePunct w:val="0"/>
        <w:autoSpaceDE/>
        <w:autoSpaceDN/>
        <w:bidi w:val="0"/>
        <w:adjustRightInd/>
        <w:snapToGrid/>
        <w:spacing w:line="650" w:lineRule="exact"/>
        <w:ind w:firstLine="672" w:firstLineChars="200"/>
        <w:textAlignment w:val="auto"/>
        <w:rPr>
          <w:rFonts w:hint="eastAsia" w:ascii="仿宋" w:hAnsi="仿宋" w:eastAsia="仿宋" w:cs="仿宋"/>
          <w:b/>
          <w:bCs/>
          <w:sz w:val="32"/>
          <w:szCs w:val="32"/>
        </w:rPr>
      </w:pPr>
      <w:r>
        <w:rPr>
          <w:rFonts w:hint="default" w:ascii="仿宋_GB2312" w:hAnsi="宋体" w:eastAsia="仿宋_GB2312" w:cs="仿宋_GB2312"/>
          <w:i w:val="0"/>
          <w:iCs w:val="0"/>
          <w:caps w:val="0"/>
          <w:spacing w:val="8"/>
          <w:sz w:val="32"/>
          <w:szCs w:val="32"/>
          <w:shd w:val="clear" w:fill="FFFFFF"/>
        </w:rPr>
        <w:t>残疾人康复服务</w:t>
      </w:r>
      <w:r>
        <w:rPr>
          <w:rFonts w:hint="eastAsia" w:ascii="仿宋_GB2312" w:hAnsi="宋体" w:eastAsia="仿宋_GB2312" w:cs="仿宋_GB2312"/>
          <w:i w:val="0"/>
          <w:iCs w:val="0"/>
          <w:caps w:val="0"/>
          <w:spacing w:val="8"/>
          <w:sz w:val="32"/>
          <w:szCs w:val="32"/>
          <w:shd w:val="clear" w:fill="FFFFFF"/>
          <w:lang w:val="en-US" w:eastAsia="zh-CN"/>
        </w:rPr>
        <w:t>机构</w:t>
      </w:r>
      <w:r>
        <w:rPr>
          <w:rFonts w:hint="eastAsia" w:ascii="仿宋" w:hAnsi="仿宋" w:eastAsia="仿宋" w:cs="仿宋"/>
          <w:sz w:val="32"/>
          <w:szCs w:val="32"/>
        </w:rPr>
        <w:t>为</w:t>
      </w:r>
      <w:r>
        <w:rPr>
          <w:rFonts w:hint="eastAsia" w:ascii="仿宋" w:hAnsi="仿宋" w:eastAsia="仿宋" w:cs="仿宋"/>
          <w:sz w:val="32"/>
          <w:szCs w:val="32"/>
          <w:lang w:eastAsia="zh-CN"/>
        </w:rPr>
        <w:t>我市</w:t>
      </w:r>
      <w:r>
        <w:rPr>
          <w:rFonts w:hint="eastAsia" w:ascii="仿宋" w:hAnsi="仿宋" w:eastAsia="仿宋" w:cs="仿宋"/>
          <w:sz w:val="32"/>
          <w:szCs w:val="32"/>
        </w:rPr>
        <w:t>有康复需求的</w:t>
      </w:r>
      <w:r>
        <w:rPr>
          <w:rFonts w:hint="eastAsia" w:ascii="仿宋" w:hAnsi="仿宋" w:eastAsia="仿宋" w:cs="仿宋"/>
          <w:sz w:val="32"/>
          <w:szCs w:val="32"/>
          <w:lang w:eastAsia="zh-CN"/>
        </w:rPr>
        <w:t>肢体、智力、精神</w:t>
      </w:r>
      <w:r>
        <w:rPr>
          <w:rFonts w:hint="eastAsia" w:ascii="仿宋" w:hAnsi="仿宋" w:eastAsia="仿宋" w:cs="仿宋"/>
          <w:sz w:val="32"/>
          <w:szCs w:val="32"/>
        </w:rPr>
        <w:t>残疾人提供</w:t>
      </w:r>
      <w:r>
        <w:rPr>
          <w:rFonts w:hint="eastAsia" w:ascii="仿宋" w:hAnsi="仿宋" w:eastAsia="仿宋" w:cs="仿宋"/>
          <w:sz w:val="32"/>
          <w:szCs w:val="32"/>
          <w:lang w:eastAsia="zh-CN"/>
        </w:rPr>
        <w:t>功能评估、</w:t>
      </w:r>
      <w:r>
        <w:rPr>
          <w:rFonts w:hint="eastAsia" w:ascii="仿宋" w:hAnsi="仿宋" w:eastAsia="仿宋" w:cs="仿宋"/>
          <w:sz w:val="32"/>
          <w:szCs w:val="32"/>
        </w:rPr>
        <w:t>康复指导、生活能力训练、康复护理、社会融入、基础治疗、心理疏导、康复知识普及、残疾预防、残疾人亲友</w:t>
      </w:r>
      <w:r>
        <w:rPr>
          <w:rFonts w:hint="eastAsia" w:ascii="仿宋" w:hAnsi="仿宋" w:eastAsia="仿宋" w:cs="仿宋"/>
          <w:sz w:val="32"/>
          <w:szCs w:val="32"/>
          <w:lang w:eastAsia="zh-CN"/>
        </w:rPr>
        <w:t>指导</w:t>
      </w:r>
      <w:r>
        <w:rPr>
          <w:rFonts w:hint="eastAsia" w:ascii="仿宋" w:hAnsi="仿宋" w:eastAsia="仿宋" w:cs="仿宋"/>
          <w:sz w:val="32"/>
          <w:szCs w:val="32"/>
        </w:rPr>
        <w:t>和转介服务等多种基本康复服务，提高残疾人生活质量和生活自理能力。</w:t>
      </w:r>
    </w:p>
    <w:p>
      <w:pPr>
        <w:keepNext w:val="0"/>
        <w:keepLines w:val="0"/>
        <w:pageBreakBefore w:val="0"/>
        <w:numPr>
          <w:ilvl w:val="0"/>
          <w:numId w:val="1"/>
        </w:numPr>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服务机构的资格要求</w:t>
      </w:r>
    </w:p>
    <w:p>
      <w:pPr>
        <w:keepNext w:val="0"/>
        <w:keepLines w:val="0"/>
        <w:pageBreakBefore w:val="0"/>
        <w:numPr>
          <w:numId w:val="0"/>
        </w:numPr>
        <w:kinsoku/>
        <w:wordWrap/>
        <w:overflowPunct/>
        <w:topLinePunct w:val="0"/>
        <w:autoSpaceDE/>
        <w:autoSpaceDN/>
        <w:bidi w:val="0"/>
        <w:adjustRightInd/>
        <w:snapToGrid/>
        <w:spacing w:line="650" w:lineRule="exact"/>
        <w:ind w:firstLine="672" w:firstLineChars="200"/>
        <w:textAlignment w:val="auto"/>
        <w:rPr>
          <w:rFonts w:ascii="微软雅黑" w:hAnsi="微软雅黑" w:eastAsia="微软雅黑" w:cs="微软雅黑"/>
          <w:i w:val="0"/>
          <w:iCs w:val="0"/>
          <w:caps w:val="0"/>
          <w:spacing w:val="8"/>
          <w:sz w:val="25"/>
          <w:szCs w:val="25"/>
        </w:rPr>
      </w:pPr>
      <w:r>
        <w:rPr>
          <w:rFonts w:hint="default" w:ascii="仿宋_GB2312" w:hAnsi="微软雅黑" w:eastAsia="仿宋_GB2312" w:cs="仿宋_GB2312"/>
          <w:i w:val="0"/>
          <w:iCs w:val="0"/>
          <w:caps w:val="0"/>
          <w:spacing w:val="8"/>
          <w:sz w:val="32"/>
          <w:szCs w:val="32"/>
          <w:shd w:val="clear" w:fill="FFFFFF"/>
        </w:rPr>
        <w:t>1</w:t>
      </w:r>
      <w:bookmarkStart w:id="0" w:name="_GoBack"/>
      <w:bookmarkEnd w:id="0"/>
      <w:r>
        <w:rPr>
          <w:rFonts w:hint="default" w:ascii="仿宋_GB2312" w:hAnsi="微软雅黑" w:eastAsia="仿宋_GB2312" w:cs="仿宋_GB2312"/>
          <w:i w:val="0"/>
          <w:iCs w:val="0"/>
          <w:caps w:val="0"/>
          <w:spacing w:val="8"/>
          <w:sz w:val="32"/>
          <w:szCs w:val="32"/>
          <w:shd w:val="clear" w:fill="FFFFFF"/>
        </w:rPr>
        <w:t>、具有营业执照和行业相关许可证，具有独立承担民事责任的能力，且运行、信用状况良好，近三年未出现过重大事故，产品质量合格且符合国家相关执行标准。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50" w:lineRule="exact"/>
        <w:ind w:left="0" w:right="0" w:firstLine="672" w:firstLineChars="200"/>
        <w:jc w:val="both"/>
        <w:textAlignment w:val="auto"/>
        <w:rPr>
          <w:rFonts w:hint="eastAsia" w:ascii="微软雅黑" w:hAnsi="微软雅黑" w:eastAsia="微软雅黑" w:cs="微软雅黑"/>
          <w:i w:val="0"/>
          <w:iCs w:val="0"/>
          <w:caps w:val="0"/>
          <w:spacing w:val="8"/>
          <w:sz w:val="25"/>
          <w:szCs w:val="25"/>
        </w:rPr>
      </w:pPr>
      <w:r>
        <w:rPr>
          <w:rFonts w:hint="default" w:ascii="仿宋_GB2312" w:hAnsi="微软雅黑" w:eastAsia="仿宋_GB2312" w:cs="仿宋_GB2312"/>
          <w:i w:val="0"/>
          <w:iCs w:val="0"/>
          <w:caps w:val="0"/>
          <w:spacing w:val="8"/>
          <w:sz w:val="32"/>
          <w:szCs w:val="32"/>
          <w:shd w:val="clear" w:fill="FFFFFF"/>
        </w:rPr>
        <w:t>2、残疾人康复机构要有专职的管理人员，熟悉残疾人相关法律法规和政策，能掌握残疾人康复相关知识，具有专业人员团队并提供相关服务。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50" w:lineRule="exact"/>
        <w:ind w:left="0" w:right="0" w:firstLine="672" w:firstLineChars="200"/>
        <w:jc w:val="both"/>
        <w:textAlignment w:val="auto"/>
        <w:rPr>
          <w:rFonts w:hint="eastAsia" w:ascii="微软雅黑" w:hAnsi="微软雅黑" w:eastAsia="微软雅黑" w:cs="微软雅黑"/>
          <w:i w:val="0"/>
          <w:iCs w:val="0"/>
          <w:caps w:val="0"/>
          <w:spacing w:val="8"/>
          <w:sz w:val="25"/>
          <w:szCs w:val="25"/>
        </w:rPr>
      </w:pPr>
      <w:r>
        <w:rPr>
          <w:rFonts w:hint="default" w:ascii="仿宋_GB2312" w:hAnsi="微软雅黑" w:eastAsia="仿宋_GB2312" w:cs="仿宋_GB2312"/>
          <w:i w:val="0"/>
          <w:iCs w:val="0"/>
          <w:caps w:val="0"/>
          <w:spacing w:val="8"/>
          <w:sz w:val="32"/>
          <w:szCs w:val="32"/>
          <w:shd w:val="clear" w:fill="FFFFFF"/>
        </w:rPr>
        <w:t>3、有必要的康复训练设备及场所，有健全的管理制度，如档案管理、安全管理、突发事件处理预案等。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50" w:lineRule="exact"/>
        <w:ind w:left="0" w:right="0" w:firstLine="672" w:firstLineChars="200"/>
        <w:jc w:val="both"/>
        <w:textAlignment w:val="auto"/>
        <w:rPr>
          <w:rFonts w:hint="eastAsia" w:ascii="微软雅黑" w:hAnsi="微软雅黑" w:eastAsia="微软雅黑" w:cs="微软雅黑"/>
          <w:i w:val="0"/>
          <w:iCs w:val="0"/>
          <w:caps w:val="0"/>
          <w:spacing w:val="8"/>
          <w:sz w:val="25"/>
          <w:szCs w:val="25"/>
        </w:rPr>
      </w:pPr>
      <w:r>
        <w:rPr>
          <w:rFonts w:hint="default" w:ascii="仿宋_GB2312" w:hAnsi="微软雅黑" w:eastAsia="仿宋_GB2312" w:cs="仿宋_GB2312"/>
          <w:i w:val="0"/>
          <w:iCs w:val="0"/>
          <w:caps w:val="0"/>
          <w:spacing w:val="8"/>
          <w:sz w:val="32"/>
          <w:szCs w:val="32"/>
          <w:shd w:val="clear" w:fill="FFFFFF"/>
        </w:rPr>
        <w:t>4、遵守国家有关法律法规，能自觉接受监管部门的监督管理。</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三、报名的时间、地点、方式</w:t>
      </w:r>
    </w:p>
    <w:p>
      <w:pPr>
        <w:keepNext w:val="0"/>
        <w:keepLines w:val="0"/>
        <w:pageBreakBefore w:val="0"/>
        <w:kinsoku/>
        <w:wordWrap/>
        <w:overflowPunct/>
        <w:topLinePunct w:val="0"/>
        <w:autoSpaceDE/>
        <w:autoSpaceDN/>
        <w:bidi w:val="0"/>
        <w:adjustRightInd/>
        <w:snapToGrid/>
        <w:spacing w:line="65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符合上述条件的服务机构可在2023年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日至2023年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日，通过到</w:t>
      </w:r>
      <w:r>
        <w:rPr>
          <w:rFonts w:hint="eastAsia" w:ascii="仿宋" w:hAnsi="仿宋" w:eastAsia="仿宋" w:cs="仿宋"/>
          <w:sz w:val="32"/>
          <w:szCs w:val="32"/>
          <w:lang w:eastAsia="zh-CN"/>
        </w:rPr>
        <w:t>永济市</w:t>
      </w:r>
      <w:r>
        <w:rPr>
          <w:rFonts w:hint="eastAsia" w:ascii="仿宋" w:hAnsi="仿宋" w:eastAsia="仿宋" w:cs="仿宋"/>
          <w:sz w:val="32"/>
          <w:szCs w:val="32"/>
        </w:rPr>
        <w:t>残联</w:t>
      </w:r>
      <w:r>
        <w:rPr>
          <w:rFonts w:hint="eastAsia" w:ascii="仿宋" w:hAnsi="仿宋" w:eastAsia="仿宋" w:cs="仿宋"/>
          <w:sz w:val="32"/>
          <w:szCs w:val="32"/>
          <w:lang w:val="en-US" w:eastAsia="zh-CN"/>
        </w:rPr>
        <w:t>304室</w:t>
      </w:r>
      <w:r>
        <w:rPr>
          <w:rFonts w:hint="eastAsia" w:ascii="仿宋" w:hAnsi="仿宋" w:eastAsia="仿宋" w:cs="仿宋"/>
          <w:sz w:val="32"/>
          <w:szCs w:val="32"/>
        </w:rPr>
        <w:t>递交报名材料</w:t>
      </w:r>
      <w:r>
        <w:rPr>
          <w:rFonts w:hint="eastAsia" w:ascii="仿宋" w:hAnsi="仿宋" w:eastAsia="仿宋" w:cs="仿宋"/>
          <w:sz w:val="32"/>
          <w:szCs w:val="32"/>
          <w:lang w:eastAsia="zh-CN"/>
        </w:rPr>
        <w:t>，</w:t>
      </w:r>
      <w:r>
        <w:rPr>
          <w:rFonts w:ascii="仿宋_GB2312" w:hAnsi="宋体" w:eastAsia="仿宋_GB2312" w:cs="仿宋_GB2312"/>
          <w:i w:val="0"/>
          <w:iCs w:val="0"/>
          <w:caps w:val="0"/>
          <w:spacing w:val="8"/>
          <w:sz w:val="32"/>
          <w:szCs w:val="32"/>
          <w:shd w:val="clear" w:fill="FFFFFF"/>
        </w:rPr>
        <w:t>联系人：</w:t>
      </w:r>
      <w:r>
        <w:rPr>
          <w:rFonts w:hint="eastAsia" w:ascii="仿宋_GB2312" w:hAnsi="宋体" w:eastAsia="仿宋_GB2312" w:cs="仿宋_GB2312"/>
          <w:i w:val="0"/>
          <w:iCs w:val="0"/>
          <w:caps w:val="0"/>
          <w:spacing w:val="8"/>
          <w:sz w:val="32"/>
          <w:szCs w:val="32"/>
          <w:shd w:val="clear" w:fill="FFFFFF"/>
          <w:lang w:eastAsia="zh-CN"/>
        </w:rPr>
        <w:t>刘王贝</w:t>
      </w:r>
      <w:r>
        <w:rPr>
          <w:rFonts w:hint="default" w:ascii="仿宋_GB2312" w:hAnsi="宋体" w:eastAsia="仿宋_GB2312" w:cs="仿宋_GB2312"/>
          <w:i w:val="0"/>
          <w:iCs w:val="0"/>
          <w:caps w:val="0"/>
          <w:spacing w:val="8"/>
          <w:sz w:val="32"/>
          <w:szCs w:val="32"/>
          <w:shd w:val="clear" w:fill="FFFFFF"/>
        </w:rPr>
        <w:t>，联系电话：</w:t>
      </w:r>
      <w:r>
        <w:rPr>
          <w:rFonts w:hint="eastAsia" w:ascii="仿宋_GB2312" w:hAnsi="宋体" w:eastAsia="仿宋_GB2312" w:cs="仿宋_GB2312"/>
          <w:i w:val="0"/>
          <w:iCs w:val="0"/>
          <w:caps w:val="0"/>
          <w:spacing w:val="8"/>
          <w:sz w:val="32"/>
          <w:szCs w:val="32"/>
          <w:shd w:val="clear" w:fill="FFFFFF"/>
          <w:lang w:val="en-US" w:eastAsia="zh-CN"/>
        </w:rPr>
        <w:t>13834100768</w:t>
      </w:r>
      <w:r>
        <w:rPr>
          <w:rFonts w:hint="default" w:ascii="仿宋_GB2312" w:hAnsi="宋体" w:eastAsia="仿宋_GB2312" w:cs="仿宋_GB2312"/>
          <w:i w:val="0"/>
          <w:iCs w:val="0"/>
          <w:caps w:val="0"/>
          <w:spacing w:val="8"/>
          <w:sz w:val="32"/>
          <w:szCs w:val="32"/>
          <w:shd w:val="clear" w:fill="FFFFFF"/>
        </w:rPr>
        <w:t>，逾期不再受理</w:t>
      </w:r>
      <w:r>
        <w:rPr>
          <w:rFonts w:hint="eastAsia" w:ascii="仿宋" w:hAnsi="仿宋" w:eastAsia="仿宋" w:cs="仿宋"/>
          <w:sz w:val="32"/>
          <w:szCs w:val="32"/>
        </w:rPr>
        <w:t>。</w:t>
      </w:r>
    </w:p>
    <w:p>
      <w:pPr>
        <w:keepNext w:val="0"/>
        <w:keepLines w:val="0"/>
        <w:pageBreakBefore w:val="0"/>
        <w:numPr>
          <w:ilvl w:val="0"/>
          <w:numId w:val="2"/>
        </w:numPr>
        <w:kinsoku/>
        <w:wordWrap/>
        <w:overflowPunct/>
        <w:topLinePunct w:val="0"/>
        <w:autoSpaceDE/>
        <w:autoSpaceDN/>
        <w:bidi w:val="0"/>
        <w:adjustRightInd/>
        <w:snapToGrid/>
        <w:spacing w:line="650" w:lineRule="exact"/>
        <w:ind w:firstLine="640" w:firstLineChars="200"/>
        <w:textAlignment w:val="auto"/>
        <w:rPr>
          <w:rFonts w:hint="eastAsia" w:ascii="黑体" w:hAnsi="黑体" w:eastAsia="黑体" w:cs="黑体"/>
          <w:b w:val="0"/>
          <w:bCs w:val="0"/>
          <w:i w:val="0"/>
          <w:iCs w:val="0"/>
          <w:caps w:val="0"/>
          <w:spacing w:val="8"/>
          <w:sz w:val="25"/>
          <w:szCs w:val="25"/>
        </w:rPr>
      </w:pPr>
      <w:r>
        <w:rPr>
          <w:rFonts w:hint="eastAsia" w:ascii="黑体" w:hAnsi="黑体" w:eastAsia="黑体" w:cs="黑体"/>
          <w:b w:val="0"/>
          <w:bCs w:val="0"/>
          <w:sz w:val="32"/>
          <w:szCs w:val="32"/>
        </w:rPr>
        <w:t>报名时，服务机构需要提供以下材料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50" w:lineRule="exact"/>
        <w:ind w:left="0" w:right="0" w:firstLine="672" w:firstLineChars="200"/>
        <w:jc w:val="both"/>
        <w:textAlignment w:val="auto"/>
        <w:rPr>
          <w:rFonts w:hint="eastAsia" w:ascii="微软雅黑" w:hAnsi="微软雅黑" w:eastAsia="微软雅黑" w:cs="微软雅黑"/>
          <w:b w:val="0"/>
          <w:bCs w:val="0"/>
          <w:i w:val="0"/>
          <w:iCs w:val="0"/>
          <w:caps w:val="0"/>
          <w:spacing w:val="8"/>
          <w:sz w:val="25"/>
          <w:szCs w:val="25"/>
        </w:rPr>
      </w:pPr>
      <w:r>
        <w:rPr>
          <w:rFonts w:hint="eastAsia" w:ascii="Times New Roman" w:hAnsi="Times New Roman" w:eastAsia="仿宋_GB2312" w:cs="Times New Roman"/>
          <w:b w:val="0"/>
          <w:bCs w:val="0"/>
          <w:i w:val="0"/>
          <w:iCs w:val="0"/>
          <w:caps w:val="0"/>
          <w:spacing w:val="8"/>
          <w:sz w:val="32"/>
          <w:szCs w:val="32"/>
          <w:shd w:val="clear" w:fill="FFFFFF"/>
          <w:lang w:val="en-US" w:eastAsia="zh-CN"/>
        </w:rPr>
        <w:t>1</w:t>
      </w:r>
      <w:r>
        <w:rPr>
          <w:rFonts w:hint="default" w:ascii="仿宋_GB2312" w:hAnsi="微软雅黑" w:eastAsia="仿宋_GB2312" w:cs="仿宋_GB2312"/>
          <w:b w:val="0"/>
          <w:bCs w:val="0"/>
          <w:i w:val="0"/>
          <w:iCs w:val="0"/>
          <w:caps w:val="0"/>
          <w:spacing w:val="8"/>
          <w:sz w:val="32"/>
          <w:szCs w:val="32"/>
          <w:shd w:val="clear" w:fill="FFFFFF"/>
        </w:rPr>
        <w:t>、机构简介</w:t>
      </w:r>
      <w:r>
        <w:rPr>
          <w:rFonts w:hint="eastAsia" w:ascii="仿宋_GB2312" w:hAnsi="微软雅黑" w:eastAsia="仿宋_GB2312" w:cs="仿宋_GB2312"/>
          <w:b w:val="0"/>
          <w:bCs w:val="0"/>
          <w:i w:val="0"/>
          <w:iCs w:val="0"/>
          <w:caps w:val="0"/>
          <w:spacing w:val="8"/>
          <w:sz w:val="32"/>
          <w:szCs w:val="32"/>
          <w:shd w:val="clear" w:fill="FFFFFF"/>
          <w:lang w:eastAsia="zh-CN"/>
        </w:rPr>
        <w:t>、</w:t>
      </w:r>
      <w:r>
        <w:rPr>
          <w:rFonts w:hint="default" w:ascii="仿宋_GB2312" w:hAnsi="微软雅黑" w:eastAsia="仿宋_GB2312" w:cs="仿宋_GB2312"/>
          <w:b w:val="0"/>
          <w:bCs w:val="0"/>
          <w:i w:val="0"/>
          <w:iCs w:val="0"/>
          <w:caps w:val="0"/>
          <w:spacing w:val="8"/>
          <w:sz w:val="32"/>
          <w:szCs w:val="32"/>
          <w:shd w:val="clear" w:fill="FFFFFF"/>
        </w:rPr>
        <w:t>营业执照、法人身份证</w:t>
      </w:r>
      <w:r>
        <w:rPr>
          <w:rFonts w:hint="eastAsia" w:ascii="仿宋_GB2312" w:hAnsi="微软雅黑" w:eastAsia="仿宋_GB2312" w:cs="仿宋_GB2312"/>
          <w:b w:val="0"/>
          <w:bCs w:val="0"/>
          <w:i w:val="0"/>
          <w:iCs w:val="0"/>
          <w:caps w:val="0"/>
          <w:spacing w:val="8"/>
          <w:sz w:val="32"/>
          <w:szCs w:val="32"/>
          <w:shd w:val="clear" w:fill="FFFFFF"/>
          <w:lang w:eastAsia="zh-CN"/>
        </w:rPr>
        <w:t>、联系电话</w:t>
      </w:r>
      <w:r>
        <w:rPr>
          <w:rFonts w:hint="default" w:ascii="仿宋_GB2312" w:hAnsi="微软雅黑" w:eastAsia="仿宋_GB2312" w:cs="仿宋_GB2312"/>
          <w:b w:val="0"/>
          <w:bCs w:val="0"/>
          <w:i w:val="0"/>
          <w:iCs w:val="0"/>
          <w:caps w:val="0"/>
          <w:spacing w:val="8"/>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50" w:lineRule="exact"/>
        <w:ind w:right="0" w:firstLine="672" w:firstLineChars="200"/>
        <w:jc w:val="both"/>
        <w:textAlignment w:val="auto"/>
        <w:rPr>
          <w:rFonts w:hint="eastAsia" w:ascii="仿宋_GB2312" w:hAnsi="微软雅黑" w:eastAsia="仿宋_GB2312" w:cs="仿宋_GB2312"/>
          <w:b w:val="0"/>
          <w:bCs w:val="0"/>
          <w:i w:val="0"/>
          <w:iCs w:val="0"/>
          <w:caps w:val="0"/>
          <w:spacing w:val="8"/>
          <w:sz w:val="32"/>
          <w:szCs w:val="32"/>
          <w:shd w:val="clear" w:fill="FFFFFF"/>
          <w:lang w:eastAsia="zh-CN"/>
        </w:rPr>
      </w:pPr>
      <w:r>
        <w:rPr>
          <w:rFonts w:hint="eastAsia" w:ascii="Times New Roman" w:hAnsi="Times New Roman" w:eastAsia="仿宋_GB2312" w:cs="Times New Roman"/>
          <w:b w:val="0"/>
          <w:bCs w:val="0"/>
          <w:i w:val="0"/>
          <w:iCs w:val="0"/>
          <w:caps w:val="0"/>
          <w:spacing w:val="8"/>
          <w:sz w:val="32"/>
          <w:szCs w:val="32"/>
          <w:shd w:val="clear" w:fill="FFFFFF"/>
          <w:lang w:val="en-US" w:eastAsia="zh-CN"/>
        </w:rPr>
        <w:t>2</w:t>
      </w:r>
      <w:r>
        <w:rPr>
          <w:rFonts w:hint="default" w:ascii="仿宋_GB2312" w:hAnsi="微软雅黑" w:eastAsia="仿宋_GB2312" w:cs="仿宋_GB2312"/>
          <w:b w:val="0"/>
          <w:bCs w:val="0"/>
          <w:i w:val="0"/>
          <w:iCs w:val="0"/>
          <w:caps w:val="0"/>
          <w:spacing w:val="8"/>
          <w:sz w:val="32"/>
          <w:szCs w:val="32"/>
          <w:shd w:val="clear" w:fill="FFFFFF"/>
        </w:rPr>
        <w:t>、管理和服务人员花名册</w:t>
      </w:r>
      <w:r>
        <w:rPr>
          <w:rFonts w:hint="eastAsia" w:ascii="仿宋_GB2312" w:hAnsi="微软雅黑" w:eastAsia="仿宋_GB2312" w:cs="仿宋_GB2312"/>
          <w:b w:val="0"/>
          <w:bCs w:val="0"/>
          <w:i w:val="0"/>
          <w:iCs w:val="0"/>
          <w:caps w:val="0"/>
          <w:spacing w:val="8"/>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50" w:lineRule="exact"/>
        <w:ind w:right="0" w:firstLine="672" w:firstLineChars="200"/>
        <w:jc w:val="both"/>
        <w:textAlignment w:val="auto"/>
        <w:rPr>
          <w:rFonts w:hint="eastAsia" w:ascii="微软雅黑" w:hAnsi="微软雅黑" w:eastAsia="微软雅黑" w:cs="微软雅黑"/>
          <w:b w:val="0"/>
          <w:bCs w:val="0"/>
          <w:i w:val="0"/>
          <w:iCs w:val="0"/>
          <w:caps w:val="0"/>
          <w:spacing w:val="8"/>
          <w:sz w:val="25"/>
          <w:szCs w:val="25"/>
        </w:rPr>
      </w:pPr>
      <w:r>
        <w:rPr>
          <w:rFonts w:hint="eastAsia" w:ascii="仿宋_GB2312" w:hAnsi="微软雅黑" w:eastAsia="仿宋_GB2312" w:cs="仿宋_GB2312"/>
          <w:b w:val="0"/>
          <w:bCs w:val="0"/>
          <w:i w:val="0"/>
          <w:iCs w:val="0"/>
          <w:caps w:val="0"/>
          <w:spacing w:val="8"/>
          <w:sz w:val="32"/>
          <w:szCs w:val="32"/>
          <w:shd w:val="clear" w:fill="FFFFFF"/>
          <w:lang w:val="en-US" w:eastAsia="zh-CN"/>
        </w:rPr>
        <w:t>3、</w:t>
      </w:r>
      <w:r>
        <w:rPr>
          <w:rFonts w:hint="default" w:ascii="仿宋_GB2312" w:hAnsi="微软雅黑" w:eastAsia="仿宋_GB2312" w:cs="仿宋_GB2312"/>
          <w:b w:val="0"/>
          <w:bCs w:val="0"/>
          <w:i w:val="0"/>
          <w:iCs w:val="0"/>
          <w:caps w:val="0"/>
          <w:spacing w:val="8"/>
          <w:sz w:val="32"/>
          <w:szCs w:val="32"/>
          <w:shd w:val="clear" w:fill="FFFFFF"/>
        </w:rPr>
        <w:t>管理和服务人员相关职业资格证书；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50" w:lineRule="exact"/>
        <w:ind w:left="0" w:right="0" w:firstLine="672" w:firstLineChars="200"/>
        <w:jc w:val="both"/>
        <w:textAlignment w:val="auto"/>
        <w:rPr>
          <w:rFonts w:hint="eastAsia" w:ascii="微软雅黑" w:hAnsi="微软雅黑" w:eastAsia="微软雅黑" w:cs="微软雅黑"/>
          <w:b w:val="0"/>
          <w:bCs w:val="0"/>
          <w:i w:val="0"/>
          <w:iCs w:val="0"/>
          <w:caps w:val="0"/>
          <w:spacing w:val="8"/>
          <w:sz w:val="25"/>
          <w:szCs w:val="25"/>
        </w:rPr>
      </w:pPr>
      <w:r>
        <w:rPr>
          <w:rFonts w:hint="eastAsia" w:ascii="Times New Roman" w:hAnsi="Times New Roman" w:eastAsia="仿宋_GB2312" w:cs="Times New Roman"/>
          <w:b w:val="0"/>
          <w:bCs w:val="0"/>
          <w:i w:val="0"/>
          <w:iCs w:val="0"/>
          <w:caps w:val="0"/>
          <w:spacing w:val="8"/>
          <w:sz w:val="32"/>
          <w:szCs w:val="32"/>
          <w:shd w:val="clear" w:fill="FFFFFF"/>
          <w:lang w:val="en-US" w:eastAsia="zh-CN"/>
        </w:rPr>
        <w:t>4</w:t>
      </w:r>
      <w:r>
        <w:rPr>
          <w:rFonts w:hint="default" w:ascii="仿宋_GB2312" w:hAnsi="微软雅黑" w:eastAsia="仿宋_GB2312" w:cs="仿宋_GB2312"/>
          <w:b w:val="0"/>
          <w:bCs w:val="0"/>
          <w:i w:val="0"/>
          <w:iCs w:val="0"/>
          <w:caps w:val="0"/>
          <w:spacing w:val="8"/>
          <w:sz w:val="32"/>
          <w:szCs w:val="32"/>
          <w:shd w:val="clear" w:fill="FFFFFF"/>
        </w:rPr>
        <w:t>、办公场所、设施等相关印证资料</w:t>
      </w:r>
      <w:r>
        <w:rPr>
          <w:rFonts w:hint="eastAsia" w:ascii="仿宋_GB2312" w:hAnsi="微软雅黑" w:eastAsia="仿宋_GB2312" w:cs="仿宋_GB2312"/>
          <w:b w:val="0"/>
          <w:bCs w:val="0"/>
          <w:i w:val="0"/>
          <w:iCs w:val="0"/>
          <w:caps w:val="0"/>
          <w:spacing w:val="8"/>
          <w:sz w:val="32"/>
          <w:szCs w:val="32"/>
          <w:shd w:val="clear" w:fill="FFFFFF"/>
          <w:lang w:eastAsia="zh-CN"/>
        </w:rPr>
        <w:t>、</w:t>
      </w:r>
      <w:r>
        <w:rPr>
          <w:rFonts w:hint="default" w:ascii="仿宋_GB2312" w:hAnsi="微软雅黑" w:eastAsia="仿宋_GB2312" w:cs="仿宋_GB2312"/>
          <w:b w:val="0"/>
          <w:bCs w:val="0"/>
          <w:i w:val="0"/>
          <w:iCs w:val="0"/>
          <w:caps w:val="0"/>
          <w:spacing w:val="8"/>
          <w:sz w:val="32"/>
          <w:szCs w:val="32"/>
          <w:shd w:val="clear" w:fill="FFFFFF"/>
        </w:rPr>
        <w:t>各项管理制度；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50" w:lineRule="exact"/>
        <w:ind w:left="0" w:right="0" w:firstLine="672" w:firstLineChars="200"/>
        <w:jc w:val="both"/>
        <w:textAlignment w:val="auto"/>
        <w:rPr>
          <w:rFonts w:hint="eastAsia" w:ascii="仿宋" w:hAnsi="仿宋" w:eastAsia="仿宋" w:cs="仿宋"/>
          <w:b w:val="0"/>
          <w:bCs w:val="0"/>
          <w:sz w:val="32"/>
          <w:szCs w:val="32"/>
        </w:rPr>
      </w:pPr>
      <w:r>
        <w:rPr>
          <w:rFonts w:hint="eastAsia" w:ascii="Times New Roman" w:hAnsi="Times New Roman" w:eastAsia="仿宋_GB2312" w:cs="Times New Roman"/>
          <w:b w:val="0"/>
          <w:bCs w:val="0"/>
          <w:i w:val="0"/>
          <w:iCs w:val="0"/>
          <w:caps w:val="0"/>
          <w:spacing w:val="8"/>
          <w:sz w:val="32"/>
          <w:szCs w:val="32"/>
          <w:shd w:val="clear" w:fill="FFFFFF"/>
          <w:lang w:val="en-US" w:eastAsia="zh-CN"/>
        </w:rPr>
        <w:t>5</w:t>
      </w:r>
      <w:r>
        <w:rPr>
          <w:rFonts w:hint="default" w:ascii="仿宋_GB2312" w:hAnsi="微软雅黑" w:eastAsia="仿宋_GB2312" w:cs="仿宋_GB2312"/>
          <w:b w:val="0"/>
          <w:bCs w:val="0"/>
          <w:i w:val="0"/>
          <w:iCs w:val="0"/>
          <w:caps w:val="0"/>
          <w:spacing w:val="8"/>
          <w:sz w:val="32"/>
          <w:szCs w:val="32"/>
          <w:shd w:val="clear" w:fill="FFFFFF"/>
        </w:rPr>
        <w:t>、辅助器具供应企业应提供相关产品的执行标准、质保服务和需特殊说明的情况等。</w:t>
      </w:r>
    </w:p>
    <w:p>
      <w:pPr>
        <w:keepNext w:val="0"/>
        <w:keepLines w:val="0"/>
        <w:pageBreakBefore w:val="0"/>
        <w:kinsoku/>
        <w:wordWrap/>
        <w:overflowPunct/>
        <w:topLinePunct w:val="0"/>
        <w:autoSpaceDE/>
        <w:autoSpaceDN/>
        <w:bidi w:val="0"/>
        <w:adjustRightInd/>
        <w:snapToGrid/>
        <w:spacing w:line="650" w:lineRule="exact"/>
        <w:ind w:firstLine="672" w:firstLineChars="200"/>
        <w:textAlignment w:val="auto"/>
        <w:rPr>
          <w:rFonts w:hint="eastAsia" w:ascii="仿宋" w:hAnsi="仿宋" w:eastAsia="仿宋" w:cs="仿宋"/>
          <w:b/>
          <w:bCs/>
          <w:sz w:val="32"/>
          <w:szCs w:val="32"/>
        </w:rPr>
      </w:pPr>
      <w:r>
        <w:rPr>
          <w:rFonts w:hint="eastAsia" w:ascii="仿宋_GB2312" w:hAnsi="宋体" w:eastAsia="仿宋_GB2312" w:cs="仿宋_GB2312"/>
          <w:b w:val="0"/>
          <w:bCs w:val="0"/>
          <w:i w:val="0"/>
          <w:iCs w:val="0"/>
          <w:caps w:val="0"/>
          <w:spacing w:val="8"/>
          <w:sz w:val="32"/>
          <w:szCs w:val="32"/>
          <w:shd w:val="clear" w:fill="FFFFFF"/>
          <w:lang w:eastAsia="zh-CN"/>
        </w:rPr>
        <w:t>以上所有提供材料加盖机构公章，市</w:t>
      </w:r>
      <w:r>
        <w:rPr>
          <w:rFonts w:ascii="仿宋_GB2312" w:hAnsi="宋体" w:eastAsia="仿宋_GB2312" w:cs="仿宋_GB2312"/>
          <w:b w:val="0"/>
          <w:bCs w:val="0"/>
          <w:i w:val="0"/>
          <w:iCs w:val="0"/>
          <w:caps w:val="0"/>
          <w:spacing w:val="8"/>
          <w:sz w:val="32"/>
          <w:szCs w:val="32"/>
          <w:shd w:val="clear" w:fill="FFFFFF"/>
        </w:rPr>
        <w:t>残联</w:t>
      </w:r>
      <w:r>
        <w:rPr>
          <w:rFonts w:hint="default" w:ascii="仿宋_GB2312" w:hAnsi="宋体" w:eastAsia="仿宋_GB2312" w:cs="仿宋_GB2312"/>
          <w:b w:val="0"/>
          <w:bCs w:val="0"/>
          <w:i w:val="0"/>
          <w:iCs w:val="0"/>
          <w:caps w:val="0"/>
          <w:spacing w:val="8"/>
          <w:sz w:val="32"/>
          <w:szCs w:val="32"/>
          <w:shd w:val="clear" w:fill="FFFFFF"/>
        </w:rPr>
        <w:t>康复股负责对申请资料进行审核，机构所提交资料务必真实有效，如有弄虚作假行为，将取消报名资格。</w:t>
      </w:r>
    </w:p>
    <w:p>
      <w:pPr>
        <w:keepNext w:val="0"/>
        <w:keepLines w:val="0"/>
        <w:pageBreakBefore w:val="0"/>
        <w:kinsoku/>
        <w:wordWrap/>
        <w:overflowPunct/>
        <w:topLinePunct w:val="0"/>
        <w:autoSpaceDE/>
        <w:autoSpaceDN/>
        <w:bidi w:val="0"/>
        <w:adjustRightInd/>
        <w:snapToGrid/>
        <w:spacing w:line="650" w:lineRule="exact"/>
        <w:ind w:firstLine="960" w:firstLineChars="3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五、研究决定</w:t>
      </w:r>
    </w:p>
    <w:p>
      <w:pPr>
        <w:keepNext w:val="0"/>
        <w:keepLines w:val="0"/>
        <w:pageBreakBefore w:val="0"/>
        <w:kinsoku/>
        <w:wordWrap/>
        <w:overflowPunct/>
        <w:topLinePunct w:val="0"/>
        <w:autoSpaceDE/>
        <w:autoSpaceDN/>
        <w:bidi w:val="0"/>
        <w:adjustRightInd/>
        <w:snapToGrid/>
        <w:spacing w:line="650" w:lineRule="exact"/>
        <w:ind w:firstLine="672" w:firstLineChars="200"/>
        <w:textAlignment w:val="auto"/>
        <w:rPr>
          <w:rFonts w:hint="eastAsia" w:ascii="仿宋" w:hAnsi="仿宋" w:eastAsia="仿宋" w:cs="仿宋"/>
          <w:sz w:val="32"/>
          <w:szCs w:val="32"/>
        </w:rPr>
      </w:pPr>
      <w:r>
        <w:rPr>
          <w:rFonts w:ascii="仿宋_GB2312" w:hAnsi="宋体" w:eastAsia="仿宋_GB2312" w:cs="仿宋_GB2312"/>
          <w:i w:val="0"/>
          <w:iCs w:val="0"/>
          <w:caps w:val="0"/>
          <w:spacing w:val="8"/>
          <w:sz w:val="32"/>
          <w:szCs w:val="32"/>
          <w:shd w:val="clear" w:fill="FFFFFF"/>
        </w:rPr>
        <w:t>符合条件的申请</w:t>
      </w:r>
      <w:r>
        <w:rPr>
          <w:rFonts w:hint="default" w:ascii="仿宋_GB2312" w:hAnsi="宋体" w:eastAsia="仿宋_GB2312" w:cs="仿宋_GB2312"/>
          <w:i w:val="0"/>
          <w:iCs w:val="0"/>
          <w:caps w:val="0"/>
          <w:spacing w:val="8"/>
          <w:sz w:val="32"/>
          <w:szCs w:val="32"/>
          <w:shd w:val="clear" w:fill="FFFFFF"/>
        </w:rPr>
        <w:t>机构，经</w:t>
      </w:r>
      <w:r>
        <w:rPr>
          <w:rFonts w:hint="eastAsia" w:ascii="仿宋_GB2312" w:hAnsi="宋体" w:eastAsia="仿宋_GB2312" w:cs="仿宋_GB2312"/>
          <w:i w:val="0"/>
          <w:iCs w:val="0"/>
          <w:caps w:val="0"/>
          <w:spacing w:val="8"/>
          <w:sz w:val="32"/>
          <w:szCs w:val="32"/>
          <w:shd w:val="clear" w:fill="FFFFFF"/>
          <w:lang w:eastAsia="zh-CN"/>
        </w:rPr>
        <w:t>市</w:t>
      </w:r>
      <w:r>
        <w:rPr>
          <w:rFonts w:hint="default" w:ascii="仿宋_GB2312" w:hAnsi="宋体" w:eastAsia="仿宋_GB2312" w:cs="仿宋_GB2312"/>
          <w:i w:val="0"/>
          <w:iCs w:val="0"/>
          <w:caps w:val="0"/>
          <w:spacing w:val="8"/>
          <w:sz w:val="32"/>
          <w:szCs w:val="32"/>
          <w:shd w:val="clear" w:fill="FFFFFF"/>
        </w:rPr>
        <w:t>残联党组研究决定后，开展我</w:t>
      </w:r>
      <w:r>
        <w:rPr>
          <w:rFonts w:hint="eastAsia" w:ascii="仿宋_GB2312" w:hAnsi="宋体" w:eastAsia="仿宋_GB2312" w:cs="仿宋_GB2312"/>
          <w:i w:val="0"/>
          <w:iCs w:val="0"/>
          <w:caps w:val="0"/>
          <w:spacing w:val="8"/>
          <w:sz w:val="32"/>
          <w:szCs w:val="32"/>
          <w:shd w:val="clear" w:fill="FFFFFF"/>
          <w:lang w:eastAsia="zh-CN"/>
        </w:rPr>
        <w:t>市</w:t>
      </w:r>
      <w:r>
        <w:rPr>
          <w:rFonts w:hint="default" w:ascii="仿宋_GB2312" w:hAnsi="宋体" w:eastAsia="仿宋_GB2312" w:cs="仿宋_GB2312"/>
          <w:i w:val="0"/>
          <w:iCs w:val="0"/>
          <w:caps w:val="0"/>
          <w:spacing w:val="8"/>
          <w:sz w:val="32"/>
          <w:szCs w:val="32"/>
          <w:shd w:val="clear" w:fill="FFFFFF"/>
        </w:rPr>
        <w:t>残疾人辅助器具供应和残疾人康复服务业务。</w:t>
      </w:r>
    </w:p>
    <w:p>
      <w:pPr>
        <w:keepNext w:val="0"/>
        <w:keepLines w:val="0"/>
        <w:pageBreakBefore w:val="0"/>
        <w:kinsoku/>
        <w:wordWrap/>
        <w:overflowPunct/>
        <w:topLinePunct w:val="0"/>
        <w:autoSpaceDE/>
        <w:autoSpaceDN/>
        <w:bidi w:val="0"/>
        <w:adjustRightInd/>
        <w:snapToGrid/>
        <w:spacing w:line="650" w:lineRule="exact"/>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50" w:lineRule="exact"/>
        <w:jc w:val="righ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50" w:lineRule="exact"/>
        <w:jc w:val="right"/>
        <w:textAlignment w:val="auto"/>
        <w:rPr>
          <w:rFonts w:hint="eastAsia" w:ascii="仿宋" w:hAnsi="仿宋" w:eastAsia="仿宋" w:cs="仿宋"/>
          <w:sz w:val="32"/>
          <w:szCs w:val="32"/>
        </w:rPr>
      </w:pPr>
      <w:r>
        <w:rPr>
          <w:rFonts w:hint="eastAsia" w:ascii="仿宋" w:hAnsi="仿宋" w:eastAsia="仿宋" w:cs="仿宋"/>
          <w:sz w:val="32"/>
          <w:szCs w:val="32"/>
          <w:lang w:eastAsia="zh-CN"/>
        </w:rPr>
        <w:t>永济市</w:t>
      </w:r>
      <w:r>
        <w:rPr>
          <w:rFonts w:hint="eastAsia" w:ascii="仿宋" w:hAnsi="仿宋" w:eastAsia="仿宋" w:cs="仿宋"/>
          <w:sz w:val="32"/>
          <w:szCs w:val="32"/>
        </w:rPr>
        <w:t>残疾人联合会</w:t>
      </w:r>
    </w:p>
    <w:p>
      <w:pPr>
        <w:keepNext w:val="0"/>
        <w:keepLines w:val="0"/>
        <w:pageBreakBefore w:val="0"/>
        <w:kinsoku/>
        <w:wordWrap/>
        <w:overflowPunct/>
        <w:topLinePunct w:val="0"/>
        <w:autoSpaceDE/>
        <w:autoSpaceDN/>
        <w:bidi w:val="0"/>
        <w:adjustRightInd/>
        <w:snapToGrid/>
        <w:spacing w:line="65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sectPr>
      <w:pgSz w:w="11906" w:h="16838"/>
      <w:pgMar w:top="187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D7274"/>
    <w:multiLevelType w:val="singleLevel"/>
    <w:tmpl w:val="00CD7274"/>
    <w:lvl w:ilvl="0" w:tentative="0">
      <w:start w:val="4"/>
      <w:numFmt w:val="chineseCounting"/>
      <w:suff w:val="nothing"/>
      <w:lvlText w:val="%1、"/>
      <w:lvlJc w:val="left"/>
      <w:rPr>
        <w:rFonts w:hint="eastAsia" w:ascii="黑体" w:hAnsi="黑体" w:eastAsia="黑体" w:cs="黑体"/>
        <w:sz w:val="32"/>
        <w:szCs w:val="32"/>
      </w:rPr>
    </w:lvl>
  </w:abstractNum>
  <w:abstractNum w:abstractNumId="1">
    <w:nsid w:val="6C937802"/>
    <w:multiLevelType w:val="singleLevel"/>
    <w:tmpl w:val="6C9378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0N2M1ZDBiNjMyNzNkNjM1YzAzOTczNmQ5MGQifQ=="/>
  </w:docVars>
  <w:rsids>
    <w:rsidRoot w:val="00000000"/>
    <w:rsid w:val="03B928D4"/>
    <w:rsid w:val="046248DD"/>
    <w:rsid w:val="04B073F7"/>
    <w:rsid w:val="060B52E5"/>
    <w:rsid w:val="07FD6DF7"/>
    <w:rsid w:val="0C540FAF"/>
    <w:rsid w:val="0D6D057B"/>
    <w:rsid w:val="103618CD"/>
    <w:rsid w:val="108555B1"/>
    <w:rsid w:val="11496C09"/>
    <w:rsid w:val="145C07F7"/>
    <w:rsid w:val="15E74C42"/>
    <w:rsid w:val="1600081E"/>
    <w:rsid w:val="16DF192C"/>
    <w:rsid w:val="18055854"/>
    <w:rsid w:val="198650A0"/>
    <w:rsid w:val="1C6F65D3"/>
    <w:rsid w:val="1CF30371"/>
    <w:rsid w:val="1D3764AF"/>
    <w:rsid w:val="1E5135A1"/>
    <w:rsid w:val="215A09BE"/>
    <w:rsid w:val="23E44106"/>
    <w:rsid w:val="24C0058F"/>
    <w:rsid w:val="25396B3D"/>
    <w:rsid w:val="262231B9"/>
    <w:rsid w:val="262F6C4E"/>
    <w:rsid w:val="28043432"/>
    <w:rsid w:val="28180C8B"/>
    <w:rsid w:val="29705D42"/>
    <w:rsid w:val="2C5D5807"/>
    <w:rsid w:val="2D6D763D"/>
    <w:rsid w:val="2E6C5F79"/>
    <w:rsid w:val="30A12166"/>
    <w:rsid w:val="34781D32"/>
    <w:rsid w:val="39875C71"/>
    <w:rsid w:val="3B06492D"/>
    <w:rsid w:val="3BA40D5C"/>
    <w:rsid w:val="3BB23A11"/>
    <w:rsid w:val="4021297B"/>
    <w:rsid w:val="404E74E8"/>
    <w:rsid w:val="44537501"/>
    <w:rsid w:val="459C2AA4"/>
    <w:rsid w:val="45C96BFD"/>
    <w:rsid w:val="496164DE"/>
    <w:rsid w:val="4B4D6D1A"/>
    <w:rsid w:val="4BE56F53"/>
    <w:rsid w:val="4D2E492A"/>
    <w:rsid w:val="500F2595"/>
    <w:rsid w:val="504C3F42"/>
    <w:rsid w:val="5241580C"/>
    <w:rsid w:val="5268443A"/>
    <w:rsid w:val="52CD6993"/>
    <w:rsid w:val="54352A41"/>
    <w:rsid w:val="55CE0A58"/>
    <w:rsid w:val="56BC2FA6"/>
    <w:rsid w:val="56F72230"/>
    <w:rsid w:val="5C8B76A2"/>
    <w:rsid w:val="5D616655"/>
    <w:rsid w:val="62CF6FB3"/>
    <w:rsid w:val="62F060C2"/>
    <w:rsid w:val="63352116"/>
    <w:rsid w:val="63FD6F73"/>
    <w:rsid w:val="642F125B"/>
    <w:rsid w:val="67EC7E29"/>
    <w:rsid w:val="698C6808"/>
    <w:rsid w:val="6B7220E6"/>
    <w:rsid w:val="6E0A7D76"/>
    <w:rsid w:val="6E1B3F71"/>
    <w:rsid w:val="6E296D1B"/>
    <w:rsid w:val="6E356C7A"/>
    <w:rsid w:val="6FE949B4"/>
    <w:rsid w:val="702F4391"/>
    <w:rsid w:val="72E476B5"/>
    <w:rsid w:val="7718792D"/>
    <w:rsid w:val="7A293BFF"/>
    <w:rsid w:val="7C914409"/>
    <w:rsid w:val="7DF72610"/>
    <w:rsid w:val="7EC47844"/>
    <w:rsid w:val="7F264BB1"/>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908</Words>
  <Characters>994</Characters>
  <Lines>0</Lines>
  <Paragraphs>0</Paragraphs>
  <TotalTime>9</TotalTime>
  <ScaleCrop>false</ScaleCrop>
  <LinksUpToDate>false</LinksUpToDate>
  <CharactersWithSpaces>1025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2023-05-08T03:45:00Z</dcterms:created>
  <dc:creator>Administrator</dc:creator>
  <cp:lastModifiedBy>Administrator</cp:lastModifiedBy>
  <cp:lastPrinted>2023-05-12T08:58:00Z</cp:lastPrinted>
  <dcterms:modified xsi:type="dcterms:W3CDTF">2023-05-12T09:57:25Z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0236BA0FD59C48478F7ACC426E9089B7_12</vt:lpwstr>
  </property>
</Properties>
</file>