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jc w:val="center"/>
        <w:rPr>
          <w:rFonts w:hint="eastAsia" w:ascii="仿宋" w:hAnsi="仿宋" w:eastAsia="仿宋" w:cs="仿宋"/>
          <w:b/>
          <w:sz w:val="40"/>
          <w:szCs w:val="38"/>
          <w:lang w:val="en-US" w:eastAsia="zh-CN" w:bidi="ar"/>
        </w:rPr>
      </w:pPr>
    </w:p>
    <w:p>
      <w:pPr>
        <w:spacing w:line="700" w:lineRule="exact"/>
        <w:jc w:val="center"/>
        <w:rPr>
          <w:rFonts w:hint="eastAsia" w:ascii="仿宋" w:hAnsi="仿宋" w:eastAsia="仿宋" w:cs="仿宋"/>
          <w:b/>
          <w:sz w:val="40"/>
          <w:szCs w:val="38"/>
          <w:lang w:val="en-US" w:eastAsia="zh-CN" w:bidi="ar"/>
        </w:rPr>
      </w:pPr>
    </w:p>
    <w:p>
      <w:pPr>
        <w:spacing w:line="700" w:lineRule="exact"/>
        <w:jc w:val="center"/>
        <w:rPr>
          <w:rFonts w:hint="eastAsia" w:ascii="仿宋" w:hAnsi="仿宋" w:eastAsia="仿宋" w:cs="仿宋"/>
          <w:b/>
          <w:sz w:val="40"/>
          <w:szCs w:val="38"/>
          <w:lang w:val="en-US" w:eastAsia="zh-CN" w:bidi="ar"/>
        </w:rPr>
      </w:pPr>
    </w:p>
    <w:p>
      <w:pPr>
        <w:spacing w:line="700" w:lineRule="exact"/>
        <w:jc w:val="center"/>
        <w:rPr>
          <w:rFonts w:hint="eastAsia" w:ascii="仿宋" w:hAnsi="仿宋" w:eastAsia="仿宋" w:cs="仿宋"/>
          <w:b/>
          <w:sz w:val="40"/>
          <w:szCs w:val="38"/>
          <w:lang w:val="en-US" w:eastAsia="zh-CN" w:bidi="ar"/>
        </w:rPr>
      </w:pPr>
      <w:r>
        <w:rPr>
          <w:rFonts w:hint="eastAsia" w:ascii="仿宋" w:hAnsi="仿宋" w:eastAsia="仿宋" w:cs="仿宋"/>
          <w:b/>
          <w:sz w:val="40"/>
          <w:szCs w:val="38"/>
          <w:lang w:val="en-US" w:eastAsia="zh-CN" w:bidi="ar"/>
        </w:rPr>
        <w:t>永济市2021年职业技能提升专账资金</w:t>
      </w:r>
    </w:p>
    <w:p>
      <w:pPr>
        <w:spacing w:line="700" w:lineRule="exact"/>
        <w:jc w:val="center"/>
        <w:rPr>
          <w:rFonts w:hint="eastAsia" w:ascii="仿宋" w:hAnsi="仿宋" w:eastAsia="仿宋" w:cs="仿宋"/>
          <w:b/>
          <w:sz w:val="40"/>
          <w:szCs w:val="38"/>
          <w:lang w:val="en-US" w:eastAsia="zh-CN" w:bidi="ar"/>
        </w:rPr>
      </w:pPr>
      <w:r>
        <w:rPr>
          <w:rFonts w:hint="eastAsia" w:ascii="仿宋" w:hAnsi="仿宋" w:eastAsia="仿宋" w:cs="仿宋"/>
          <w:b/>
          <w:sz w:val="40"/>
          <w:szCs w:val="38"/>
          <w:lang w:bidi="ar"/>
        </w:rPr>
        <w:t>绩效评价</w:t>
      </w:r>
      <w:r>
        <w:rPr>
          <w:rFonts w:hint="eastAsia" w:ascii="仿宋" w:hAnsi="仿宋" w:eastAsia="仿宋" w:cs="仿宋"/>
          <w:b/>
          <w:sz w:val="40"/>
          <w:szCs w:val="38"/>
          <w:lang w:val="en-US" w:eastAsia="zh-CN" w:bidi="ar"/>
        </w:rPr>
        <w:t>报告</w:t>
      </w:r>
    </w:p>
    <w:p>
      <w:pPr>
        <w:spacing w:line="560" w:lineRule="exact"/>
        <w:jc w:val="center"/>
        <w:rPr>
          <w:rFonts w:hint="eastAsia" w:ascii="仿宋" w:hAnsi="仿宋" w:eastAsia="仿宋" w:cs="仿宋"/>
          <w:b/>
          <w:sz w:val="36"/>
          <w:szCs w:val="36"/>
          <w:lang w:bidi="ar"/>
        </w:rPr>
      </w:pPr>
    </w:p>
    <w:p>
      <w:pPr>
        <w:spacing w:line="560" w:lineRule="exact"/>
        <w:jc w:val="center"/>
        <w:rPr>
          <w:rFonts w:hint="eastAsia" w:ascii="仿宋" w:hAnsi="仿宋" w:eastAsia="仿宋" w:cs="仿宋"/>
          <w:b/>
          <w:sz w:val="36"/>
          <w:szCs w:val="36"/>
          <w:lang w:bidi="ar"/>
        </w:rPr>
      </w:pPr>
    </w:p>
    <w:p>
      <w:pPr>
        <w:spacing w:line="560" w:lineRule="exact"/>
        <w:jc w:val="center"/>
        <w:rPr>
          <w:rFonts w:hint="eastAsia" w:ascii="仿宋" w:hAnsi="仿宋" w:eastAsia="仿宋" w:cs="仿宋"/>
          <w:b/>
          <w:sz w:val="36"/>
          <w:szCs w:val="36"/>
          <w:lang w:bidi="ar"/>
        </w:rPr>
      </w:pPr>
    </w:p>
    <w:p>
      <w:pPr>
        <w:spacing w:line="560" w:lineRule="exact"/>
        <w:jc w:val="center"/>
        <w:rPr>
          <w:rFonts w:hint="eastAsia" w:ascii="仿宋" w:hAnsi="仿宋" w:eastAsia="仿宋" w:cs="仿宋"/>
          <w:b/>
          <w:sz w:val="36"/>
          <w:szCs w:val="36"/>
          <w:lang w:bidi="ar"/>
        </w:rPr>
      </w:pPr>
    </w:p>
    <w:p>
      <w:pPr>
        <w:spacing w:line="560" w:lineRule="exact"/>
        <w:jc w:val="center"/>
        <w:rPr>
          <w:rFonts w:hint="eastAsia" w:ascii="仿宋" w:hAnsi="仿宋" w:eastAsia="仿宋" w:cs="仿宋"/>
          <w:b/>
          <w:sz w:val="36"/>
          <w:szCs w:val="36"/>
          <w:lang w:bidi="ar"/>
        </w:rPr>
      </w:pPr>
    </w:p>
    <w:p>
      <w:pPr>
        <w:pStyle w:val="4"/>
        <w:rPr>
          <w:rFonts w:hint="eastAsia" w:ascii="仿宋" w:hAnsi="仿宋" w:eastAsia="仿宋" w:cs="仿宋"/>
        </w:rPr>
      </w:pPr>
    </w:p>
    <w:p>
      <w:pPr>
        <w:ind w:leftChars="100" w:right="225" w:rightChars="107"/>
        <w:jc w:val="left"/>
        <w:rPr>
          <w:rFonts w:hint="eastAsia" w:ascii="仿宋" w:hAnsi="仿宋" w:eastAsia="仿宋" w:cs="仿宋"/>
          <w:b w:val="0"/>
          <w:bCs/>
          <w:sz w:val="32"/>
          <w:szCs w:val="28"/>
        </w:rPr>
      </w:pPr>
      <w:r>
        <w:rPr>
          <w:rFonts w:hint="eastAsia" w:ascii="仿宋" w:hAnsi="仿宋" w:eastAsia="仿宋" w:cs="仿宋"/>
          <w:b w:val="0"/>
          <w:bCs/>
          <w:sz w:val="32"/>
          <w:szCs w:val="28"/>
        </w:rPr>
        <w:t>项目名称：2021年职业技能提升专账资金</w:t>
      </w:r>
    </w:p>
    <w:p>
      <w:pPr>
        <w:ind w:leftChars="100" w:right="225" w:rightChars="107"/>
        <w:jc w:val="left"/>
        <w:rPr>
          <w:rFonts w:hint="eastAsia" w:ascii="仿宋" w:hAnsi="仿宋" w:eastAsia="仿宋" w:cs="仿宋"/>
          <w:b w:val="0"/>
          <w:bCs/>
          <w:sz w:val="32"/>
          <w:szCs w:val="28"/>
          <w:lang w:val="en-US" w:eastAsia="zh-CN"/>
        </w:rPr>
      </w:pPr>
      <w:r>
        <w:rPr>
          <w:rFonts w:hint="eastAsia" w:ascii="仿宋" w:hAnsi="仿宋" w:eastAsia="仿宋" w:cs="仿宋"/>
          <w:b w:val="0"/>
          <w:bCs/>
          <w:sz w:val="32"/>
          <w:szCs w:val="28"/>
        </w:rPr>
        <w:t>项目单位：</w:t>
      </w:r>
      <w:r>
        <w:rPr>
          <w:rFonts w:hint="eastAsia" w:ascii="仿宋" w:hAnsi="仿宋" w:eastAsia="仿宋" w:cs="仿宋"/>
          <w:b w:val="0"/>
          <w:bCs/>
          <w:sz w:val="32"/>
          <w:szCs w:val="28"/>
          <w:lang w:val="en-US" w:eastAsia="zh-CN"/>
        </w:rPr>
        <w:t>永济市人力资源和社会保障局</w:t>
      </w:r>
    </w:p>
    <w:p>
      <w:pPr>
        <w:ind w:leftChars="100" w:right="225" w:rightChars="107"/>
        <w:jc w:val="left"/>
        <w:rPr>
          <w:rFonts w:hint="eastAsia" w:ascii="仿宋" w:hAnsi="仿宋" w:eastAsia="仿宋" w:cs="仿宋"/>
          <w:b w:val="0"/>
          <w:bCs/>
          <w:sz w:val="32"/>
          <w:szCs w:val="28"/>
          <w:highlight w:val="none"/>
          <w:lang w:val="en-US" w:eastAsia="zh-CN"/>
        </w:rPr>
      </w:pPr>
      <w:r>
        <w:rPr>
          <w:rFonts w:hint="eastAsia" w:ascii="仿宋" w:hAnsi="仿宋" w:eastAsia="仿宋" w:cs="仿宋"/>
          <w:b w:val="0"/>
          <w:bCs/>
          <w:sz w:val="32"/>
          <w:szCs w:val="28"/>
          <w:highlight w:val="none"/>
          <w:lang w:val="en-US" w:eastAsia="zh-CN"/>
        </w:rPr>
        <w:t>委托</w:t>
      </w:r>
      <w:r>
        <w:rPr>
          <w:rFonts w:hint="eastAsia" w:ascii="仿宋" w:hAnsi="仿宋" w:eastAsia="仿宋" w:cs="仿宋"/>
          <w:b w:val="0"/>
          <w:bCs/>
          <w:sz w:val="32"/>
          <w:szCs w:val="28"/>
          <w:highlight w:val="none"/>
        </w:rPr>
        <w:t>单位：</w:t>
      </w:r>
      <w:r>
        <w:rPr>
          <w:rFonts w:hint="eastAsia" w:ascii="仿宋" w:hAnsi="仿宋" w:eastAsia="仿宋" w:cs="仿宋"/>
          <w:b w:val="0"/>
          <w:bCs/>
          <w:sz w:val="32"/>
          <w:szCs w:val="28"/>
          <w:highlight w:val="none"/>
          <w:lang w:val="en-US" w:eastAsia="zh-CN"/>
        </w:rPr>
        <w:t>永济市财政局</w:t>
      </w:r>
    </w:p>
    <w:p>
      <w:pPr>
        <w:ind w:leftChars="100" w:right="225" w:rightChars="107"/>
        <w:jc w:val="left"/>
        <w:rPr>
          <w:rFonts w:hint="eastAsia" w:ascii="仿宋" w:hAnsi="仿宋" w:eastAsia="仿宋" w:cs="仿宋"/>
          <w:b w:val="0"/>
          <w:bCs/>
          <w:sz w:val="32"/>
          <w:szCs w:val="28"/>
        </w:rPr>
      </w:pPr>
      <w:r>
        <w:rPr>
          <w:rFonts w:hint="eastAsia" w:ascii="仿宋" w:hAnsi="仿宋" w:eastAsia="仿宋" w:cs="仿宋"/>
          <w:b w:val="0"/>
          <w:bCs/>
          <w:sz w:val="32"/>
          <w:szCs w:val="28"/>
        </w:rPr>
        <w:t>评价机构：山西广和会计师事务所有限公司</w:t>
      </w:r>
    </w:p>
    <w:p>
      <w:pPr>
        <w:ind w:left="210" w:leftChars="100"/>
        <w:jc w:val="center"/>
        <w:rPr>
          <w:rFonts w:hint="eastAsia" w:ascii="仿宋" w:hAnsi="仿宋" w:eastAsia="仿宋" w:cs="仿宋"/>
          <w:b w:val="0"/>
          <w:bCs/>
          <w:sz w:val="32"/>
          <w:szCs w:val="28"/>
        </w:rPr>
      </w:pPr>
    </w:p>
    <w:p>
      <w:pPr>
        <w:pStyle w:val="4"/>
        <w:ind w:leftChars="100"/>
        <w:jc w:val="center"/>
        <w:rPr>
          <w:rFonts w:hint="eastAsia" w:ascii="仿宋" w:hAnsi="仿宋" w:eastAsia="仿宋" w:cs="仿宋"/>
          <w:b w:val="0"/>
          <w:bCs/>
          <w:sz w:val="22"/>
        </w:rPr>
      </w:pPr>
    </w:p>
    <w:p>
      <w:pPr>
        <w:pStyle w:val="4"/>
        <w:ind w:leftChars="100"/>
        <w:jc w:val="center"/>
        <w:rPr>
          <w:rFonts w:hint="eastAsia" w:ascii="仿宋" w:hAnsi="仿宋" w:eastAsia="仿宋" w:cs="仿宋"/>
          <w:b w:val="0"/>
          <w:bCs/>
          <w:sz w:val="22"/>
        </w:rPr>
      </w:pPr>
    </w:p>
    <w:p>
      <w:pPr>
        <w:pStyle w:val="4"/>
        <w:ind w:leftChars="100"/>
        <w:jc w:val="center"/>
        <w:rPr>
          <w:rFonts w:hint="eastAsia" w:ascii="仿宋" w:hAnsi="仿宋" w:eastAsia="仿宋" w:cs="仿宋"/>
          <w:b w:val="0"/>
          <w:bCs/>
          <w:sz w:val="22"/>
        </w:rPr>
      </w:pPr>
    </w:p>
    <w:p>
      <w:pPr>
        <w:pStyle w:val="4"/>
        <w:jc w:val="both"/>
        <w:rPr>
          <w:rFonts w:hint="eastAsia" w:ascii="仿宋" w:hAnsi="仿宋" w:eastAsia="仿宋" w:cs="仿宋"/>
          <w:sz w:val="22"/>
        </w:rPr>
      </w:pPr>
    </w:p>
    <w:p>
      <w:pPr>
        <w:jc w:val="both"/>
        <w:rPr>
          <w:rFonts w:hint="eastAsia" w:ascii="仿宋" w:hAnsi="仿宋" w:eastAsia="仿宋" w:cs="仿宋"/>
          <w:b/>
          <w:sz w:val="32"/>
          <w:szCs w:val="28"/>
          <w:lang w:val="en-US" w:eastAsia="zh-CN"/>
        </w:rPr>
      </w:pPr>
    </w:p>
    <w:p>
      <w:pPr>
        <w:jc w:val="center"/>
        <w:rPr>
          <w:rFonts w:hint="eastAsia" w:ascii="仿宋" w:hAnsi="仿宋" w:eastAsia="仿宋" w:cs="仿宋"/>
          <w:b/>
          <w:sz w:val="32"/>
          <w:szCs w:val="28"/>
        </w:r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r>
        <w:rPr>
          <w:rFonts w:hint="eastAsia" w:ascii="仿宋" w:hAnsi="仿宋" w:eastAsia="仿宋" w:cs="仿宋"/>
          <w:b/>
          <w:sz w:val="32"/>
          <w:szCs w:val="28"/>
          <w:lang w:val="en-US" w:eastAsia="zh-CN"/>
        </w:rPr>
        <w:t>2022</w:t>
      </w:r>
      <w:r>
        <w:rPr>
          <w:rFonts w:hint="eastAsia" w:ascii="仿宋" w:hAnsi="仿宋" w:eastAsia="仿宋" w:cs="仿宋"/>
          <w:b/>
          <w:sz w:val="32"/>
          <w:szCs w:val="28"/>
        </w:rPr>
        <w:t>年</w:t>
      </w:r>
      <w:r>
        <w:rPr>
          <w:rFonts w:hint="eastAsia" w:ascii="仿宋" w:hAnsi="仿宋" w:eastAsia="仿宋" w:cs="仿宋"/>
          <w:b/>
          <w:sz w:val="32"/>
          <w:szCs w:val="28"/>
          <w:lang w:val="en-US" w:eastAsia="zh-CN"/>
        </w:rPr>
        <w:t>12</w:t>
      </w:r>
      <w:r>
        <w:rPr>
          <w:rFonts w:hint="eastAsia" w:ascii="仿宋" w:hAnsi="仿宋" w:eastAsia="仿宋" w:cs="仿宋"/>
          <w:b/>
          <w:sz w:val="32"/>
          <w:szCs w:val="28"/>
        </w:rPr>
        <w:t>月</w:t>
      </w:r>
    </w:p>
    <w:p>
      <w:pPr>
        <w:pStyle w:val="2"/>
        <w:rPr>
          <w:rFonts w:hint="eastAsia"/>
        </w:r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sdt>
      <w:sdtPr>
        <w:rPr>
          <w:rFonts w:ascii="宋体" w:hAnsi="宋体" w:eastAsia="宋体" w:cs="Times New Roman"/>
          <w:kern w:val="2"/>
          <w:sz w:val="21"/>
          <w:szCs w:val="24"/>
          <w:lang w:val="en-US" w:eastAsia="zh-CN" w:bidi="ar-SA"/>
        </w:rPr>
        <w:id w:val="147465427"/>
        <w15:color w:val="DBDBDB"/>
        <w:docPartObj>
          <w:docPartGallery w:val="Table of Contents"/>
          <w:docPartUnique/>
        </w:docPartObj>
      </w:sdtPr>
      <w:sdtEndPr>
        <w:rPr>
          <w:rFonts w:hint="eastAsia" w:ascii="Times New Roman" w:hAnsi="Times New Roman" w:eastAsia="宋体" w:cs="Times New Roman"/>
          <w:b/>
          <w:kern w:val="2"/>
          <w:sz w:val="21"/>
          <w:szCs w:val="24"/>
          <w:lang w:val="en-US" w:eastAsia="zh-CN" w:bidi="ar-SA"/>
        </w:rPr>
      </w:sdtEndPr>
      <w:sdtContent>
        <w:p>
          <w:pPr>
            <w:spacing w:before="0" w:beforeLines="0" w:after="0" w:afterLines="0" w:line="240" w:lineRule="auto"/>
            <w:ind w:left="0" w:leftChars="0" w:right="0" w:rightChars="0" w:firstLine="0" w:firstLineChars="0"/>
            <w:jc w:val="center"/>
            <w:rPr>
              <w:rFonts w:hint="eastAsia" w:ascii="仿宋" w:hAnsi="仿宋" w:eastAsia="仿宋" w:cs="仿宋"/>
              <w:b/>
              <w:bCs/>
              <w:sz w:val="28"/>
              <w:szCs w:val="36"/>
            </w:rPr>
          </w:pPr>
          <w:r>
            <w:rPr>
              <w:rFonts w:hint="eastAsia" w:ascii="仿宋" w:hAnsi="仿宋" w:eastAsia="仿宋" w:cs="仿宋"/>
              <w:b/>
              <w:bCs/>
              <w:sz w:val="28"/>
              <w:szCs w:val="36"/>
            </w:rPr>
            <w:t>目</w:t>
          </w:r>
          <w:r>
            <w:rPr>
              <w:rFonts w:hint="eastAsia" w:ascii="仿宋" w:hAnsi="仿宋" w:eastAsia="仿宋" w:cs="仿宋"/>
              <w:b/>
              <w:bCs/>
              <w:sz w:val="28"/>
              <w:szCs w:val="36"/>
              <w:lang w:val="en-US" w:eastAsia="zh-CN"/>
            </w:rPr>
            <w:t xml:space="preserve">  </w:t>
          </w:r>
          <w:r>
            <w:rPr>
              <w:rFonts w:hint="eastAsia" w:ascii="仿宋" w:hAnsi="仿宋" w:eastAsia="仿宋" w:cs="仿宋"/>
              <w:b/>
              <w:bCs/>
              <w:sz w:val="28"/>
              <w:szCs w:val="36"/>
            </w:rPr>
            <w:t>录</w:t>
          </w:r>
        </w:p>
        <w:p>
          <w:pPr>
            <w:pStyle w:val="12"/>
            <w:keepNext w:val="0"/>
            <w:keepLines w:val="0"/>
            <w:pageBreakBefore w:val="0"/>
            <w:widowControl/>
            <w:tabs>
              <w:tab w:val="right" w:leader="middleDot" w:pos="8306"/>
            </w:tabs>
            <w:kinsoku/>
            <w:wordWrap/>
            <w:overflowPunct/>
            <w:topLinePunct w:val="0"/>
            <w:autoSpaceDE/>
            <w:autoSpaceDN/>
            <w:bidi w:val="0"/>
            <w:adjustRightInd/>
            <w:snapToGrid/>
            <w:spacing w:line="400" w:lineRule="exact"/>
            <w:textAlignment w:val="auto"/>
            <w:rPr>
              <w:rFonts w:hint="default" w:ascii="Calibri Light" w:hAnsi="Calibri Light" w:eastAsia="仿宋" w:cs="Calibri Light"/>
              <w:b/>
              <w:sz w:val="24"/>
              <w:szCs w:val="24"/>
            </w:rPr>
          </w:pPr>
          <w:r>
            <w:rPr>
              <w:rFonts w:hint="default" w:ascii="Calibri Light" w:hAnsi="Calibri Light" w:eastAsia="仿宋" w:cs="Calibri Light"/>
              <w:sz w:val="24"/>
              <w:szCs w:val="24"/>
            </w:rPr>
            <w:fldChar w:fldCharType="begin"/>
          </w:r>
          <w:r>
            <w:rPr>
              <w:rFonts w:hint="default" w:ascii="Calibri Light" w:hAnsi="Calibri Light" w:eastAsia="仿宋" w:cs="Calibri Light"/>
              <w:sz w:val="24"/>
              <w:szCs w:val="24"/>
            </w:rPr>
            <w:instrText xml:space="preserve">TOC \o "1-2" \h \u </w:instrText>
          </w:r>
          <w:r>
            <w:rPr>
              <w:rFonts w:hint="default" w:ascii="Calibri Light" w:hAnsi="Calibri Light" w:eastAsia="仿宋" w:cs="Calibri Light"/>
              <w:sz w:val="24"/>
              <w:szCs w:val="24"/>
            </w:rPr>
            <w:fldChar w:fldCharType="separate"/>
          </w:r>
          <w:r>
            <w:rPr>
              <w:rFonts w:hint="default" w:ascii="Calibri Light" w:hAnsi="Calibri Light" w:eastAsia="仿宋" w:cs="Calibri Light"/>
              <w:b/>
              <w:sz w:val="24"/>
              <w:szCs w:val="24"/>
            </w:rPr>
            <w:fldChar w:fldCharType="begin"/>
          </w:r>
          <w:r>
            <w:rPr>
              <w:rFonts w:hint="default" w:ascii="Calibri Light" w:hAnsi="Calibri Light" w:eastAsia="仿宋" w:cs="Calibri Light"/>
              <w:b/>
              <w:sz w:val="24"/>
              <w:szCs w:val="24"/>
            </w:rPr>
            <w:instrText xml:space="preserve"> HYPERLINK \l _Toc22779 </w:instrText>
          </w:r>
          <w:r>
            <w:rPr>
              <w:rFonts w:hint="default" w:ascii="Calibri Light" w:hAnsi="Calibri Light" w:eastAsia="仿宋" w:cs="Calibri Light"/>
              <w:b/>
              <w:sz w:val="24"/>
              <w:szCs w:val="24"/>
            </w:rPr>
            <w:fldChar w:fldCharType="separate"/>
          </w:r>
          <w:r>
            <w:rPr>
              <w:rFonts w:hint="default" w:ascii="Calibri Light" w:hAnsi="Calibri Light" w:eastAsia="仿宋" w:cs="Calibri Light"/>
              <w:b/>
              <w:sz w:val="24"/>
              <w:szCs w:val="24"/>
            </w:rPr>
            <w:t>摘  要</w:t>
          </w:r>
          <w:r>
            <w:rPr>
              <w:rFonts w:hint="default" w:ascii="Calibri Light" w:hAnsi="Calibri Light" w:eastAsia="仿宋" w:cs="Calibri Light"/>
              <w:b/>
              <w:sz w:val="24"/>
              <w:szCs w:val="24"/>
            </w:rPr>
            <w:tab/>
          </w:r>
          <w:r>
            <w:rPr>
              <w:rFonts w:hint="default" w:ascii="Calibri Light" w:hAnsi="Calibri Light" w:eastAsia="仿宋" w:cs="Calibri Light"/>
              <w:b/>
              <w:sz w:val="24"/>
              <w:szCs w:val="24"/>
            </w:rPr>
            <w:fldChar w:fldCharType="begin"/>
          </w:r>
          <w:r>
            <w:rPr>
              <w:rFonts w:hint="default" w:ascii="Calibri Light" w:hAnsi="Calibri Light" w:eastAsia="仿宋" w:cs="Calibri Light"/>
              <w:b/>
              <w:sz w:val="24"/>
              <w:szCs w:val="24"/>
            </w:rPr>
            <w:instrText xml:space="preserve"> PAGEREF _Toc22779 \h </w:instrText>
          </w:r>
          <w:r>
            <w:rPr>
              <w:rFonts w:hint="default" w:ascii="Calibri Light" w:hAnsi="Calibri Light" w:eastAsia="仿宋" w:cs="Calibri Light"/>
              <w:b/>
              <w:sz w:val="24"/>
              <w:szCs w:val="24"/>
            </w:rPr>
            <w:fldChar w:fldCharType="separate"/>
          </w:r>
          <w:r>
            <w:rPr>
              <w:rFonts w:hint="default" w:ascii="Calibri Light" w:hAnsi="Calibri Light" w:eastAsia="仿宋" w:cs="Calibri Light"/>
              <w:b/>
              <w:sz w:val="24"/>
              <w:szCs w:val="24"/>
            </w:rPr>
            <w:t>1</w:t>
          </w:r>
          <w:r>
            <w:rPr>
              <w:rFonts w:hint="default" w:ascii="Calibri Light" w:hAnsi="Calibri Light" w:eastAsia="仿宋" w:cs="Calibri Light"/>
              <w:b/>
              <w:sz w:val="24"/>
              <w:szCs w:val="24"/>
            </w:rPr>
            <w:fldChar w:fldCharType="end"/>
          </w:r>
          <w:r>
            <w:rPr>
              <w:rFonts w:hint="default" w:ascii="Calibri Light" w:hAnsi="Calibri Light" w:eastAsia="仿宋" w:cs="Calibri Light"/>
              <w:b/>
              <w:sz w:val="24"/>
              <w:szCs w:val="24"/>
            </w:rPr>
            <w:fldChar w:fldCharType="end"/>
          </w:r>
        </w:p>
        <w:p>
          <w:pPr>
            <w:pStyle w:val="12"/>
            <w:keepNext w:val="0"/>
            <w:keepLines w:val="0"/>
            <w:pageBreakBefore w:val="0"/>
            <w:widowControl/>
            <w:tabs>
              <w:tab w:val="right" w:leader="middleDot" w:pos="8306"/>
            </w:tabs>
            <w:kinsoku/>
            <w:wordWrap/>
            <w:overflowPunct/>
            <w:topLinePunct w:val="0"/>
            <w:autoSpaceDE/>
            <w:autoSpaceDN/>
            <w:bidi w:val="0"/>
            <w:adjustRightInd/>
            <w:snapToGrid/>
            <w:spacing w:line="400" w:lineRule="exact"/>
            <w:textAlignment w:val="auto"/>
            <w:rPr>
              <w:rFonts w:hint="default" w:ascii="Calibri Light" w:hAnsi="Calibri Light" w:eastAsia="仿宋" w:cs="Calibri Light"/>
              <w:b/>
              <w:sz w:val="24"/>
              <w:szCs w:val="24"/>
            </w:rPr>
          </w:pPr>
          <w:r>
            <w:rPr>
              <w:rFonts w:hint="default" w:ascii="Calibri Light" w:hAnsi="Calibri Light" w:eastAsia="仿宋" w:cs="Calibri Light"/>
              <w:b/>
              <w:sz w:val="24"/>
              <w:szCs w:val="24"/>
            </w:rPr>
            <w:fldChar w:fldCharType="begin"/>
          </w:r>
          <w:r>
            <w:rPr>
              <w:rFonts w:hint="default" w:ascii="Calibri Light" w:hAnsi="Calibri Light" w:eastAsia="仿宋" w:cs="Calibri Light"/>
              <w:b/>
              <w:sz w:val="24"/>
              <w:szCs w:val="24"/>
            </w:rPr>
            <w:instrText xml:space="preserve"> HYPERLINK \l _Toc22056 </w:instrText>
          </w:r>
          <w:r>
            <w:rPr>
              <w:rFonts w:hint="default" w:ascii="Calibri Light" w:hAnsi="Calibri Light" w:eastAsia="仿宋" w:cs="Calibri Light"/>
              <w:b/>
              <w:sz w:val="24"/>
              <w:szCs w:val="24"/>
            </w:rPr>
            <w:fldChar w:fldCharType="separate"/>
          </w:r>
          <w:r>
            <w:rPr>
              <w:rFonts w:hint="default" w:ascii="Calibri Light" w:hAnsi="Calibri Light" w:eastAsia="仿宋" w:cs="Calibri Light"/>
              <w:b/>
              <w:sz w:val="24"/>
              <w:szCs w:val="24"/>
              <w:highlight w:val="none"/>
            </w:rPr>
            <w:t>一、项目基本情况</w:t>
          </w:r>
          <w:r>
            <w:rPr>
              <w:rFonts w:hint="default" w:ascii="Calibri Light" w:hAnsi="Calibri Light" w:eastAsia="仿宋" w:cs="Calibri Light"/>
              <w:b/>
              <w:sz w:val="24"/>
              <w:szCs w:val="24"/>
            </w:rPr>
            <w:tab/>
          </w:r>
          <w:r>
            <w:rPr>
              <w:rFonts w:hint="default" w:ascii="Calibri Light" w:hAnsi="Calibri Light" w:eastAsia="仿宋" w:cs="Calibri Light"/>
              <w:b/>
              <w:sz w:val="24"/>
              <w:szCs w:val="24"/>
            </w:rPr>
            <w:fldChar w:fldCharType="begin"/>
          </w:r>
          <w:r>
            <w:rPr>
              <w:rFonts w:hint="default" w:ascii="Calibri Light" w:hAnsi="Calibri Light" w:eastAsia="仿宋" w:cs="Calibri Light"/>
              <w:b/>
              <w:sz w:val="24"/>
              <w:szCs w:val="24"/>
            </w:rPr>
            <w:instrText xml:space="preserve"> PAGEREF _Toc22056 \h </w:instrText>
          </w:r>
          <w:r>
            <w:rPr>
              <w:rFonts w:hint="default" w:ascii="Calibri Light" w:hAnsi="Calibri Light" w:eastAsia="仿宋" w:cs="Calibri Light"/>
              <w:b/>
              <w:sz w:val="24"/>
              <w:szCs w:val="24"/>
            </w:rPr>
            <w:fldChar w:fldCharType="separate"/>
          </w:r>
          <w:r>
            <w:rPr>
              <w:rFonts w:hint="default" w:ascii="Calibri Light" w:hAnsi="Calibri Light" w:eastAsia="仿宋" w:cs="Calibri Light"/>
              <w:b/>
              <w:sz w:val="24"/>
              <w:szCs w:val="24"/>
            </w:rPr>
            <w:t>5</w:t>
          </w:r>
          <w:r>
            <w:rPr>
              <w:rFonts w:hint="default" w:ascii="Calibri Light" w:hAnsi="Calibri Light" w:eastAsia="仿宋" w:cs="Calibri Light"/>
              <w:b/>
              <w:sz w:val="24"/>
              <w:szCs w:val="24"/>
            </w:rPr>
            <w:fldChar w:fldCharType="end"/>
          </w:r>
          <w:r>
            <w:rPr>
              <w:rFonts w:hint="default" w:ascii="Calibri Light" w:hAnsi="Calibri Light" w:eastAsia="仿宋" w:cs="Calibri Light"/>
              <w:b/>
              <w:sz w:val="24"/>
              <w:szCs w:val="24"/>
            </w:rPr>
            <w:fldChar w:fldCharType="end"/>
          </w:r>
        </w:p>
        <w:p>
          <w:pPr>
            <w:pStyle w:val="13"/>
            <w:keepNext w:val="0"/>
            <w:keepLines w:val="0"/>
            <w:pageBreakBefore w:val="0"/>
            <w:widowControl/>
            <w:tabs>
              <w:tab w:val="right" w:leader="middleDot" w:pos="8306"/>
            </w:tabs>
            <w:kinsoku/>
            <w:wordWrap/>
            <w:overflowPunct/>
            <w:topLinePunct w:val="0"/>
            <w:autoSpaceDE/>
            <w:autoSpaceDN/>
            <w:bidi w:val="0"/>
            <w:adjustRightInd/>
            <w:snapToGrid/>
            <w:spacing w:line="400" w:lineRule="exact"/>
            <w:textAlignment w:val="auto"/>
            <w:rPr>
              <w:rFonts w:hint="default" w:ascii="Calibri Light" w:hAnsi="Calibri Light" w:eastAsia="仿宋" w:cs="Calibri Light"/>
              <w:sz w:val="24"/>
              <w:szCs w:val="24"/>
            </w:rPr>
          </w:pPr>
          <w:r>
            <w:rPr>
              <w:rFonts w:hint="default" w:ascii="Calibri Light" w:hAnsi="Calibri Light" w:eastAsia="仿宋" w:cs="Calibri Light"/>
              <w:sz w:val="24"/>
              <w:szCs w:val="24"/>
            </w:rPr>
            <w:fldChar w:fldCharType="begin"/>
          </w:r>
          <w:r>
            <w:rPr>
              <w:rFonts w:hint="default" w:ascii="Calibri Light" w:hAnsi="Calibri Light" w:eastAsia="仿宋" w:cs="Calibri Light"/>
              <w:sz w:val="24"/>
              <w:szCs w:val="24"/>
            </w:rPr>
            <w:instrText xml:space="preserve"> HYPERLINK \l _Toc16784 </w:instrText>
          </w:r>
          <w:r>
            <w:rPr>
              <w:rFonts w:hint="default" w:ascii="Calibri Light" w:hAnsi="Calibri Light" w:eastAsia="仿宋" w:cs="Calibri Light"/>
              <w:sz w:val="24"/>
              <w:szCs w:val="24"/>
            </w:rPr>
            <w:fldChar w:fldCharType="separate"/>
          </w:r>
          <w:r>
            <w:rPr>
              <w:rFonts w:hint="default" w:ascii="Calibri Light" w:hAnsi="Calibri Light" w:eastAsia="仿宋" w:cs="Calibri Light"/>
              <w:sz w:val="24"/>
              <w:szCs w:val="24"/>
              <w:highlight w:val="none"/>
            </w:rPr>
            <w:t>（一）项目</w:t>
          </w:r>
          <w:r>
            <w:rPr>
              <w:rFonts w:hint="default" w:ascii="Calibri Light" w:hAnsi="Calibri Light" w:eastAsia="仿宋" w:cs="Calibri Light"/>
              <w:sz w:val="24"/>
              <w:szCs w:val="24"/>
              <w:highlight w:val="none"/>
              <w:lang w:eastAsia="zh-CN"/>
            </w:rPr>
            <w:t>概况</w:t>
          </w:r>
          <w:r>
            <w:rPr>
              <w:rFonts w:hint="default" w:ascii="Calibri Light" w:hAnsi="Calibri Light" w:eastAsia="仿宋" w:cs="Calibri Light"/>
              <w:sz w:val="24"/>
              <w:szCs w:val="24"/>
            </w:rPr>
            <w:tab/>
          </w:r>
          <w:r>
            <w:rPr>
              <w:rFonts w:hint="default" w:ascii="Calibri Light" w:hAnsi="Calibri Light" w:eastAsia="仿宋" w:cs="Calibri Light"/>
              <w:sz w:val="24"/>
              <w:szCs w:val="24"/>
            </w:rPr>
            <w:fldChar w:fldCharType="begin"/>
          </w:r>
          <w:r>
            <w:rPr>
              <w:rFonts w:hint="default" w:ascii="Calibri Light" w:hAnsi="Calibri Light" w:eastAsia="仿宋" w:cs="Calibri Light"/>
              <w:sz w:val="24"/>
              <w:szCs w:val="24"/>
            </w:rPr>
            <w:instrText xml:space="preserve"> PAGEREF _Toc16784 \h </w:instrText>
          </w:r>
          <w:r>
            <w:rPr>
              <w:rFonts w:hint="default" w:ascii="Calibri Light" w:hAnsi="Calibri Light" w:eastAsia="仿宋" w:cs="Calibri Light"/>
              <w:sz w:val="24"/>
              <w:szCs w:val="24"/>
            </w:rPr>
            <w:fldChar w:fldCharType="separate"/>
          </w:r>
          <w:r>
            <w:rPr>
              <w:rFonts w:hint="default" w:ascii="Calibri Light" w:hAnsi="Calibri Light" w:eastAsia="仿宋" w:cs="Calibri Light"/>
              <w:sz w:val="24"/>
              <w:szCs w:val="24"/>
            </w:rPr>
            <w:t>5</w:t>
          </w:r>
          <w:r>
            <w:rPr>
              <w:rFonts w:hint="default" w:ascii="Calibri Light" w:hAnsi="Calibri Light" w:eastAsia="仿宋" w:cs="Calibri Light"/>
              <w:sz w:val="24"/>
              <w:szCs w:val="24"/>
            </w:rPr>
            <w:fldChar w:fldCharType="end"/>
          </w:r>
          <w:r>
            <w:rPr>
              <w:rFonts w:hint="default" w:ascii="Calibri Light" w:hAnsi="Calibri Light" w:eastAsia="仿宋" w:cs="Calibri Light"/>
              <w:sz w:val="24"/>
              <w:szCs w:val="24"/>
            </w:rPr>
            <w:fldChar w:fldCharType="end"/>
          </w:r>
        </w:p>
        <w:p>
          <w:pPr>
            <w:pStyle w:val="13"/>
            <w:keepNext w:val="0"/>
            <w:keepLines w:val="0"/>
            <w:pageBreakBefore w:val="0"/>
            <w:widowControl/>
            <w:tabs>
              <w:tab w:val="right" w:leader="middleDot" w:pos="8306"/>
            </w:tabs>
            <w:kinsoku/>
            <w:wordWrap/>
            <w:overflowPunct/>
            <w:topLinePunct w:val="0"/>
            <w:autoSpaceDE/>
            <w:autoSpaceDN/>
            <w:bidi w:val="0"/>
            <w:adjustRightInd/>
            <w:snapToGrid/>
            <w:spacing w:line="400" w:lineRule="exact"/>
            <w:textAlignment w:val="auto"/>
            <w:rPr>
              <w:rFonts w:hint="default" w:ascii="Calibri Light" w:hAnsi="Calibri Light" w:eastAsia="仿宋" w:cs="Calibri Light"/>
              <w:sz w:val="24"/>
              <w:szCs w:val="24"/>
            </w:rPr>
          </w:pPr>
          <w:r>
            <w:rPr>
              <w:rFonts w:hint="default" w:ascii="Calibri Light" w:hAnsi="Calibri Light" w:eastAsia="仿宋" w:cs="Calibri Light"/>
              <w:sz w:val="24"/>
              <w:szCs w:val="24"/>
            </w:rPr>
            <w:fldChar w:fldCharType="begin"/>
          </w:r>
          <w:r>
            <w:rPr>
              <w:rFonts w:hint="default" w:ascii="Calibri Light" w:hAnsi="Calibri Light" w:eastAsia="仿宋" w:cs="Calibri Light"/>
              <w:sz w:val="24"/>
              <w:szCs w:val="24"/>
            </w:rPr>
            <w:instrText xml:space="preserve"> HYPERLINK \l _Toc24448 </w:instrText>
          </w:r>
          <w:r>
            <w:rPr>
              <w:rFonts w:hint="default" w:ascii="Calibri Light" w:hAnsi="Calibri Light" w:eastAsia="仿宋" w:cs="Calibri Light"/>
              <w:sz w:val="24"/>
              <w:szCs w:val="24"/>
            </w:rPr>
            <w:fldChar w:fldCharType="separate"/>
          </w:r>
          <w:r>
            <w:rPr>
              <w:rFonts w:hint="default" w:ascii="Calibri Light" w:hAnsi="Calibri Light" w:eastAsia="仿宋" w:cs="Calibri Light"/>
              <w:bCs/>
              <w:sz w:val="24"/>
              <w:szCs w:val="24"/>
              <w:highlight w:val="none"/>
            </w:rPr>
            <w:t>（</w:t>
          </w:r>
          <w:r>
            <w:rPr>
              <w:rFonts w:hint="default" w:ascii="Calibri Light" w:hAnsi="Calibri Light" w:eastAsia="仿宋" w:cs="Calibri Light"/>
              <w:bCs/>
              <w:sz w:val="24"/>
              <w:szCs w:val="24"/>
              <w:highlight w:val="none"/>
              <w:lang w:eastAsia="zh-CN"/>
            </w:rPr>
            <w:t>二</w:t>
          </w:r>
          <w:r>
            <w:rPr>
              <w:rFonts w:hint="default" w:ascii="Calibri Light" w:hAnsi="Calibri Light" w:eastAsia="仿宋" w:cs="Calibri Light"/>
              <w:bCs/>
              <w:sz w:val="24"/>
              <w:szCs w:val="24"/>
              <w:highlight w:val="none"/>
            </w:rPr>
            <w:t>）</w:t>
          </w:r>
          <w:r>
            <w:rPr>
              <w:rFonts w:hint="default" w:ascii="Calibri Light" w:hAnsi="Calibri Light" w:eastAsia="仿宋" w:cs="Calibri Light"/>
              <w:bCs/>
              <w:sz w:val="24"/>
              <w:szCs w:val="24"/>
              <w:highlight w:val="none"/>
              <w:lang w:eastAsia="zh-CN"/>
            </w:rPr>
            <w:t>资金来源和使用情况</w:t>
          </w:r>
          <w:r>
            <w:rPr>
              <w:rFonts w:hint="default" w:ascii="Calibri Light" w:hAnsi="Calibri Light" w:eastAsia="仿宋" w:cs="Calibri Light"/>
              <w:sz w:val="24"/>
              <w:szCs w:val="24"/>
            </w:rPr>
            <w:tab/>
          </w:r>
          <w:r>
            <w:rPr>
              <w:rFonts w:hint="default" w:ascii="Calibri Light" w:hAnsi="Calibri Light" w:eastAsia="仿宋" w:cs="Calibri Light"/>
              <w:sz w:val="24"/>
              <w:szCs w:val="24"/>
            </w:rPr>
            <w:fldChar w:fldCharType="begin"/>
          </w:r>
          <w:r>
            <w:rPr>
              <w:rFonts w:hint="default" w:ascii="Calibri Light" w:hAnsi="Calibri Light" w:eastAsia="仿宋" w:cs="Calibri Light"/>
              <w:sz w:val="24"/>
              <w:szCs w:val="24"/>
            </w:rPr>
            <w:instrText xml:space="preserve"> PAGEREF _Toc24448 \h </w:instrText>
          </w:r>
          <w:r>
            <w:rPr>
              <w:rFonts w:hint="default" w:ascii="Calibri Light" w:hAnsi="Calibri Light" w:eastAsia="仿宋" w:cs="Calibri Light"/>
              <w:sz w:val="24"/>
              <w:szCs w:val="24"/>
            </w:rPr>
            <w:fldChar w:fldCharType="separate"/>
          </w:r>
          <w:r>
            <w:rPr>
              <w:rFonts w:hint="default" w:ascii="Calibri Light" w:hAnsi="Calibri Light" w:eastAsia="仿宋" w:cs="Calibri Light"/>
              <w:sz w:val="24"/>
              <w:szCs w:val="24"/>
            </w:rPr>
            <w:t>7</w:t>
          </w:r>
          <w:r>
            <w:rPr>
              <w:rFonts w:hint="default" w:ascii="Calibri Light" w:hAnsi="Calibri Light" w:eastAsia="仿宋" w:cs="Calibri Light"/>
              <w:sz w:val="24"/>
              <w:szCs w:val="24"/>
            </w:rPr>
            <w:fldChar w:fldCharType="end"/>
          </w:r>
          <w:r>
            <w:rPr>
              <w:rFonts w:hint="default" w:ascii="Calibri Light" w:hAnsi="Calibri Light" w:eastAsia="仿宋" w:cs="Calibri Light"/>
              <w:sz w:val="24"/>
              <w:szCs w:val="24"/>
            </w:rPr>
            <w:fldChar w:fldCharType="end"/>
          </w:r>
        </w:p>
        <w:p>
          <w:pPr>
            <w:pStyle w:val="13"/>
            <w:keepNext w:val="0"/>
            <w:keepLines w:val="0"/>
            <w:pageBreakBefore w:val="0"/>
            <w:widowControl/>
            <w:tabs>
              <w:tab w:val="right" w:leader="middleDot" w:pos="8306"/>
            </w:tabs>
            <w:kinsoku/>
            <w:wordWrap/>
            <w:overflowPunct/>
            <w:topLinePunct w:val="0"/>
            <w:autoSpaceDE/>
            <w:autoSpaceDN/>
            <w:bidi w:val="0"/>
            <w:adjustRightInd/>
            <w:snapToGrid/>
            <w:spacing w:line="400" w:lineRule="exact"/>
            <w:textAlignment w:val="auto"/>
            <w:rPr>
              <w:rFonts w:hint="default" w:ascii="Calibri Light" w:hAnsi="Calibri Light" w:eastAsia="仿宋" w:cs="Calibri Light"/>
              <w:sz w:val="24"/>
              <w:szCs w:val="24"/>
            </w:rPr>
          </w:pPr>
          <w:r>
            <w:rPr>
              <w:rFonts w:hint="default" w:ascii="Calibri Light" w:hAnsi="Calibri Light" w:eastAsia="仿宋" w:cs="Calibri Light"/>
              <w:sz w:val="24"/>
              <w:szCs w:val="24"/>
            </w:rPr>
            <w:fldChar w:fldCharType="begin"/>
          </w:r>
          <w:r>
            <w:rPr>
              <w:rFonts w:hint="default" w:ascii="Calibri Light" w:hAnsi="Calibri Light" w:eastAsia="仿宋" w:cs="Calibri Light"/>
              <w:sz w:val="24"/>
              <w:szCs w:val="24"/>
            </w:rPr>
            <w:instrText xml:space="preserve"> HYPERLINK \l _Toc2666 </w:instrText>
          </w:r>
          <w:r>
            <w:rPr>
              <w:rFonts w:hint="default" w:ascii="Calibri Light" w:hAnsi="Calibri Light" w:eastAsia="仿宋" w:cs="Calibri Light"/>
              <w:sz w:val="24"/>
              <w:szCs w:val="24"/>
            </w:rPr>
            <w:fldChar w:fldCharType="separate"/>
          </w:r>
          <w:r>
            <w:rPr>
              <w:rFonts w:hint="default" w:ascii="Calibri Light" w:hAnsi="Calibri Light" w:eastAsia="仿宋" w:cs="Calibri Light"/>
              <w:bCs/>
              <w:sz w:val="24"/>
              <w:szCs w:val="24"/>
              <w:highlight w:val="none"/>
            </w:rPr>
            <w:t>（</w:t>
          </w:r>
          <w:r>
            <w:rPr>
              <w:rFonts w:hint="default" w:ascii="Calibri Light" w:hAnsi="Calibri Light" w:eastAsia="仿宋" w:cs="Calibri Light"/>
              <w:bCs/>
              <w:sz w:val="24"/>
              <w:szCs w:val="24"/>
              <w:highlight w:val="none"/>
              <w:lang w:val="en-US" w:eastAsia="zh-CN"/>
            </w:rPr>
            <w:t>三</w:t>
          </w:r>
          <w:r>
            <w:rPr>
              <w:rFonts w:hint="default" w:ascii="Calibri Light" w:hAnsi="Calibri Light" w:eastAsia="仿宋" w:cs="Calibri Light"/>
              <w:bCs/>
              <w:sz w:val="24"/>
              <w:szCs w:val="24"/>
              <w:highlight w:val="none"/>
            </w:rPr>
            <w:t>）利益相关方</w:t>
          </w:r>
          <w:r>
            <w:rPr>
              <w:rFonts w:hint="default" w:ascii="Calibri Light" w:hAnsi="Calibri Light" w:eastAsia="仿宋" w:cs="Calibri Light"/>
              <w:sz w:val="24"/>
              <w:szCs w:val="24"/>
            </w:rPr>
            <w:tab/>
          </w:r>
          <w:r>
            <w:rPr>
              <w:rFonts w:hint="default" w:ascii="Calibri Light" w:hAnsi="Calibri Light" w:eastAsia="仿宋" w:cs="Calibri Light"/>
              <w:sz w:val="24"/>
              <w:szCs w:val="24"/>
            </w:rPr>
            <w:fldChar w:fldCharType="begin"/>
          </w:r>
          <w:r>
            <w:rPr>
              <w:rFonts w:hint="default" w:ascii="Calibri Light" w:hAnsi="Calibri Light" w:eastAsia="仿宋" w:cs="Calibri Light"/>
              <w:sz w:val="24"/>
              <w:szCs w:val="24"/>
            </w:rPr>
            <w:instrText xml:space="preserve"> PAGEREF _Toc2666 \h </w:instrText>
          </w:r>
          <w:r>
            <w:rPr>
              <w:rFonts w:hint="default" w:ascii="Calibri Light" w:hAnsi="Calibri Light" w:eastAsia="仿宋" w:cs="Calibri Light"/>
              <w:sz w:val="24"/>
              <w:szCs w:val="24"/>
            </w:rPr>
            <w:fldChar w:fldCharType="separate"/>
          </w:r>
          <w:r>
            <w:rPr>
              <w:rFonts w:hint="default" w:ascii="Calibri Light" w:hAnsi="Calibri Light" w:eastAsia="仿宋" w:cs="Calibri Light"/>
              <w:sz w:val="24"/>
              <w:szCs w:val="24"/>
            </w:rPr>
            <w:t>7</w:t>
          </w:r>
          <w:r>
            <w:rPr>
              <w:rFonts w:hint="default" w:ascii="Calibri Light" w:hAnsi="Calibri Light" w:eastAsia="仿宋" w:cs="Calibri Light"/>
              <w:sz w:val="24"/>
              <w:szCs w:val="24"/>
            </w:rPr>
            <w:fldChar w:fldCharType="end"/>
          </w:r>
          <w:r>
            <w:rPr>
              <w:rFonts w:hint="default" w:ascii="Calibri Light" w:hAnsi="Calibri Light" w:eastAsia="仿宋" w:cs="Calibri Light"/>
              <w:sz w:val="24"/>
              <w:szCs w:val="24"/>
            </w:rPr>
            <w:fldChar w:fldCharType="end"/>
          </w:r>
        </w:p>
        <w:p>
          <w:pPr>
            <w:pStyle w:val="13"/>
            <w:keepNext w:val="0"/>
            <w:keepLines w:val="0"/>
            <w:pageBreakBefore w:val="0"/>
            <w:widowControl/>
            <w:tabs>
              <w:tab w:val="right" w:leader="middleDot" w:pos="8306"/>
            </w:tabs>
            <w:kinsoku/>
            <w:wordWrap/>
            <w:overflowPunct/>
            <w:topLinePunct w:val="0"/>
            <w:autoSpaceDE/>
            <w:autoSpaceDN/>
            <w:bidi w:val="0"/>
            <w:adjustRightInd/>
            <w:snapToGrid/>
            <w:spacing w:line="400" w:lineRule="exact"/>
            <w:textAlignment w:val="auto"/>
            <w:rPr>
              <w:rFonts w:hint="default" w:ascii="Calibri Light" w:hAnsi="Calibri Light" w:eastAsia="仿宋" w:cs="Calibri Light"/>
              <w:sz w:val="24"/>
              <w:szCs w:val="24"/>
            </w:rPr>
          </w:pPr>
          <w:r>
            <w:rPr>
              <w:rFonts w:hint="default" w:ascii="Calibri Light" w:hAnsi="Calibri Light" w:eastAsia="仿宋" w:cs="Calibri Light"/>
              <w:sz w:val="24"/>
              <w:szCs w:val="24"/>
            </w:rPr>
            <w:fldChar w:fldCharType="begin"/>
          </w:r>
          <w:r>
            <w:rPr>
              <w:rFonts w:hint="default" w:ascii="Calibri Light" w:hAnsi="Calibri Light" w:eastAsia="仿宋" w:cs="Calibri Light"/>
              <w:sz w:val="24"/>
              <w:szCs w:val="24"/>
            </w:rPr>
            <w:instrText xml:space="preserve"> HYPERLINK \l _Toc19440 </w:instrText>
          </w:r>
          <w:r>
            <w:rPr>
              <w:rFonts w:hint="default" w:ascii="Calibri Light" w:hAnsi="Calibri Light" w:eastAsia="仿宋" w:cs="Calibri Light"/>
              <w:sz w:val="24"/>
              <w:szCs w:val="24"/>
            </w:rPr>
            <w:fldChar w:fldCharType="separate"/>
          </w:r>
          <w:r>
            <w:rPr>
              <w:rFonts w:hint="default" w:ascii="Calibri Light" w:hAnsi="Calibri Light" w:eastAsia="仿宋" w:cs="Calibri Light"/>
              <w:bCs w:val="0"/>
              <w:sz w:val="24"/>
              <w:szCs w:val="24"/>
              <w:highlight w:val="none"/>
              <w:lang w:val="en-US" w:eastAsia="zh-CN" w:bidi="ar"/>
            </w:rPr>
            <w:t>（四）项目绩效目标</w:t>
          </w:r>
          <w:r>
            <w:rPr>
              <w:rFonts w:hint="default" w:ascii="Calibri Light" w:hAnsi="Calibri Light" w:eastAsia="仿宋" w:cs="Calibri Light"/>
              <w:sz w:val="24"/>
              <w:szCs w:val="24"/>
            </w:rPr>
            <w:tab/>
          </w:r>
          <w:r>
            <w:rPr>
              <w:rFonts w:hint="default" w:ascii="Calibri Light" w:hAnsi="Calibri Light" w:eastAsia="仿宋" w:cs="Calibri Light"/>
              <w:sz w:val="24"/>
              <w:szCs w:val="24"/>
            </w:rPr>
            <w:fldChar w:fldCharType="begin"/>
          </w:r>
          <w:r>
            <w:rPr>
              <w:rFonts w:hint="default" w:ascii="Calibri Light" w:hAnsi="Calibri Light" w:eastAsia="仿宋" w:cs="Calibri Light"/>
              <w:sz w:val="24"/>
              <w:szCs w:val="24"/>
            </w:rPr>
            <w:instrText xml:space="preserve"> PAGEREF _Toc19440 \h </w:instrText>
          </w:r>
          <w:r>
            <w:rPr>
              <w:rFonts w:hint="default" w:ascii="Calibri Light" w:hAnsi="Calibri Light" w:eastAsia="仿宋" w:cs="Calibri Light"/>
              <w:sz w:val="24"/>
              <w:szCs w:val="24"/>
            </w:rPr>
            <w:fldChar w:fldCharType="separate"/>
          </w:r>
          <w:r>
            <w:rPr>
              <w:rFonts w:hint="default" w:ascii="Calibri Light" w:hAnsi="Calibri Light" w:eastAsia="仿宋" w:cs="Calibri Light"/>
              <w:sz w:val="24"/>
              <w:szCs w:val="24"/>
            </w:rPr>
            <w:t>8</w:t>
          </w:r>
          <w:r>
            <w:rPr>
              <w:rFonts w:hint="default" w:ascii="Calibri Light" w:hAnsi="Calibri Light" w:eastAsia="仿宋" w:cs="Calibri Light"/>
              <w:sz w:val="24"/>
              <w:szCs w:val="24"/>
            </w:rPr>
            <w:fldChar w:fldCharType="end"/>
          </w:r>
          <w:r>
            <w:rPr>
              <w:rFonts w:hint="default" w:ascii="Calibri Light" w:hAnsi="Calibri Light" w:eastAsia="仿宋" w:cs="Calibri Light"/>
              <w:sz w:val="24"/>
              <w:szCs w:val="24"/>
            </w:rPr>
            <w:fldChar w:fldCharType="end"/>
          </w:r>
        </w:p>
        <w:p>
          <w:pPr>
            <w:pStyle w:val="12"/>
            <w:keepNext w:val="0"/>
            <w:keepLines w:val="0"/>
            <w:pageBreakBefore w:val="0"/>
            <w:widowControl/>
            <w:tabs>
              <w:tab w:val="right" w:leader="middleDot" w:pos="8306"/>
            </w:tabs>
            <w:kinsoku/>
            <w:wordWrap/>
            <w:overflowPunct/>
            <w:topLinePunct w:val="0"/>
            <w:autoSpaceDE/>
            <w:autoSpaceDN/>
            <w:bidi w:val="0"/>
            <w:adjustRightInd/>
            <w:snapToGrid/>
            <w:spacing w:line="400" w:lineRule="exact"/>
            <w:textAlignment w:val="auto"/>
            <w:rPr>
              <w:rFonts w:hint="default" w:ascii="Calibri Light" w:hAnsi="Calibri Light" w:eastAsia="仿宋" w:cs="Calibri Light"/>
              <w:b/>
              <w:sz w:val="24"/>
              <w:szCs w:val="24"/>
            </w:rPr>
          </w:pPr>
          <w:r>
            <w:rPr>
              <w:rFonts w:hint="default" w:ascii="Calibri Light" w:hAnsi="Calibri Light" w:eastAsia="仿宋" w:cs="Calibri Light"/>
              <w:b/>
              <w:sz w:val="24"/>
              <w:szCs w:val="24"/>
            </w:rPr>
            <w:fldChar w:fldCharType="begin"/>
          </w:r>
          <w:r>
            <w:rPr>
              <w:rFonts w:hint="default" w:ascii="Calibri Light" w:hAnsi="Calibri Light" w:eastAsia="仿宋" w:cs="Calibri Light"/>
              <w:b/>
              <w:sz w:val="24"/>
              <w:szCs w:val="24"/>
            </w:rPr>
            <w:instrText xml:space="preserve"> HYPERLINK \l _Toc3906 </w:instrText>
          </w:r>
          <w:r>
            <w:rPr>
              <w:rFonts w:hint="default" w:ascii="Calibri Light" w:hAnsi="Calibri Light" w:eastAsia="仿宋" w:cs="Calibri Light"/>
              <w:b/>
              <w:sz w:val="24"/>
              <w:szCs w:val="24"/>
            </w:rPr>
            <w:fldChar w:fldCharType="separate"/>
          </w:r>
          <w:r>
            <w:rPr>
              <w:rFonts w:hint="default" w:ascii="Calibri Light" w:hAnsi="Calibri Light" w:eastAsia="仿宋" w:cs="Calibri Light"/>
              <w:b/>
              <w:sz w:val="24"/>
              <w:szCs w:val="24"/>
              <w:highlight w:val="none"/>
            </w:rPr>
            <w:t>二、绩效评价</w:t>
          </w:r>
          <w:r>
            <w:rPr>
              <w:rFonts w:hint="default" w:ascii="Calibri Light" w:hAnsi="Calibri Light" w:eastAsia="仿宋" w:cs="Calibri Light"/>
              <w:b/>
              <w:sz w:val="24"/>
              <w:szCs w:val="24"/>
              <w:highlight w:val="none"/>
              <w:lang w:eastAsia="zh-CN"/>
            </w:rPr>
            <w:t>实施情况</w:t>
          </w:r>
          <w:r>
            <w:rPr>
              <w:rFonts w:hint="default" w:ascii="Calibri Light" w:hAnsi="Calibri Light" w:eastAsia="仿宋" w:cs="Calibri Light"/>
              <w:b/>
              <w:sz w:val="24"/>
              <w:szCs w:val="24"/>
            </w:rPr>
            <w:tab/>
          </w:r>
          <w:r>
            <w:rPr>
              <w:rFonts w:hint="default" w:ascii="Calibri Light" w:hAnsi="Calibri Light" w:eastAsia="仿宋" w:cs="Calibri Light"/>
              <w:b/>
              <w:sz w:val="24"/>
              <w:szCs w:val="24"/>
            </w:rPr>
            <w:fldChar w:fldCharType="begin"/>
          </w:r>
          <w:r>
            <w:rPr>
              <w:rFonts w:hint="default" w:ascii="Calibri Light" w:hAnsi="Calibri Light" w:eastAsia="仿宋" w:cs="Calibri Light"/>
              <w:b/>
              <w:sz w:val="24"/>
              <w:szCs w:val="24"/>
            </w:rPr>
            <w:instrText xml:space="preserve"> PAGEREF _Toc3906 \h </w:instrText>
          </w:r>
          <w:r>
            <w:rPr>
              <w:rFonts w:hint="default" w:ascii="Calibri Light" w:hAnsi="Calibri Light" w:eastAsia="仿宋" w:cs="Calibri Light"/>
              <w:b/>
              <w:sz w:val="24"/>
              <w:szCs w:val="24"/>
            </w:rPr>
            <w:fldChar w:fldCharType="separate"/>
          </w:r>
          <w:r>
            <w:rPr>
              <w:rFonts w:hint="default" w:ascii="Calibri Light" w:hAnsi="Calibri Light" w:eastAsia="仿宋" w:cs="Calibri Light"/>
              <w:b/>
              <w:sz w:val="24"/>
              <w:szCs w:val="24"/>
            </w:rPr>
            <w:t>8</w:t>
          </w:r>
          <w:r>
            <w:rPr>
              <w:rFonts w:hint="default" w:ascii="Calibri Light" w:hAnsi="Calibri Light" w:eastAsia="仿宋" w:cs="Calibri Light"/>
              <w:b/>
              <w:sz w:val="24"/>
              <w:szCs w:val="24"/>
            </w:rPr>
            <w:fldChar w:fldCharType="end"/>
          </w:r>
          <w:r>
            <w:rPr>
              <w:rFonts w:hint="default" w:ascii="Calibri Light" w:hAnsi="Calibri Light" w:eastAsia="仿宋" w:cs="Calibri Light"/>
              <w:b/>
              <w:sz w:val="24"/>
              <w:szCs w:val="24"/>
            </w:rPr>
            <w:fldChar w:fldCharType="end"/>
          </w:r>
        </w:p>
        <w:p>
          <w:pPr>
            <w:pStyle w:val="13"/>
            <w:keepNext w:val="0"/>
            <w:keepLines w:val="0"/>
            <w:pageBreakBefore w:val="0"/>
            <w:widowControl/>
            <w:tabs>
              <w:tab w:val="right" w:leader="middleDot" w:pos="8306"/>
            </w:tabs>
            <w:kinsoku/>
            <w:wordWrap/>
            <w:overflowPunct/>
            <w:topLinePunct w:val="0"/>
            <w:autoSpaceDE/>
            <w:autoSpaceDN/>
            <w:bidi w:val="0"/>
            <w:adjustRightInd/>
            <w:snapToGrid/>
            <w:spacing w:line="400" w:lineRule="exact"/>
            <w:textAlignment w:val="auto"/>
            <w:rPr>
              <w:rFonts w:hint="default" w:ascii="Calibri Light" w:hAnsi="Calibri Light" w:eastAsia="仿宋" w:cs="Calibri Light"/>
              <w:sz w:val="24"/>
              <w:szCs w:val="24"/>
            </w:rPr>
          </w:pPr>
          <w:r>
            <w:rPr>
              <w:rFonts w:hint="default" w:ascii="Calibri Light" w:hAnsi="Calibri Light" w:eastAsia="仿宋" w:cs="Calibri Light"/>
              <w:sz w:val="24"/>
              <w:szCs w:val="24"/>
            </w:rPr>
            <w:fldChar w:fldCharType="begin"/>
          </w:r>
          <w:r>
            <w:rPr>
              <w:rFonts w:hint="default" w:ascii="Calibri Light" w:hAnsi="Calibri Light" w:eastAsia="仿宋" w:cs="Calibri Light"/>
              <w:sz w:val="24"/>
              <w:szCs w:val="24"/>
            </w:rPr>
            <w:instrText xml:space="preserve"> HYPERLINK \l _Toc397 </w:instrText>
          </w:r>
          <w:r>
            <w:rPr>
              <w:rFonts w:hint="default" w:ascii="Calibri Light" w:hAnsi="Calibri Light" w:eastAsia="仿宋" w:cs="Calibri Light"/>
              <w:sz w:val="24"/>
              <w:szCs w:val="24"/>
            </w:rPr>
            <w:fldChar w:fldCharType="separate"/>
          </w:r>
          <w:r>
            <w:rPr>
              <w:rFonts w:hint="default" w:ascii="Calibri Light" w:hAnsi="Calibri Light" w:eastAsia="仿宋" w:cs="Calibri Light"/>
              <w:sz w:val="24"/>
              <w:szCs w:val="24"/>
              <w:highlight w:val="none"/>
            </w:rPr>
            <w:t>（一）绩效评价的目的和依据</w:t>
          </w:r>
          <w:r>
            <w:rPr>
              <w:rFonts w:hint="default" w:ascii="Calibri Light" w:hAnsi="Calibri Light" w:eastAsia="仿宋" w:cs="Calibri Light"/>
              <w:sz w:val="24"/>
              <w:szCs w:val="24"/>
            </w:rPr>
            <w:tab/>
          </w:r>
          <w:r>
            <w:rPr>
              <w:rFonts w:hint="default" w:ascii="Calibri Light" w:hAnsi="Calibri Light" w:eastAsia="仿宋" w:cs="Calibri Light"/>
              <w:sz w:val="24"/>
              <w:szCs w:val="24"/>
            </w:rPr>
            <w:fldChar w:fldCharType="begin"/>
          </w:r>
          <w:r>
            <w:rPr>
              <w:rFonts w:hint="default" w:ascii="Calibri Light" w:hAnsi="Calibri Light" w:eastAsia="仿宋" w:cs="Calibri Light"/>
              <w:sz w:val="24"/>
              <w:szCs w:val="24"/>
            </w:rPr>
            <w:instrText xml:space="preserve"> PAGEREF _Toc397 \h </w:instrText>
          </w:r>
          <w:r>
            <w:rPr>
              <w:rFonts w:hint="default" w:ascii="Calibri Light" w:hAnsi="Calibri Light" w:eastAsia="仿宋" w:cs="Calibri Light"/>
              <w:sz w:val="24"/>
              <w:szCs w:val="24"/>
            </w:rPr>
            <w:fldChar w:fldCharType="separate"/>
          </w:r>
          <w:r>
            <w:rPr>
              <w:rFonts w:hint="default" w:ascii="Calibri Light" w:hAnsi="Calibri Light" w:eastAsia="仿宋" w:cs="Calibri Light"/>
              <w:sz w:val="24"/>
              <w:szCs w:val="24"/>
            </w:rPr>
            <w:t>9</w:t>
          </w:r>
          <w:r>
            <w:rPr>
              <w:rFonts w:hint="default" w:ascii="Calibri Light" w:hAnsi="Calibri Light" w:eastAsia="仿宋" w:cs="Calibri Light"/>
              <w:sz w:val="24"/>
              <w:szCs w:val="24"/>
            </w:rPr>
            <w:fldChar w:fldCharType="end"/>
          </w:r>
          <w:r>
            <w:rPr>
              <w:rFonts w:hint="default" w:ascii="Calibri Light" w:hAnsi="Calibri Light" w:eastAsia="仿宋" w:cs="Calibri Light"/>
              <w:sz w:val="24"/>
              <w:szCs w:val="24"/>
            </w:rPr>
            <w:fldChar w:fldCharType="end"/>
          </w:r>
        </w:p>
        <w:p>
          <w:pPr>
            <w:pStyle w:val="13"/>
            <w:keepNext w:val="0"/>
            <w:keepLines w:val="0"/>
            <w:pageBreakBefore w:val="0"/>
            <w:widowControl/>
            <w:tabs>
              <w:tab w:val="right" w:leader="middleDot" w:pos="8306"/>
            </w:tabs>
            <w:kinsoku/>
            <w:wordWrap/>
            <w:overflowPunct/>
            <w:topLinePunct w:val="0"/>
            <w:autoSpaceDE/>
            <w:autoSpaceDN/>
            <w:bidi w:val="0"/>
            <w:adjustRightInd/>
            <w:snapToGrid/>
            <w:spacing w:line="400" w:lineRule="exact"/>
            <w:textAlignment w:val="auto"/>
            <w:rPr>
              <w:rFonts w:hint="default" w:ascii="Calibri Light" w:hAnsi="Calibri Light" w:eastAsia="仿宋" w:cs="Calibri Light"/>
              <w:sz w:val="24"/>
              <w:szCs w:val="24"/>
            </w:rPr>
          </w:pPr>
          <w:r>
            <w:rPr>
              <w:rFonts w:hint="default" w:ascii="Calibri Light" w:hAnsi="Calibri Light" w:eastAsia="仿宋" w:cs="Calibri Light"/>
              <w:sz w:val="24"/>
              <w:szCs w:val="24"/>
            </w:rPr>
            <w:fldChar w:fldCharType="begin"/>
          </w:r>
          <w:r>
            <w:rPr>
              <w:rFonts w:hint="default" w:ascii="Calibri Light" w:hAnsi="Calibri Light" w:eastAsia="仿宋" w:cs="Calibri Light"/>
              <w:sz w:val="24"/>
              <w:szCs w:val="24"/>
            </w:rPr>
            <w:instrText xml:space="preserve"> HYPERLINK \l _Toc14866 </w:instrText>
          </w:r>
          <w:r>
            <w:rPr>
              <w:rFonts w:hint="default" w:ascii="Calibri Light" w:hAnsi="Calibri Light" w:eastAsia="仿宋" w:cs="Calibri Light"/>
              <w:sz w:val="24"/>
              <w:szCs w:val="24"/>
            </w:rPr>
            <w:fldChar w:fldCharType="separate"/>
          </w:r>
          <w:r>
            <w:rPr>
              <w:rFonts w:hint="default" w:ascii="Calibri Light" w:hAnsi="Calibri Light" w:eastAsia="仿宋" w:cs="Calibri Light"/>
              <w:bCs/>
              <w:kern w:val="2"/>
              <w:sz w:val="24"/>
              <w:szCs w:val="24"/>
              <w:highlight w:val="none"/>
              <w:lang w:val="en-US" w:eastAsia="zh-CN" w:bidi="ar-SA"/>
            </w:rPr>
            <w:t>（二）绩效评价对象和范围</w:t>
          </w:r>
          <w:r>
            <w:rPr>
              <w:rFonts w:hint="default" w:ascii="Calibri Light" w:hAnsi="Calibri Light" w:eastAsia="仿宋" w:cs="Calibri Light"/>
              <w:sz w:val="24"/>
              <w:szCs w:val="24"/>
            </w:rPr>
            <w:tab/>
          </w:r>
          <w:r>
            <w:rPr>
              <w:rFonts w:hint="default" w:ascii="Calibri Light" w:hAnsi="Calibri Light" w:eastAsia="仿宋" w:cs="Calibri Light"/>
              <w:sz w:val="24"/>
              <w:szCs w:val="24"/>
            </w:rPr>
            <w:fldChar w:fldCharType="begin"/>
          </w:r>
          <w:r>
            <w:rPr>
              <w:rFonts w:hint="default" w:ascii="Calibri Light" w:hAnsi="Calibri Light" w:eastAsia="仿宋" w:cs="Calibri Light"/>
              <w:sz w:val="24"/>
              <w:szCs w:val="24"/>
            </w:rPr>
            <w:instrText xml:space="preserve"> PAGEREF _Toc14866 \h </w:instrText>
          </w:r>
          <w:r>
            <w:rPr>
              <w:rFonts w:hint="default" w:ascii="Calibri Light" w:hAnsi="Calibri Light" w:eastAsia="仿宋" w:cs="Calibri Light"/>
              <w:sz w:val="24"/>
              <w:szCs w:val="24"/>
            </w:rPr>
            <w:fldChar w:fldCharType="separate"/>
          </w:r>
          <w:r>
            <w:rPr>
              <w:rFonts w:hint="default" w:ascii="Calibri Light" w:hAnsi="Calibri Light" w:eastAsia="仿宋" w:cs="Calibri Light"/>
              <w:sz w:val="24"/>
              <w:szCs w:val="24"/>
            </w:rPr>
            <w:t>10</w:t>
          </w:r>
          <w:r>
            <w:rPr>
              <w:rFonts w:hint="default" w:ascii="Calibri Light" w:hAnsi="Calibri Light" w:eastAsia="仿宋" w:cs="Calibri Light"/>
              <w:sz w:val="24"/>
              <w:szCs w:val="24"/>
            </w:rPr>
            <w:fldChar w:fldCharType="end"/>
          </w:r>
          <w:r>
            <w:rPr>
              <w:rFonts w:hint="default" w:ascii="Calibri Light" w:hAnsi="Calibri Light" w:eastAsia="仿宋" w:cs="Calibri Light"/>
              <w:sz w:val="24"/>
              <w:szCs w:val="24"/>
            </w:rPr>
            <w:fldChar w:fldCharType="end"/>
          </w:r>
        </w:p>
        <w:p>
          <w:pPr>
            <w:pStyle w:val="13"/>
            <w:keepNext w:val="0"/>
            <w:keepLines w:val="0"/>
            <w:pageBreakBefore w:val="0"/>
            <w:widowControl/>
            <w:tabs>
              <w:tab w:val="right" w:leader="middleDot" w:pos="8306"/>
            </w:tabs>
            <w:kinsoku/>
            <w:wordWrap/>
            <w:overflowPunct/>
            <w:topLinePunct w:val="0"/>
            <w:autoSpaceDE/>
            <w:autoSpaceDN/>
            <w:bidi w:val="0"/>
            <w:adjustRightInd/>
            <w:snapToGrid/>
            <w:spacing w:line="400" w:lineRule="exact"/>
            <w:textAlignment w:val="auto"/>
            <w:rPr>
              <w:rFonts w:hint="default" w:ascii="Calibri Light" w:hAnsi="Calibri Light" w:eastAsia="仿宋" w:cs="Calibri Light"/>
              <w:sz w:val="24"/>
              <w:szCs w:val="24"/>
            </w:rPr>
          </w:pPr>
          <w:r>
            <w:rPr>
              <w:rFonts w:hint="default" w:ascii="Calibri Light" w:hAnsi="Calibri Light" w:eastAsia="仿宋" w:cs="Calibri Light"/>
              <w:sz w:val="24"/>
              <w:szCs w:val="24"/>
            </w:rPr>
            <w:fldChar w:fldCharType="begin"/>
          </w:r>
          <w:r>
            <w:rPr>
              <w:rFonts w:hint="default" w:ascii="Calibri Light" w:hAnsi="Calibri Light" w:eastAsia="仿宋" w:cs="Calibri Light"/>
              <w:sz w:val="24"/>
              <w:szCs w:val="24"/>
            </w:rPr>
            <w:instrText xml:space="preserve"> HYPERLINK \l _Toc21953 </w:instrText>
          </w:r>
          <w:r>
            <w:rPr>
              <w:rFonts w:hint="default" w:ascii="Calibri Light" w:hAnsi="Calibri Light" w:eastAsia="仿宋" w:cs="Calibri Light"/>
              <w:sz w:val="24"/>
              <w:szCs w:val="24"/>
            </w:rPr>
            <w:fldChar w:fldCharType="separate"/>
          </w:r>
          <w:r>
            <w:rPr>
              <w:rFonts w:hint="default" w:ascii="Calibri Light" w:hAnsi="Calibri Light" w:eastAsia="仿宋" w:cs="Calibri Light"/>
              <w:bCs/>
              <w:sz w:val="24"/>
              <w:szCs w:val="24"/>
              <w:highlight w:val="none"/>
            </w:rPr>
            <w:t>（</w:t>
          </w:r>
          <w:r>
            <w:rPr>
              <w:rFonts w:hint="default" w:ascii="Calibri Light" w:hAnsi="Calibri Light" w:eastAsia="仿宋" w:cs="Calibri Light"/>
              <w:bCs/>
              <w:sz w:val="24"/>
              <w:szCs w:val="24"/>
              <w:highlight w:val="none"/>
              <w:lang w:val="en-US" w:eastAsia="zh-CN"/>
            </w:rPr>
            <w:t>三</w:t>
          </w:r>
          <w:r>
            <w:rPr>
              <w:rFonts w:hint="default" w:ascii="Calibri Light" w:hAnsi="Calibri Light" w:eastAsia="仿宋" w:cs="Calibri Light"/>
              <w:bCs/>
              <w:sz w:val="24"/>
              <w:szCs w:val="24"/>
              <w:highlight w:val="none"/>
            </w:rPr>
            <w:t>）绩效评价原则</w:t>
          </w:r>
          <w:r>
            <w:rPr>
              <w:rFonts w:hint="default" w:ascii="Calibri Light" w:hAnsi="Calibri Light" w:eastAsia="仿宋" w:cs="Calibri Light"/>
              <w:sz w:val="24"/>
              <w:szCs w:val="24"/>
            </w:rPr>
            <w:tab/>
          </w:r>
          <w:r>
            <w:rPr>
              <w:rFonts w:hint="default" w:ascii="Calibri Light" w:hAnsi="Calibri Light" w:eastAsia="仿宋" w:cs="Calibri Light"/>
              <w:sz w:val="24"/>
              <w:szCs w:val="24"/>
            </w:rPr>
            <w:fldChar w:fldCharType="begin"/>
          </w:r>
          <w:r>
            <w:rPr>
              <w:rFonts w:hint="default" w:ascii="Calibri Light" w:hAnsi="Calibri Light" w:eastAsia="仿宋" w:cs="Calibri Light"/>
              <w:sz w:val="24"/>
              <w:szCs w:val="24"/>
            </w:rPr>
            <w:instrText xml:space="preserve"> PAGEREF _Toc21953 \h </w:instrText>
          </w:r>
          <w:r>
            <w:rPr>
              <w:rFonts w:hint="default" w:ascii="Calibri Light" w:hAnsi="Calibri Light" w:eastAsia="仿宋" w:cs="Calibri Light"/>
              <w:sz w:val="24"/>
              <w:szCs w:val="24"/>
            </w:rPr>
            <w:fldChar w:fldCharType="separate"/>
          </w:r>
          <w:r>
            <w:rPr>
              <w:rFonts w:hint="default" w:ascii="Calibri Light" w:hAnsi="Calibri Light" w:eastAsia="仿宋" w:cs="Calibri Light"/>
              <w:sz w:val="24"/>
              <w:szCs w:val="24"/>
            </w:rPr>
            <w:t>10</w:t>
          </w:r>
          <w:r>
            <w:rPr>
              <w:rFonts w:hint="default" w:ascii="Calibri Light" w:hAnsi="Calibri Light" w:eastAsia="仿宋" w:cs="Calibri Light"/>
              <w:sz w:val="24"/>
              <w:szCs w:val="24"/>
            </w:rPr>
            <w:fldChar w:fldCharType="end"/>
          </w:r>
          <w:r>
            <w:rPr>
              <w:rFonts w:hint="default" w:ascii="Calibri Light" w:hAnsi="Calibri Light" w:eastAsia="仿宋" w:cs="Calibri Light"/>
              <w:sz w:val="24"/>
              <w:szCs w:val="24"/>
            </w:rPr>
            <w:fldChar w:fldCharType="end"/>
          </w:r>
        </w:p>
        <w:p>
          <w:pPr>
            <w:pStyle w:val="13"/>
            <w:keepNext w:val="0"/>
            <w:keepLines w:val="0"/>
            <w:pageBreakBefore w:val="0"/>
            <w:widowControl/>
            <w:tabs>
              <w:tab w:val="right" w:leader="middleDot" w:pos="8306"/>
            </w:tabs>
            <w:kinsoku/>
            <w:wordWrap/>
            <w:overflowPunct/>
            <w:topLinePunct w:val="0"/>
            <w:autoSpaceDE/>
            <w:autoSpaceDN/>
            <w:bidi w:val="0"/>
            <w:adjustRightInd/>
            <w:snapToGrid/>
            <w:spacing w:line="400" w:lineRule="exact"/>
            <w:textAlignment w:val="auto"/>
            <w:rPr>
              <w:rFonts w:hint="default" w:ascii="Calibri Light" w:hAnsi="Calibri Light" w:eastAsia="仿宋" w:cs="Calibri Light"/>
              <w:sz w:val="24"/>
              <w:szCs w:val="24"/>
            </w:rPr>
          </w:pPr>
          <w:r>
            <w:rPr>
              <w:rFonts w:hint="default" w:ascii="Calibri Light" w:hAnsi="Calibri Light" w:eastAsia="仿宋" w:cs="Calibri Light"/>
              <w:sz w:val="24"/>
              <w:szCs w:val="24"/>
            </w:rPr>
            <w:fldChar w:fldCharType="begin"/>
          </w:r>
          <w:r>
            <w:rPr>
              <w:rFonts w:hint="default" w:ascii="Calibri Light" w:hAnsi="Calibri Light" w:eastAsia="仿宋" w:cs="Calibri Light"/>
              <w:sz w:val="24"/>
              <w:szCs w:val="24"/>
            </w:rPr>
            <w:instrText xml:space="preserve"> HYPERLINK \l _Toc6316 </w:instrText>
          </w:r>
          <w:r>
            <w:rPr>
              <w:rFonts w:hint="default" w:ascii="Calibri Light" w:hAnsi="Calibri Light" w:eastAsia="仿宋" w:cs="Calibri Light"/>
              <w:sz w:val="24"/>
              <w:szCs w:val="24"/>
            </w:rPr>
            <w:fldChar w:fldCharType="separate"/>
          </w:r>
          <w:r>
            <w:rPr>
              <w:rFonts w:hint="default" w:ascii="Calibri Light" w:hAnsi="Calibri Light" w:eastAsia="仿宋" w:cs="Calibri Light"/>
              <w:sz w:val="24"/>
              <w:szCs w:val="24"/>
              <w:highlight w:val="none"/>
            </w:rPr>
            <w:t>（</w:t>
          </w:r>
          <w:r>
            <w:rPr>
              <w:rFonts w:hint="default" w:ascii="Calibri Light" w:hAnsi="Calibri Light" w:eastAsia="仿宋" w:cs="Calibri Light"/>
              <w:sz w:val="24"/>
              <w:szCs w:val="24"/>
              <w:highlight w:val="none"/>
              <w:lang w:val="en-US" w:eastAsia="zh-CN"/>
            </w:rPr>
            <w:t>四</w:t>
          </w:r>
          <w:r>
            <w:rPr>
              <w:rFonts w:hint="default" w:ascii="Calibri Light" w:hAnsi="Calibri Light" w:eastAsia="仿宋" w:cs="Calibri Light"/>
              <w:sz w:val="24"/>
              <w:szCs w:val="24"/>
              <w:highlight w:val="none"/>
            </w:rPr>
            <w:t>）</w:t>
          </w:r>
          <w:r>
            <w:rPr>
              <w:rFonts w:hint="default" w:ascii="Calibri Light" w:hAnsi="Calibri Light" w:eastAsia="仿宋" w:cs="Calibri Light"/>
              <w:bCs/>
              <w:sz w:val="24"/>
              <w:szCs w:val="24"/>
              <w:highlight w:val="none"/>
            </w:rPr>
            <w:t>绩效评价指标体系</w:t>
          </w:r>
          <w:r>
            <w:rPr>
              <w:rFonts w:hint="default" w:ascii="Calibri Light" w:hAnsi="Calibri Light" w:eastAsia="仿宋" w:cs="Calibri Light"/>
              <w:sz w:val="24"/>
              <w:szCs w:val="24"/>
            </w:rPr>
            <w:tab/>
          </w:r>
          <w:r>
            <w:rPr>
              <w:rFonts w:hint="default" w:ascii="Calibri Light" w:hAnsi="Calibri Light" w:eastAsia="仿宋" w:cs="Calibri Light"/>
              <w:sz w:val="24"/>
              <w:szCs w:val="24"/>
            </w:rPr>
            <w:fldChar w:fldCharType="begin"/>
          </w:r>
          <w:r>
            <w:rPr>
              <w:rFonts w:hint="default" w:ascii="Calibri Light" w:hAnsi="Calibri Light" w:eastAsia="仿宋" w:cs="Calibri Light"/>
              <w:sz w:val="24"/>
              <w:szCs w:val="24"/>
            </w:rPr>
            <w:instrText xml:space="preserve"> PAGEREF _Toc6316 \h </w:instrText>
          </w:r>
          <w:r>
            <w:rPr>
              <w:rFonts w:hint="default" w:ascii="Calibri Light" w:hAnsi="Calibri Light" w:eastAsia="仿宋" w:cs="Calibri Light"/>
              <w:sz w:val="24"/>
              <w:szCs w:val="24"/>
            </w:rPr>
            <w:fldChar w:fldCharType="separate"/>
          </w:r>
          <w:r>
            <w:rPr>
              <w:rFonts w:hint="default" w:ascii="Calibri Light" w:hAnsi="Calibri Light" w:eastAsia="仿宋" w:cs="Calibri Light"/>
              <w:sz w:val="24"/>
              <w:szCs w:val="24"/>
            </w:rPr>
            <w:t>10</w:t>
          </w:r>
          <w:r>
            <w:rPr>
              <w:rFonts w:hint="default" w:ascii="Calibri Light" w:hAnsi="Calibri Light" w:eastAsia="仿宋" w:cs="Calibri Light"/>
              <w:sz w:val="24"/>
              <w:szCs w:val="24"/>
            </w:rPr>
            <w:fldChar w:fldCharType="end"/>
          </w:r>
          <w:r>
            <w:rPr>
              <w:rFonts w:hint="default" w:ascii="Calibri Light" w:hAnsi="Calibri Light" w:eastAsia="仿宋" w:cs="Calibri Light"/>
              <w:sz w:val="24"/>
              <w:szCs w:val="24"/>
            </w:rPr>
            <w:fldChar w:fldCharType="end"/>
          </w:r>
        </w:p>
        <w:p>
          <w:pPr>
            <w:pStyle w:val="13"/>
            <w:keepNext w:val="0"/>
            <w:keepLines w:val="0"/>
            <w:pageBreakBefore w:val="0"/>
            <w:widowControl/>
            <w:tabs>
              <w:tab w:val="right" w:leader="middleDot" w:pos="8306"/>
            </w:tabs>
            <w:kinsoku/>
            <w:wordWrap/>
            <w:overflowPunct/>
            <w:topLinePunct w:val="0"/>
            <w:autoSpaceDE/>
            <w:autoSpaceDN/>
            <w:bidi w:val="0"/>
            <w:adjustRightInd/>
            <w:snapToGrid/>
            <w:spacing w:line="400" w:lineRule="exact"/>
            <w:textAlignment w:val="auto"/>
            <w:rPr>
              <w:rFonts w:hint="default" w:ascii="Calibri Light" w:hAnsi="Calibri Light" w:eastAsia="仿宋" w:cs="Calibri Light"/>
              <w:sz w:val="24"/>
              <w:szCs w:val="24"/>
            </w:rPr>
          </w:pPr>
          <w:r>
            <w:rPr>
              <w:rFonts w:hint="default" w:ascii="Calibri Light" w:hAnsi="Calibri Light" w:eastAsia="仿宋" w:cs="Calibri Light"/>
              <w:sz w:val="24"/>
              <w:szCs w:val="24"/>
            </w:rPr>
            <w:fldChar w:fldCharType="begin"/>
          </w:r>
          <w:r>
            <w:rPr>
              <w:rFonts w:hint="default" w:ascii="Calibri Light" w:hAnsi="Calibri Light" w:eastAsia="仿宋" w:cs="Calibri Light"/>
              <w:sz w:val="24"/>
              <w:szCs w:val="24"/>
            </w:rPr>
            <w:instrText xml:space="preserve"> HYPERLINK \l _Toc7414 </w:instrText>
          </w:r>
          <w:r>
            <w:rPr>
              <w:rFonts w:hint="default" w:ascii="Calibri Light" w:hAnsi="Calibri Light" w:eastAsia="仿宋" w:cs="Calibri Light"/>
              <w:sz w:val="24"/>
              <w:szCs w:val="24"/>
            </w:rPr>
            <w:fldChar w:fldCharType="separate"/>
          </w:r>
          <w:r>
            <w:rPr>
              <w:rFonts w:hint="default" w:ascii="Calibri Light" w:hAnsi="Calibri Light" w:eastAsia="仿宋" w:cs="Calibri Light"/>
              <w:bCs/>
              <w:sz w:val="24"/>
              <w:szCs w:val="24"/>
              <w:highlight w:val="none"/>
            </w:rPr>
            <w:t>（</w:t>
          </w:r>
          <w:r>
            <w:rPr>
              <w:rFonts w:hint="default" w:ascii="Calibri Light" w:hAnsi="Calibri Light" w:eastAsia="仿宋" w:cs="Calibri Light"/>
              <w:bCs/>
              <w:sz w:val="24"/>
              <w:szCs w:val="24"/>
              <w:highlight w:val="none"/>
              <w:lang w:val="en-US" w:eastAsia="zh-CN"/>
            </w:rPr>
            <w:t>五</w:t>
          </w:r>
          <w:r>
            <w:rPr>
              <w:rFonts w:hint="default" w:ascii="Calibri Light" w:hAnsi="Calibri Light" w:eastAsia="仿宋" w:cs="Calibri Light"/>
              <w:bCs/>
              <w:sz w:val="24"/>
              <w:szCs w:val="24"/>
              <w:highlight w:val="none"/>
            </w:rPr>
            <w:t>）分值评级</w:t>
          </w:r>
          <w:r>
            <w:rPr>
              <w:rFonts w:hint="default" w:ascii="Calibri Light" w:hAnsi="Calibri Light" w:eastAsia="仿宋" w:cs="Calibri Light"/>
              <w:sz w:val="24"/>
              <w:szCs w:val="24"/>
            </w:rPr>
            <w:tab/>
          </w:r>
          <w:r>
            <w:rPr>
              <w:rFonts w:hint="default" w:ascii="Calibri Light" w:hAnsi="Calibri Light" w:eastAsia="仿宋" w:cs="Calibri Light"/>
              <w:sz w:val="24"/>
              <w:szCs w:val="24"/>
            </w:rPr>
            <w:fldChar w:fldCharType="begin"/>
          </w:r>
          <w:r>
            <w:rPr>
              <w:rFonts w:hint="default" w:ascii="Calibri Light" w:hAnsi="Calibri Light" w:eastAsia="仿宋" w:cs="Calibri Light"/>
              <w:sz w:val="24"/>
              <w:szCs w:val="24"/>
            </w:rPr>
            <w:instrText xml:space="preserve"> PAGEREF _Toc7414 \h </w:instrText>
          </w:r>
          <w:r>
            <w:rPr>
              <w:rFonts w:hint="default" w:ascii="Calibri Light" w:hAnsi="Calibri Light" w:eastAsia="仿宋" w:cs="Calibri Light"/>
              <w:sz w:val="24"/>
              <w:szCs w:val="24"/>
            </w:rPr>
            <w:fldChar w:fldCharType="separate"/>
          </w:r>
          <w:r>
            <w:rPr>
              <w:rFonts w:hint="default" w:ascii="Calibri Light" w:hAnsi="Calibri Light" w:eastAsia="仿宋" w:cs="Calibri Light"/>
              <w:sz w:val="24"/>
              <w:szCs w:val="24"/>
            </w:rPr>
            <w:t>12</w:t>
          </w:r>
          <w:r>
            <w:rPr>
              <w:rFonts w:hint="default" w:ascii="Calibri Light" w:hAnsi="Calibri Light" w:eastAsia="仿宋" w:cs="Calibri Light"/>
              <w:sz w:val="24"/>
              <w:szCs w:val="24"/>
            </w:rPr>
            <w:fldChar w:fldCharType="end"/>
          </w:r>
          <w:r>
            <w:rPr>
              <w:rFonts w:hint="default" w:ascii="Calibri Light" w:hAnsi="Calibri Light" w:eastAsia="仿宋" w:cs="Calibri Light"/>
              <w:sz w:val="24"/>
              <w:szCs w:val="24"/>
            </w:rPr>
            <w:fldChar w:fldCharType="end"/>
          </w:r>
        </w:p>
        <w:p>
          <w:pPr>
            <w:pStyle w:val="13"/>
            <w:keepNext w:val="0"/>
            <w:keepLines w:val="0"/>
            <w:pageBreakBefore w:val="0"/>
            <w:widowControl/>
            <w:tabs>
              <w:tab w:val="right" w:leader="middleDot" w:pos="8306"/>
            </w:tabs>
            <w:kinsoku/>
            <w:wordWrap/>
            <w:overflowPunct/>
            <w:topLinePunct w:val="0"/>
            <w:autoSpaceDE/>
            <w:autoSpaceDN/>
            <w:bidi w:val="0"/>
            <w:adjustRightInd/>
            <w:snapToGrid/>
            <w:spacing w:line="400" w:lineRule="exact"/>
            <w:textAlignment w:val="auto"/>
            <w:rPr>
              <w:rFonts w:hint="default" w:ascii="Calibri Light" w:hAnsi="Calibri Light" w:eastAsia="仿宋" w:cs="Calibri Light"/>
              <w:sz w:val="24"/>
              <w:szCs w:val="24"/>
            </w:rPr>
          </w:pPr>
          <w:r>
            <w:rPr>
              <w:rFonts w:hint="default" w:ascii="Calibri Light" w:hAnsi="Calibri Light" w:eastAsia="仿宋" w:cs="Calibri Light"/>
              <w:sz w:val="24"/>
              <w:szCs w:val="24"/>
            </w:rPr>
            <w:fldChar w:fldCharType="begin"/>
          </w:r>
          <w:r>
            <w:rPr>
              <w:rFonts w:hint="default" w:ascii="Calibri Light" w:hAnsi="Calibri Light" w:eastAsia="仿宋" w:cs="Calibri Light"/>
              <w:sz w:val="24"/>
              <w:szCs w:val="24"/>
            </w:rPr>
            <w:instrText xml:space="preserve"> HYPERLINK \l _Toc15397 </w:instrText>
          </w:r>
          <w:r>
            <w:rPr>
              <w:rFonts w:hint="default" w:ascii="Calibri Light" w:hAnsi="Calibri Light" w:eastAsia="仿宋" w:cs="Calibri Light"/>
              <w:sz w:val="24"/>
              <w:szCs w:val="24"/>
            </w:rPr>
            <w:fldChar w:fldCharType="separate"/>
          </w:r>
          <w:r>
            <w:rPr>
              <w:rFonts w:hint="default" w:ascii="Calibri Light" w:hAnsi="Calibri Light" w:eastAsia="仿宋" w:cs="Calibri Light"/>
              <w:sz w:val="24"/>
              <w:szCs w:val="24"/>
              <w:highlight w:val="none"/>
            </w:rPr>
            <w:t>（</w:t>
          </w:r>
          <w:r>
            <w:rPr>
              <w:rFonts w:hint="default" w:ascii="Calibri Light" w:hAnsi="Calibri Light" w:eastAsia="仿宋" w:cs="Calibri Light"/>
              <w:sz w:val="24"/>
              <w:szCs w:val="24"/>
              <w:highlight w:val="none"/>
              <w:lang w:val="en-US" w:eastAsia="zh-CN"/>
            </w:rPr>
            <w:t>六</w:t>
          </w:r>
          <w:r>
            <w:rPr>
              <w:rFonts w:hint="default" w:ascii="Calibri Light" w:hAnsi="Calibri Light" w:eastAsia="仿宋" w:cs="Calibri Light"/>
              <w:sz w:val="24"/>
              <w:szCs w:val="24"/>
              <w:highlight w:val="none"/>
            </w:rPr>
            <w:t>）绩效评价的方法</w:t>
          </w:r>
          <w:r>
            <w:rPr>
              <w:rFonts w:hint="default" w:ascii="Calibri Light" w:hAnsi="Calibri Light" w:eastAsia="仿宋" w:cs="Calibri Light"/>
              <w:sz w:val="24"/>
              <w:szCs w:val="24"/>
            </w:rPr>
            <w:tab/>
          </w:r>
          <w:r>
            <w:rPr>
              <w:rFonts w:hint="default" w:ascii="Calibri Light" w:hAnsi="Calibri Light" w:eastAsia="仿宋" w:cs="Calibri Light"/>
              <w:sz w:val="24"/>
              <w:szCs w:val="24"/>
            </w:rPr>
            <w:fldChar w:fldCharType="begin"/>
          </w:r>
          <w:r>
            <w:rPr>
              <w:rFonts w:hint="default" w:ascii="Calibri Light" w:hAnsi="Calibri Light" w:eastAsia="仿宋" w:cs="Calibri Light"/>
              <w:sz w:val="24"/>
              <w:szCs w:val="24"/>
            </w:rPr>
            <w:instrText xml:space="preserve"> PAGEREF _Toc15397 \h </w:instrText>
          </w:r>
          <w:r>
            <w:rPr>
              <w:rFonts w:hint="default" w:ascii="Calibri Light" w:hAnsi="Calibri Light" w:eastAsia="仿宋" w:cs="Calibri Light"/>
              <w:sz w:val="24"/>
              <w:szCs w:val="24"/>
            </w:rPr>
            <w:fldChar w:fldCharType="separate"/>
          </w:r>
          <w:r>
            <w:rPr>
              <w:rFonts w:hint="default" w:ascii="Calibri Light" w:hAnsi="Calibri Light" w:eastAsia="仿宋" w:cs="Calibri Light"/>
              <w:sz w:val="24"/>
              <w:szCs w:val="24"/>
            </w:rPr>
            <w:t>12</w:t>
          </w:r>
          <w:r>
            <w:rPr>
              <w:rFonts w:hint="default" w:ascii="Calibri Light" w:hAnsi="Calibri Light" w:eastAsia="仿宋" w:cs="Calibri Light"/>
              <w:sz w:val="24"/>
              <w:szCs w:val="24"/>
            </w:rPr>
            <w:fldChar w:fldCharType="end"/>
          </w:r>
          <w:r>
            <w:rPr>
              <w:rFonts w:hint="default" w:ascii="Calibri Light" w:hAnsi="Calibri Light" w:eastAsia="仿宋" w:cs="Calibri Light"/>
              <w:sz w:val="24"/>
              <w:szCs w:val="24"/>
            </w:rPr>
            <w:fldChar w:fldCharType="end"/>
          </w:r>
        </w:p>
        <w:p>
          <w:pPr>
            <w:pStyle w:val="13"/>
            <w:keepNext w:val="0"/>
            <w:keepLines w:val="0"/>
            <w:pageBreakBefore w:val="0"/>
            <w:widowControl/>
            <w:tabs>
              <w:tab w:val="right" w:leader="middleDot" w:pos="8306"/>
            </w:tabs>
            <w:kinsoku/>
            <w:wordWrap/>
            <w:overflowPunct/>
            <w:topLinePunct w:val="0"/>
            <w:autoSpaceDE/>
            <w:autoSpaceDN/>
            <w:bidi w:val="0"/>
            <w:adjustRightInd/>
            <w:snapToGrid/>
            <w:spacing w:line="400" w:lineRule="exact"/>
            <w:textAlignment w:val="auto"/>
            <w:rPr>
              <w:rFonts w:hint="default" w:ascii="Calibri Light" w:hAnsi="Calibri Light" w:eastAsia="仿宋" w:cs="Calibri Light"/>
              <w:sz w:val="24"/>
              <w:szCs w:val="24"/>
            </w:rPr>
          </w:pPr>
          <w:r>
            <w:rPr>
              <w:rFonts w:hint="default" w:ascii="Calibri Light" w:hAnsi="Calibri Light" w:eastAsia="仿宋" w:cs="Calibri Light"/>
              <w:sz w:val="24"/>
              <w:szCs w:val="24"/>
            </w:rPr>
            <w:fldChar w:fldCharType="begin"/>
          </w:r>
          <w:r>
            <w:rPr>
              <w:rFonts w:hint="default" w:ascii="Calibri Light" w:hAnsi="Calibri Light" w:eastAsia="仿宋" w:cs="Calibri Light"/>
              <w:sz w:val="24"/>
              <w:szCs w:val="24"/>
            </w:rPr>
            <w:instrText xml:space="preserve"> HYPERLINK \l _Toc24796 </w:instrText>
          </w:r>
          <w:r>
            <w:rPr>
              <w:rFonts w:hint="default" w:ascii="Calibri Light" w:hAnsi="Calibri Light" w:eastAsia="仿宋" w:cs="Calibri Light"/>
              <w:sz w:val="24"/>
              <w:szCs w:val="24"/>
            </w:rPr>
            <w:fldChar w:fldCharType="separate"/>
          </w:r>
          <w:r>
            <w:rPr>
              <w:rFonts w:hint="default" w:ascii="Calibri Light" w:hAnsi="Calibri Light" w:eastAsia="仿宋" w:cs="Calibri Light"/>
              <w:sz w:val="24"/>
              <w:szCs w:val="24"/>
              <w:highlight w:val="none"/>
            </w:rPr>
            <w:t>（</w:t>
          </w:r>
          <w:r>
            <w:rPr>
              <w:rFonts w:hint="default" w:ascii="Calibri Light" w:hAnsi="Calibri Light" w:eastAsia="仿宋" w:cs="Calibri Light"/>
              <w:sz w:val="24"/>
              <w:szCs w:val="24"/>
              <w:highlight w:val="none"/>
              <w:lang w:val="en-US" w:eastAsia="zh-CN"/>
            </w:rPr>
            <w:t>七</w:t>
          </w:r>
          <w:r>
            <w:rPr>
              <w:rFonts w:hint="default" w:ascii="Calibri Light" w:hAnsi="Calibri Light" w:eastAsia="仿宋" w:cs="Calibri Light"/>
              <w:sz w:val="24"/>
              <w:szCs w:val="24"/>
              <w:highlight w:val="none"/>
            </w:rPr>
            <w:t>）绩效评价人员组成</w:t>
          </w:r>
          <w:r>
            <w:rPr>
              <w:rFonts w:hint="default" w:ascii="Calibri Light" w:hAnsi="Calibri Light" w:eastAsia="仿宋" w:cs="Calibri Light"/>
              <w:sz w:val="24"/>
              <w:szCs w:val="24"/>
            </w:rPr>
            <w:tab/>
          </w:r>
          <w:r>
            <w:rPr>
              <w:rFonts w:hint="default" w:ascii="Calibri Light" w:hAnsi="Calibri Light" w:eastAsia="仿宋" w:cs="Calibri Light"/>
              <w:sz w:val="24"/>
              <w:szCs w:val="24"/>
            </w:rPr>
            <w:fldChar w:fldCharType="begin"/>
          </w:r>
          <w:r>
            <w:rPr>
              <w:rFonts w:hint="default" w:ascii="Calibri Light" w:hAnsi="Calibri Light" w:eastAsia="仿宋" w:cs="Calibri Light"/>
              <w:sz w:val="24"/>
              <w:szCs w:val="24"/>
            </w:rPr>
            <w:instrText xml:space="preserve"> PAGEREF _Toc24796 \h </w:instrText>
          </w:r>
          <w:r>
            <w:rPr>
              <w:rFonts w:hint="default" w:ascii="Calibri Light" w:hAnsi="Calibri Light" w:eastAsia="仿宋" w:cs="Calibri Light"/>
              <w:sz w:val="24"/>
              <w:szCs w:val="24"/>
            </w:rPr>
            <w:fldChar w:fldCharType="separate"/>
          </w:r>
          <w:r>
            <w:rPr>
              <w:rFonts w:hint="default" w:ascii="Calibri Light" w:hAnsi="Calibri Light" w:eastAsia="仿宋" w:cs="Calibri Light"/>
              <w:sz w:val="24"/>
              <w:szCs w:val="24"/>
            </w:rPr>
            <w:t>13</w:t>
          </w:r>
          <w:r>
            <w:rPr>
              <w:rFonts w:hint="default" w:ascii="Calibri Light" w:hAnsi="Calibri Light" w:eastAsia="仿宋" w:cs="Calibri Light"/>
              <w:sz w:val="24"/>
              <w:szCs w:val="24"/>
            </w:rPr>
            <w:fldChar w:fldCharType="end"/>
          </w:r>
          <w:r>
            <w:rPr>
              <w:rFonts w:hint="default" w:ascii="Calibri Light" w:hAnsi="Calibri Light" w:eastAsia="仿宋" w:cs="Calibri Light"/>
              <w:sz w:val="24"/>
              <w:szCs w:val="24"/>
            </w:rPr>
            <w:fldChar w:fldCharType="end"/>
          </w:r>
        </w:p>
        <w:p>
          <w:pPr>
            <w:pStyle w:val="13"/>
            <w:keepNext w:val="0"/>
            <w:keepLines w:val="0"/>
            <w:pageBreakBefore w:val="0"/>
            <w:widowControl/>
            <w:tabs>
              <w:tab w:val="right" w:leader="middleDot" w:pos="8306"/>
            </w:tabs>
            <w:kinsoku/>
            <w:wordWrap/>
            <w:overflowPunct/>
            <w:topLinePunct w:val="0"/>
            <w:autoSpaceDE/>
            <w:autoSpaceDN/>
            <w:bidi w:val="0"/>
            <w:adjustRightInd/>
            <w:snapToGrid/>
            <w:spacing w:line="400" w:lineRule="exact"/>
            <w:textAlignment w:val="auto"/>
            <w:rPr>
              <w:rFonts w:hint="default" w:ascii="Calibri Light" w:hAnsi="Calibri Light" w:eastAsia="仿宋" w:cs="Calibri Light"/>
              <w:sz w:val="24"/>
              <w:szCs w:val="24"/>
            </w:rPr>
          </w:pPr>
          <w:r>
            <w:rPr>
              <w:rFonts w:hint="default" w:ascii="Calibri Light" w:hAnsi="Calibri Light" w:eastAsia="仿宋" w:cs="Calibri Light"/>
              <w:sz w:val="24"/>
              <w:szCs w:val="24"/>
            </w:rPr>
            <w:fldChar w:fldCharType="begin"/>
          </w:r>
          <w:r>
            <w:rPr>
              <w:rFonts w:hint="default" w:ascii="Calibri Light" w:hAnsi="Calibri Light" w:eastAsia="仿宋" w:cs="Calibri Light"/>
              <w:sz w:val="24"/>
              <w:szCs w:val="24"/>
            </w:rPr>
            <w:instrText xml:space="preserve"> HYPERLINK \l _Toc6302 </w:instrText>
          </w:r>
          <w:r>
            <w:rPr>
              <w:rFonts w:hint="default" w:ascii="Calibri Light" w:hAnsi="Calibri Light" w:eastAsia="仿宋" w:cs="Calibri Light"/>
              <w:sz w:val="24"/>
              <w:szCs w:val="24"/>
            </w:rPr>
            <w:fldChar w:fldCharType="separate"/>
          </w:r>
          <w:r>
            <w:rPr>
              <w:rFonts w:hint="default" w:ascii="Calibri Light" w:hAnsi="Calibri Light" w:eastAsia="仿宋" w:cs="Calibri Light"/>
              <w:bCs/>
              <w:kern w:val="2"/>
              <w:sz w:val="24"/>
              <w:szCs w:val="24"/>
              <w:highlight w:val="none"/>
              <w:lang w:val="en-US" w:eastAsia="zh-CN" w:bidi="ar-SA"/>
            </w:rPr>
            <w:t>（八）评价时间及主要工作进程安排</w:t>
          </w:r>
          <w:r>
            <w:rPr>
              <w:rFonts w:hint="default" w:ascii="Calibri Light" w:hAnsi="Calibri Light" w:eastAsia="仿宋" w:cs="Calibri Light"/>
              <w:sz w:val="24"/>
              <w:szCs w:val="24"/>
            </w:rPr>
            <w:tab/>
          </w:r>
          <w:r>
            <w:rPr>
              <w:rFonts w:hint="default" w:ascii="Calibri Light" w:hAnsi="Calibri Light" w:eastAsia="仿宋" w:cs="Calibri Light"/>
              <w:sz w:val="24"/>
              <w:szCs w:val="24"/>
            </w:rPr>
            <w:fldChar w:fldCharType="begin"/>
          </w:r>
          <w:r>
            <w:rPr>
              <w:rFonts w:hint="default" w:ascii="Calibri Light" w:hAnsi="Calibri Light" w:eastAsia="仿宋" w:cs="Calibri Light"/>
              <w:sz w:val="24"/>
              <w:szCs w:val="24"/>
            </w:rPr>
            <w:instrText xml:space="preserve"> PAGEREF _Toc6302 \h </w:instrText>
          </w:r>
          <w:r>
            <w:rPr>
              <w:rFonts w:hint="default" w:ascii="Calibri Light" w:hAnsi="Calibri Light" w:eastAsia="仿宋" w:cs="Calibri Light"/>
              <w:sz w:val="24"/>
              <w:szCs w:val="24"/>
            </w:rPr>
            <w:fldChar w:fldCharType="separate"/>
          </w:r>
          <w:r>
            <w:rPr>
              <w:rFonts w:hint="default" w:ascii="Calibri Light" w:hAnsi="Calibri Light" w:eastAsia="仿宋" w:cs="Calibri Light"/>
              <w:sz w:val="24"/>
              <w:szCs w:val="24"/>
            </w:rPr>
            <w:t>13</w:t>
          </w:r>
          <w:r>
            <w:rPr>
              <w:rFonts w:hint="default" w:ascii="Calibri Light" w:hAnsi="Calibri Light" w:eastAsia="仿宋" w:cs="Calibri Light"/>
              <w:sz w:val="24"/>
              <w:szCs w:val="24"/>
            </w:rPr>
            <w:fldChar w:fldCharType="end"/>
          </w:r>
          <w:r>
            <w:rPr>
              <w:rFonts w:hint="default" w:ascii="Calibri Light" w:hAnsi="Calibri Light" w:eastAsia="仿宋" w:cs="Calibri Light"/>
              <w:sz w:val="24"/>
              <w:szCs w:val="24"/>
            </w:rPr>
            <w:fldChar w:fldCharType="end"/>
          </w:r>
        </w:p>
        <w:p>
          <w:pPr>
            <w:pStyle w:val="12"/>
            <w:keepNext w:val="0"/>
            <w:keepLines w:val="0"/>
            <w:pageBreakBefore w:val="0"/>
            <w:widowControl/>
            <w:tabs>
              <w:tab w:val="right" w:leader="middleDot" w:pos="8306"/>
            </w:tabs>
            <w:kinsoku/>
            <w:wordWrap/>
            <w:overflowPunct/>
            <w:topLinePunct w:val="0"/>
            <w:autoSpaceDE/>
            <w:autoSpaceDN/>
            <w:bidi w:val="0"/>
            <w:adjustRightInd/>
            <w:snapToGrid/>
            <w:spacing w:line="400" w:lineRule="exact"/>
            <w:textAlignment w:val="auto"/>
            <w:rPr>
              <w:rFonts w:hint="default" w:ascii="Calibri Light" w:hAnsi="Calibri Light" w:eastAsia="仿宋" w:cs="Calibri Light"/>
              <w:sz w:val="24"/>
              <w:szCs w:val="24"/>
            </w:rPr>
          </w:pPr>
          <w:r>
            <w:rPr>
              <w:rFonts w:hint="default" w:ascii="Calibri Light" w:hAnsi="Calibri Light" w:eastAsia="仿宋" w:cs="Calibri Light"/>
              <w:b/>
              <w:sz w:val="24"/>
              <w:szCs w:val="24"/>
            </w:rPr>
            <w:fldChar w:fldCharType="begin"/>
          </w:r>
          <w:r>
            <w:rPr>
              <w:rFonts w:hint="default" w:ascii="Calibri Light" w:hAnsi="Calibri Light" w:eastAsia="仿宋" w:cs="Calibri Light"/>
              <w:b/>
              <w:sz w:val="24"/>
              <w:szCs w:val="24"/>
            </w:rPr>
            <w:instrText xml:space="preserve"> HYPERLINK \l _Toc14742 </w:instrText>
          </w:r>
          <w:r>
            <w:rPr>
              <w:rFonts w:hint="default" w:ascii="Calibri Light" w:hAnsi="Calibri Light" w:eastAsia="仿宋" w:cs="Calibri Light"/>
              <w:b/>
              <w:sz w:val="24"/>
              <w:szCs w:val="24"/>
            </w:rPr>
            <w:fldChar w:fldCharType="separate"/>
          </w:r>
          <w:r>
            <w:rPr>
              <w:rFonts w:hint="default" w:ascii="Calibri Light" w:hAnsi="Calibri Light" w:eastAsia="仿宋" w:cs="Calibri Light"/>
              <w:b/>
              <w:sz w:val="24"/>
              <w:szCs w:val="24"/>
              <w:highlight w:val="none"/>
              <w:lang w:val="en-US" w:eastAsia="zh-CN"/>
            </w:rPr>
            <w:t>三、综合评价情况</w:t>
          </w:r>
          <w:r>
            <w:rPr>
              <w:rFonts w:hint="default" w:ascii="Calibri Light" w:hAnsi="Calibri Light" w:eastAsia="仿宋" w:cs="Calibri Light"/>
              <w:b/>
              <w:sz w:val="24"/>
              <w:szCs w:val="24"/>
            </w:rPr>
            <w:tab/>
          </w:r>
          <w:r>
            <w:rPr>
              <w:rFonts w:hint="default" w:ascii="Calibri Light" w:hAnsi="Calibri Light" w:eastAsia="仿宋" w:cs="Calibri Light"/>
              <w:b/>
              <w:sz w:val="24"/>
              <w:szCs w:val="24"/>
            </w:rPr>
            <w:fldChar w:fldCharType="begin"/>
          </w:r>
          <w:r>
            <w:rPr>
              <w:rFonts w:hint="default" w:ascii="Calibri Light" w:hAnsi="Calibri Light" w:eastAsia="仿宋" w:cs="Calibri Light"/>
              <w:b/>
              <w:sz w:val="24"/>
              <w:szCs w:val="24"/>
            </w:rPr>
            <w:instrText xml:space="preserve"> PAGEREF _Toc14742 \h </w:instrText>
          </w:r>
          <w:r>
            <w:rPr>
              <w:rFonts w:hint="default" w:ascii="Calibri Light" w:hAnsi="Calibri Light" w:eastAsia="仿宋" w:cs="Calibri Light"/>
              <w:b/>
              <w:sz w:val="24"/>
              <w:szCs w:val="24"/>
            </w:rPr>
            <w:fldChar w:fldCharType="separate"/>
          </w:r>
          <w:r>
            <w:rPr>
              <w:rFonts w:hint="default" w:ascii="Calibri Light" w:hAnsi="Calibri Light" w:eastAsia="仿宋" w:cs="Calibri Light"/>
              <w:b/>
              <w:sz w:val="24"/>
              <w:szCs w:val="24"/>
            </w:rPr>
            <w:t>14</w:t>
          </w:r>
          <w:r>
            <w:rPr>
              <w:rFonts w:hint="default" w:ascii="Calibri Light" w:hAnsi="Calibri Light" w:eastAsia="仿宋" w:cs="Calibri Light"/>
              <w:b/>
              <w:sz w:val="24"/>
              <w:szCs w:val="24"/>
            </w:rPr>
            <w:fldChar w:fldCharType="end"/>
          </w:r>
          <w:r>
            <w:rPr>
              <w:rFonts w:hint="default" w:ascii="Calibri Light" w:hAnsi="Calibri Light" w:eastAsia="仿宋" w:cs="Calibri Light"/>
              <w:b/>
              <w:sz w:val="24"/>
              <w:szCs w:val="24"/>
            </w:rPr>
            <w:fldChar w:fldCharType="end"/>
          </w:r>
        </w:p>
        <w:p>
          <w:pPr>
            <w:pStyle w:val="12"/>
            <w:keepNext w:val="0"/>
            <w:keepLines w:val="0"/>
            <w:pageBreakBefore w:val="0"/>
            <w:widowControl/>
            <w:tabs>
              <w:tab w:val="right" w:leader="middleDot" w:pos="8306"/>
            </w:tabs>
            <w:kinsoku/>
            <w:wordWrap/>
            <w:overflowPunct/>
            <w:topLinePunct w:val="0"/>
            <w:autoSpaceDE/>
            <w:autoSpaceDN/>
            <w:bidi w:val="0"/>
            <w:adjustRightInd/>
            <w:snapToGrid/>
            <w:spacing w:line="400" w:lineRule="exact"/>
            <w:textAlignment w:val="auto"/>
            <w:rPr>
              <w:rFonts w:hint="default" w:ascii="Calibri Light" w:hAnsi="Calibri Light" w:eastAsia="仿宋" w:cs="Calibri Light"/>
              <w:b/>
              <w:sz w:val="24"/>
              <w:szCs w:val="24"/>
            </w:rPr>
          </w:pPr>
          <w:r>
            <w:rPr>
              <w:rFonts w:hint="default" w:ascii="Calibri Light" w:hAnsi="Calibri Light" w:eastAsia="仿宋" w:cs="Calibri Light"/>
              <w:b/>
              <w:sz w:val="24"/>
              <w:szCs w:val="24"/>
            </w:rPr>
            <w:fldChar w:fldCharType="begin"/>
          </w:r>
          <w:r>
            <w:rPr>
              <w:rFonts w:hint="default" w:ascii="Calibri Light" w:hAnsi="Calibri Light" w:eastAsia="仿宋" w:cs="Calibri Light"/>
              <w:b/>
              <w:sz w:val="24"/>
              <w:szCs w:val="24"/>
            </w:rPr>
            <w:instrText xml:space="preserve"> HYPERLINK \l _Toc27023 </w:instrText>
          </w:r>
          <w:r>
            <w:rPr>
              <w:rFonts w:hint="default" w:ascii="Calibri Light" w:hAnsi="Calibri Light" w:eastAsia="仿宋" w:cs="Calibri Light"/>
              <w:b/>
              <w:sz w:val="24"/>
              <w:szCs w:val="24"/>
            </w:rPr>
            <w:fldChar w:fldCharType="separate"/>
          </w:r>
          <w:r>
            <w:rPr>
              <w:rFonts w:hint="default" w:ascii="Calibri Light" w:hAnsi="Calibri Light" w:eastAsia="仿宋" w:cs="Calibri Light"/>
              <w:b/>
              <w:bCs w:val="0"/>
              <w:sz w:val="24"/>
              <w:szCs w:val="24"/>
              <w:highlight w:val="none"/>
              <w:lang w:val="en-US" w:eastAsia="zh-CN"/>
            </w:rPr>
            <w:t>四、绩效评价指标分析情况</w:t>
          </w:r>
          <w:r>
            <w:rPr>
              <w:rFonts w:hint="default" w:ascii="Calibri Light" w:hAnsi="Calibri Light" w:eastAsia="仿宋" w:cs="Calibri Light"/>
              <w:b/>
              <w:sz w:val="24"/>
              <w:szCs w:val="24"/>
            </w:rPr>
            <w:tab/>
          </w:r>
          <w:r>
            <w:rPr>
              <w:rFonts w:hint="default" w:ascii="Calibri Light" w:hAnsi="Calibri Light" w:eastAsia="仿宋" w:cs="Calibri Light"/>
              <w:b/>
              <w:sz w:val="24"/>
              <w:szCs w:val="24"/>
            </w:rPr>
            <w:fldChar w:fldCharType="begin"/>
          </w:r>
          <w:r>
            <w:rPr>
              <w:rFonts w:hint="default" w:ascii="Calibri Light" w:hAnsi="Calibri Light" w:eastAsia="仿宋" w:cs="Calibri Light"/>
              <w:b/>
              <w:sz w:val="24"/>
              <w:szCs w:val="24"/>
            </w:rPr>
            <w:instrText xml:space="preserve"> PAGEREF _Toc27023 \h </w:instrText>
          </w:r>
          <w:r>
            <w:rPr>
              <w:rFonts w:hint="default" w:ascii="Calibri Light" w:hAnsi="Calibri Light" w:eastAsia="仿宋" w:cs="Calibri Light"/>
              <w:b/>
              <w:sz w:val="24"/>
              <w:szCs w:val="24"/>
            </w:rPr>
            <w:fldChar w:fldCharType="separate"/>
          </w:r>
          <w:r>
            <w:rPr>
              <w:rFonts w:hint="default" w:ascii="Calibri Light" w:hAnsi="Calibri Light" w:eastAsia="仿宋" w:cs="Calibri Light"/>
              <w:b/>
              <w:sz w:val="24"/>
              <w:szCs w:val="24"/>
            </w:rPr>
            <w:t>15</w:t>
          </w:r>
          <w:r>
            <w:rPr>
              <w:rFonts w:hint="default" w:ascii="Calibri Light" w:hAnsi="Calibri Light" w:eastAsia="仿宋" w:cs="Calibri Light"/>
              <w:b/>
              <w:sz w:val="24"/>
              <w:szCs w:val="24"/>
            </w:rPr>
            <w:fldChar w:fldCharType="end"/>
          </w:r>
          <w:r>
            <w:rPr>
              <w:rFonts w:hint="default" w:ascii="Calibri Light" w:hAnsi="Calibri Light" w:eastAsia="仿宋" w:cs="Calibri Light"/>
              <w:b/>
              <w:sz w:val="24"/>
              <w:szCs w:val="24"/>
            </w:rPr>
            <w:fldChar w:fldCharType="end"/>
          </w:r>
        </w:p>
        <w:p>
          <w:pPr>
            <w:pStyle w:val="13"/>
            <w:keepNext w:val="0"/>
            <w:keepLines w:val="0"/>
            <w:pageBreakBefore w:val="0"/>
            <w:widowControl/>
            <w:tabs>
              <w:tab w:val="right" w:leader="middleDot" w:pos="8306"/>
            </w:tabs>
            <w:kinsoku/>
            <w:wordWrap/>
            <w:overflowPunct/>
            <w:topLinePunct w:val="0"/>
            <w:autoSpaceDE/>
            <w:autoSpaceDN/>
            <w:bidi w:val="0"/>
            <w:adjustRightInd/>
            <w:snapToGrid/>
            <w:spacing w:line="400" w:lineRule="exact"/>
            <w:textAlignment w:val="auto"/>
            <w:rPr>
              <w:rFonts w:hint="default" w:ascii="Calibri Light" w:hAnsi="Calibri Light" w:eastAsia="仿宋" w:cs="Calibri Light"/>
              <w:sz w:val="24"/>
              <w:szCs w:val="24"/>
            </w:rPr>
          </w:pPr>
          <w:r>
            <w:rPr>
              <w:rFonts w:hint="default" w:ascii="Calibri Light" w:hAnsi="Calibri Light" w:eastAsia="仿宋" w:cs="Calibri Light"/>
              <w:sz w:val="24"/>
              <w:szCs w:val="24"/>
            </w:rPr>
            <w:fldChar w:fldCharType="begin"/>
          </w:r>
          <w:r>
            <w:rPr>
              <w:rFonts w:hint="default" w:ascii="Calibri Light" w:hAnsi="Calibri Light" w:eastAsia="仿宋" w:cs="Calibri Light"/>
              <w:sz w:val="24"/>
              <w:szCs w:val="24"/>
            </w:rPr>
            <w:instrText xml:space="preserve"> HYPERLINK \l _Toc27070 </w:instrText>
          </w:r>
          <w:r>
            <w:rPr>
              <w:rFonts w:hint="default" w:ascii="Calibri Light" w:hAnsi="Calibri Light" w:eastAsia="仿宋" w:cs="Calibri Light"/>
              <w:sz w:val="24"/>
              <w:szCs w:val="24"/>
            </w:rPr>
            <w:fldChar w:fldCharType="separate"/>
          </w:r>
          <w:r>
            <w:rPr>
              <w:rFonts w:hint="default" w:ascii="Calibri Light" w:hAnsi="Calibri Light" w:eastAsia="仿宋" w:cs="Calibri Light"/>
              <w:bCs w:val="0"/>
              <w:sz w:val="24"/>
              <w:szCs w:val="24"/>
              <w:highlight w:val="none"/>
              <w:lang w:val="en-US" w:eastAsia="zh-CN"/>
            </w:rPr>
            <w:t>（一）决策分析</w:t>
          </w:r>
          <w:r>
            <w:rPr>
              <w:rFonts w:hint="default" w:ascii="Calibri Light" w:hAnsi="Calibri Light" w:eastAsia="仿宋" w:cs="Calibri Light"/>
              <w:sz w:val="24"/>
              <w:szCs w:val="24"/>
            </w:rPr>
            <w:tab/>
          </w:r>
          <w:r>
            <w:rPr>
              <w:rFonts w:hint="default" w:ascii="Calibri Light" w:hAnsi="Calibri Light" w:eastAsia="仿宋" w:cs="Calibri Light"/>
              <w:sz w:val="24"/>
              <w:szCs w:val="24"/>
            </w:rPr>
            <w:fldChar w:fldCharType="begin"/>
          </w:r>
          <w:r>
            <w:rPr>
              <w:rFonts w:hint="default" w:ascii="Calibri Light" w:hAnsi="Calibri Light" w:eastAsia="仿宋" w:cs="Calibri Light"/>
              <w:sz w:val="24"/>
              <w:szCs w:val="24"/>
            </w:rPr>
            <w:instrText xml:space="preserve"> PAGEREF _Toc27070 \h </w:instrText>
          </w:r>
          <w:r>
            <w:rPr>
              <w:rFonts w:hint="default" w:ascii="Calibri Light" w:hAnsi="Calibri Light" w:eastAsia="仿宋" w:cs="Calibri Light"/>
              <w:sz w:val="24"/>
              <w:szCs w:val="24"/>
            </w:rPr>
            <w:fldChar w:fldCharType="separate"/>
          </w:r>
          <w:r>
            <w:rPr>
              <w:rFonts w:hint="default" w:ascii="Calibri Light" w:hAnsi="Calibri Light" w:eastAsia="仿宋" w:cs="Calibri Light"/>
              <w:sz w:val="24"/>
              <w:szCs w:val="24"/>
            </w:rPr>
            <w:t>15</w:t>
          </w:r>
          <w:r>
            <w:rPr>
              <w:rFonts w:hint="default" w:ascii="Calibri Light" w:hAnsi="Calibri Light" w:eastAsia="仿宋" w:cs="Calibri Light"/>
              <w:sz w:val="24"/>
              <w:szCs w:val="24"/>
            </w:rPr>
            <w:fldChar w:fldCharType="end"/>
          </w:r>
          <w:r>
            <w:rPr>
              <w:rFonts w:hint="default" w:ascii="Calibri Light" w:hAnsi="Calibri Light" w:eastAsia="仿宋" w:cs="Calibri Light"/>
              <w:sz w:val="24"/>
              <w:szCs w:val="24"/>
            </w:rPr>
            <w:fldChar w:fldCharType="end"/>
          </w:r>
        </w:p>
        <w:p>
          <w:pPr>
            <w:pStyle w:val="13"/>
            <w:keepNext w:val="0"/>
            <w:keepLines w:val="0"/>
            <w:pageBreakBefore w:val="0"/>
            <w:widowControl/>
            <w:tabs>
              <w:tab w:val="right" w:leader="middleDot" w:pos="8306"/>
            </w:tabs>
            <w:kinsoku/>
            <w:wordWrap/>
            <w:overflowPunct/>
            <w:topLinePunct w:val="0"/>
            <w:autoSpaceDE/>
            <w:autoSpaceDN/>
            <w:bidi w:val="0"/>
            <w:adjustRightInd/>
            <w:snapToGrid/>
            <w:spacing w:line="400" w:lineRule="exact"/>
            <w:textAlignment w:val="auto"/>
            <w:rPr>
              <w:rFonts w:hint="default" w:ascii="Calibri Light" w:hAnsi="Calibri Light" w:eastAsia="仿宋" w:cs="Calibri Light"/>
              <w:sz w:val="24"/>
              <w:szCs w:val="24"/>
            </w:rPr>
          </w:pPr>
          <w:r>
            <w:rPr>
              <w:rFonts w:hint="default" w:ascii="Calibri Light" w:hAnsi="Calibri Light" w:eastAsia="仿宋" w:cs="Calibri Light"/>
              <w:sz w:val="24"/>
              <w:szCs w:val="24"/>
            </w:rPr>
            <w:fldChar w:fldCharType="begin"/>
          </w:r>
          <w:r>
            <w:rPr>
              <w:rFonts w:hint="default" w:ascii="Calibri Light" w:hAnsi="Calibri Light" w:eastAsia="仿宋" w:cs="Calibri Light"/>
              <w:sz w:val="24"/>
              <w:szCs w:val="24"/>
            </w:rPr>
            <w:instrText xml:space="preserve"> HYPERLINK \l _Toc6351 </w:instrText>
          </w:r>
          <w:r>
            <w:rPr>
              <w:rFonts w:hint="default" w:ascii="Calibri Light" w:hAnsi="Calibri Light" w:eastAsia="仿宋" w:cs="Calibri Light"/>
              <w:sz w:val="24"/>
              <w:szCs w:val="24"/>
            </w:rPr>
            <w:fldChar w:fldCharType="separate"/>
          </w:r>
          <w:r>
            <w:rPr>
              <w:rFonts w:hint="default" w:ascii="Calibri Light" w:hAnsi="Calibri Light" w:eastAsia="仿宋" w:cs="Calibri Light"/>
              <w:bCs w:val="0"/>
              <w:sz w:val="24"/>
              <w:szCs w:val="24"/>
              <w:highlight w:val="none"/>
              <w:lang w:val="en-US" w:eastAsia="zh-CN"/>
            </w:rPr>
            <w:t>（二）过程分析</w:t>
          </w:r>
          <w:r>
            <w:rPr>
              <w:rFonts w:hint="default" w:ascii="Calibri Light" w:hAnsi="Calibri Light" w:eastAsia="仿宋" w:cs="Calibri Light"/>
              <w:sz w:val="24"/>
              <w:szCs w:val="24"/>
            </w:rPr>
            <w:tab/>
          </w:r>
          <w:r>
            <w:rPr>
              <w:rFonts w:hint="default" w:ascii="Calibri Light" w:hAnsi="Calibri Light" w:eastAsia="仿宋" w:cs="Calibri Light"/>
              <w:sz w:val="24"/>
              <w:szCs w:val="24"/>
            </w:rPr>
            <w:fldChar w:fldCharType="begin"/>
          </w:r>
          <w:r>
            <w:rPr>
              <w:rFonts w:hint="default" w:ascii="Calibri Light" w:hAnsi="Calibri Light" w:eastAsia="仿宋" w:cs="Calibri Light"/>
              <w:sz w:val="24"/>
              <w:szCs w:val="24"/>
            </w:rPr>
            <w:instrText xml:space="preserve"> PAGEREF _Toc6351 \h </w:instrText>
          </w:r>
          <w:r>
            <w:rPr>
              <w:rFonts w:hint="default" w:ascii="Calibri Light" w:hAnsi="Calibri Light" w:eastAsia="仿宋" w:cs="Calibri Light"/>
              <w:sz w:val="24"/>
              <w:szCs w:val="24"/>
            </w:rPr>
            <w:fldChar w:fldCharType="separate"/>
          </w:r>
          <w:r>
            <w:rPr>
              <w:rFonts w:hint="default" w:ascii="Calibri Light" w:hAnsi="Calibri Light" w:eastAsia="仿宋" w:cs="Calibri Light"/>
              <w:sz w:val="24"/>
              <w:szCs w:val="24"/>
            </w:rPr>
            <w:t>17</w:t>
          </w:r>
          <w:r>
            <w:rPr>
              <w:rFonts w:hint="default" w:ascii="Calibri Light" w:hAnsi="Calibri Light" w:eastAsia="仿宋" w:cs="Calibri Light"/>
              <w:sz w:val="24"/>
              <w:szCs w:val="24"/>
            </w:rPr>
            <w:fldChar w:fldCharType="end"/>
          </w:r>
          <w:r>
            <w:rPr>
              <w:rFonts w:hint="default" w:ascii="Calibri Light" w:hAnsi="Calibri Light" w:eastAsia="仿宋" w:cs="Calibri Light"/>
              <w:sz w:val="24"/>
              <w:szCs w:val="24"/>
            </w:rPr>
            <w:fldChar w:fldCharType="end"/>
          </w:r>
        </w:p>
        <w:p>
          <w:pPr>
            <w:pStyle w:val="13"/>
            <w:keepNext w:val="0"/>
            <w:keepLines w:val="0"/>
            <w:pageBreakBefore w:val="0"/>
            <w:widowControl/>
            <w:tabs>
              <w:tab w:val="right" w:leader="middleDot" w:pos="8306"/>
            </w:tabs>
            <w:kinsoku/>
            <w:wordWrap/>
            <w:overflowPunct/>
            <w:topLinePunct w:val="0"/>
            <w:autoSpaceDE/>
            <w:autoSpaceDN/>
            <w:bidi w:val="0"/>
            <w:adjustRightInd/>
            <w:snapToGrid/>
            <w:spacing w:line="400" w:lineRule="exact"/>
            <w:textAlignment w:val="auto"/>
            <w:rPr>
              <w:rFonts w:hint="default" w:ascii="Calibri Light" w:hAnsi="Calibri Light" w:eastAsia="仿宋" w:cs="Calibri Light"/>
              <w:sz w:val="24"/>
              <w:szCs w:val="24"/>
            </w:rPr>
          </w:pPr>
          <w:r>
            <w:rPr>
              <w:rFonts w:hint="default" w:ascii="Calibri Light" w:hAnsi="Calibri Light" w:eastAsia="仿宋" w:cs="Calibri Light"/>
              <w:sz w:val="24"/>
              <w:szCs w:val="24"/>
            </w:rPr>
            <w:fldChar w:fldCharType="begin"/>
          </w:r>
          <w:r>
            <w:rPr>
              <w:rFonts w:hint="default" w:ascii="Calibri Light" w:hAnsi="Calibri Light" w:eastAsia="仿宋" w:cs="Calibri Light"/>
              <w:sz w:val="24"/>
              <w:szCs w:val="24"/>
            </w:rPr>
            <w:instrText xml:space="preserve"> HYPERLINK \l _Toc15858 </w:instrText>
          </w:r>
          <w:r>
            <w:rPr>
              <w:rFonts w:hint="default" w:ascii="Calibri Light" w:hAnsi="Calibri Light" w:eastAsia="仿宋" w:cs="Calibri Light"/>
              <w:sz w:val="24"/>
              <w:szCs w:val="24"/>
            </w:rPr>
            <w:fldChar w:fldCharType="separate"/>
          </w:r>
          <w:r>
            <w:rPr>
              <w:rFonts w:hint="default" w:ascii="Calibri Light" w:hAnsi="Calibri Light" w:eastAsia="仿宋" w:cs="Calibri Light"/>
              <w:bCs w:val="0"/>
              <w:sz w:val="24"/>
              <w:szCs w:val="24"/>
              <w:highlight w:val="none"/>
              <w:lang w:val="en-US" w:eastAsia="zh-CN"/>
            </w:rPr>
            <w:t>（三）产出分析</w:t>
          </w:r>
          <w:r>
            <w:rPr>
              <w:rFonts w:hint="default" w:ascii="Calibri Light" w:hAnsi="Calibri Light" w:eastAsia="仿宋" w:cs="Calibri Light"/>
              <w:sz w:val="24"/>
              <w:szCs w:val="24"/>
            </w:rPr>
            <w:tab/>
          </w:r>
          <w:r>
            <w:rPr>
              <w:rFonts w:hint="default" w:ascii="Calibri Light" w:hAnsi="Calibri Light" w:eastAsia="仿宋" w:cs="Calibri Light"/>
              <w:sz w:val="24"/>
              <w:szCs w:val="24"/>
            </w:rPr>
            <w:fldChar w:fldCharType="begin"/>
          </w:r>
          <w:r>
            <w:rPr>
              <w:rFonts w:hint="default" w:ascii="Calibri Light" w:hAnsi="Calibri Light" w:eastAsia="仿宋" w:cs="Calibri Light"/>
              <w:sz w:val="24"/>
              <w:szCs w:val="24"/>
            </w:rPr>
            <w:instrText xml:space="preserve"> PAGEREF _Toc15858 \h </w:instrText>
          </w:r>
          <w:r>
            <w:rPr>
              <w:rFonts w:hint="default" w:ascii="Calibri Light" w:hAnsi="Calibri Light" w:eastAsia="仿宋" w:cs="Calibri Light"/>
              <w:sz w:val="24"/>
              <w:szCs w:val="24"/>
            </w:rPr>
            <w:fldChar w:fldCharType="separate"/>
          </w:r>
          <w:r>
            <w:rPr>
              <w:rFonts w:hint="default" w:ascii="Calibri Light" w:hAnsi="Calibri Light" w:eastAsia="仿宋" w:cs="Calibri Light"/>
              <w:sz w:val="24"/>
              <w:szCs w:val="24"/>
            </w:rPr>
            <w:t>20</w:t>
          </w:r>
          <w:r>
            <w:rPr>
              <w:rFonts w:hint="default" w:ascii="Calibri Light" w:hAnsi="Calibri Light" w:eastAsia="仿宋" w:cs="Calibri Light"/>
              <w:sz w:val="24"/>
              <w:szCs w:val="24"/>
            </w:rPr>
            <w:fldChar w:fldCharType="end"/>
          </w:r>
          <w:r>
            <w:rPr>
              <w:rFonts w:hint="default" w:ascii="Calibri Light" w:hAnsi="Calibri Light" w:eastAsia="仿宋" w:cs="Calibri Light"/>
              <w:sz w:val="24"/>
              <w:szCs w:val="24"/>
            </w:rPr>
            <w:fldChar w:fldCharType="end"/>
          </w:r>
        </w:p>
        <w:p>
          <w:pPr>
            <w:pStyle w:val="13"/>
            <w:keepNext w:val="0"/>
            <w:keepLines w:val="0"/>
            <w:pageBreakBefore w:val="0"/>
            <w:widowControl/>
            <w:tabs>
              <w:tab w:val="right" w:leader="middleDot" w:pos="8306"/>
            </w:tabs>
            <w:kinsoku/>
            <w:wordWrap/>
            <w:overflowPunct/>
            <w:topLinePunct w:val="0"/>
            <w:autoSpaceDE/>
            <w:autoSpaceDN/>
            <w:bidi w:val="0"/>
            <w:adjustRightInd/>
            <w:snapToGrid/>
            <w:spacing w:line="400" w:lineRule="exact"/>
            <w:textAlignment w:val="auto"/>
            <w:rPr>
              <w:rFonts w:hint="default" w:ascii="Calibri Light" w:hAnsi="Calibri Light" w:eastAsia="仿宋" w:cs="Calibri Light"/>
              <w:sz w:val="24"/>
              <w:szCs w:val="24"/>
            </w:rPr>
          </w:pPr>
          <w:r>
            <w:rPr>
              <w:rFonts w:hint="default" w:ascii="Calibri Light" w:hAnsi="Calibri Light" w:eastAsia="仿宋" w:cs="Calibri Light"/>
              <w:sz w:val="24"/>
              <w:szCs w:val="24"/>
            </w:rPr>
            <w:fldChar w:fldCharType="begin"/>
          </w:r>
          <w:r>
            <w:rPr>
              <w:rFonts w:hint="default" w:ascii="Calibri Light" w:hAnsi="Calibri Light" w:eastAsia="仿宋" w:cs="Calibri Light"/>
              <w:sz w:val="24"/>
              <w:szCs w:val="24"/>
            </w:rPr>
            <w:instrText xml:space="preserve"> HYPERLINK \l _Toc13307 </w:instrText>
          </w:r>
          <w:r>
            <w:rPr>
              <w:rFonts w:hint="default" w:ascii="Calibri Light" w:hAnsi="Calibri Light" w:eastAsia="仿宋" w:cs="Calibri Light"/>
              <w:sz w:val="24"/>
              <w:szCs w:val="24"/>
            </w:rPr>
            <w:fldChar w:fldCharType="separate"/>
          </w:r>
          <w:r>
            <w:rPr>
              <w:rFonts w:hint="default" w:ascii="Calibri Light" w:hAnsi="Calibri Light" w:eastAsia="仿宋" w:cs="Calibri Light"/>
              <w:bCs w:val="0"/>
              <w:sz w:val="24"/>
              <w:szCs w:val="24"/>
              <w:highlight w:val="none"/>
              <w:lang w:val="en-US" w:eastAsia="zh-CN"/>
            </w:rPr>
            <w:t>（四）效益分析</w:t>
          </w:r>
          <w:r>
            <w:rPr>
              <w:rFonts w:hint="default" w:ascii="Calibri Light" w:hAnsi="Calibri Light" w:eastAsia="仿宋" w:cs="Calibri Light"/>
              <w:sz w:val="24"/>
              <w:szCs w:val="24"/>
            </w:rPr>
            <w:tab/>
          </w:r>
          <w:r>
            <w:rPr>
              <w:rFonts w:hint="default" w:ascii="Calibri Light" w:hAnsi="Calibri Light" w:eastAsia="仿宋" w:cs="Calibri Light"/>
              <w:sz w:val="24"/>
              <w:szCs w:val="24"/>
            </w:rPr>
            <w:fldChar w:fldCharType="begin"/>
          </w:r>
          <w:r>
            <w:rPr>
              <w:rFonts w:hint="default" w:ascii="Calibri Light" w:hAnsi="Calibri Light" w:eastAsia="仿宋" w:cs="Calibri Light"/>
              <w:sz w:val="24"/>
              <w:szCs w:val="24"/>
            </w:rPr>
            <w:instrText xml:space="preserve"> PAGEREF _Toc13307 \h </w:instrText>
          </w:r>
          <w:r>
            <w:rPr>
              <w:rFonts w:hint="default" w:ascii="Calibri Light" w:hAnsi="Calibri Light" w:eastAsia="仿宋" w:cs="Calibri Light"/>
              <w:sz w:val="24"/>
              <w:szCs w:val="24"/>
            </w:rPr>
            <w:fldChar w:fldCharType="separate"/>
          </w:r>
          <w:r>
            <w:rPr>
              <w:rFonts w:hint="default" w:ascii="Calibri Light" w:hAnsi="Calibri Light" w:eastAsia="仿宋" w:cs="Calibri Light"/>
              <w:sz w:val="24"/>
              <w:szCs w:val="24"/>
            </w:rPr>
            <w:t>23</w:t>
          </w:r>
          <w:r>
            <w:rPr>
              <w:rFonts w:hint="default" w:ascii="Calibri Light" w:hAnsi="Calibri Light" w:eastAsia="仿宋" w:cs="Calibri Light"/>
              <w:sz w:val="24"/>
              <w:szCs w:val="24"/>
            </w:rPr>
            <w:fldChar w:fldCharType="end"/>
          </w:r>
          <w:r>
            <w:rPr>
              <w:rFonts w:hint="default" w:ascii="Calibri Light" w:hAnsi="Calibri Light" w:eastAsia="仿宋" w:cs="Calibri Light"/>
              <w:sz w:val="24"/>
              <w:szCs w:val="24"/>
            </w:rPr>
            <w:fldChar w:fldCharType="end"/>
          </w:r>
        </w:p>
        <w:p>
          <w:pPr>
            <w:pStyle w:val="12"/>
            <w:keepNext w:val="0"/>
            <w:keepLines w:val="0"/>
            <w:pageBreakBefore w:val="0"/>
            <w:widowControl/>
            <w:tabs>
              <w:tab w:val="right" w:leader="middleDot" w:pos="8306"/>
            </w:tabs>
            <w:kinsoku/>
            <w:wordWrap/>
            <w:overflowPunct/>
            <w:topLinePunct w:val="0"/>
            <w:autoSpaceDE/>
            <w:autoSpaceDN/>
            <w:bidi w:val="0"/>
            <w:adjustRightInd/>
            <w:snapToGrid/>
            <w:spacing w:line="400" w:lineRule="exact"/>
            <w:textAlignment w:val="auto"/>
            <w:rPr>
              <w:rFonts w:hint="default" w:ascii="Calibri Light" w:hAnsi="Calibri Light" w:eastAsia="仿宋" w:cs="Calibri Light"/>
              <w:b/>
              <w:sz w:val="24"/>
              <w:szCs w:val="24"/>
            </w:rPr>
          </w:pPr>
          <w:r>
            <w:rPr>
              <w:rFonts w:hint="default" w:ascii="Calibri Light" w:hAnsi="Calibri Light" w:eastAsia="仿宋" w:cs="Calibri Light"/>
              <w:b/>
              <w:sz w:val="24"/>
              <w:szCs w:val="24"/>
            </w:rPr>
            <w:fldChar w:fldCharType="begin"/>
          </w:r>
          <w:r>
            <w:rPr>
              <w:rFonts w:hint="default" w:ascii="Calibri Light" w:hAnsi="Calibri Light" w:eastAsia="仿宋" w:cs="Calibri Light"/>
              <w:b/>
              <w:sz w:val="24"/>
              <w:szCs w:val="24"/>
            </w:rPr>
            <w:instrText xml:space="preserve"> HYPERLINK \l _Toc27701 </w:instrText>
          </w:r>
          <w:r>
            <w:rPr>
              <w:rFonts w:hint="default" w:ascii="Calibri Light" w:hAnsi="Calibri Light" w:eastAsia="仿宋" w:cs="Calibri Light"/>
              <w:b/>
              <w:sz w:val="24"/>
              <w:szCs w:val="24"/>
            </w:rPr>
            <w:fldChar w:fldCharType="separate"/>
          </w:r>
          <w:r>
            <w:rPr>
              <w:rFonts w:hint="default" w:ascii="Calibri Light" w:hAnsi="Calibri Light" w:eastAsia="仿宋" w:cs="Calibri Light"/>
              <w:b/>
              <w:bCs w:val="0"/>
              <w:sz w:val="24"/>
              <w:szCs w:val="24"/>
              <w:highlight w:val="none"/>
              <w:lang w:val="en-US" w:eastAsia="zh-CN"/>
            </w:rPr>
            <w:t>五、项目主要经验做法</w:t>
          </w:r>
          <w:r>
            <w:rPr>
              <w:rFonts w:hint="default" w:ascii="Calibri Light" w:hAnsi="Calibri Light" w:eastAsia="仿宋" w:cs="Calibri Light"/>
              <w:b/>
              <w:sz w:val="24"/>
              <w:szCs w:val="24"/>
            </w:rPr>
            <w:tab/>
          </w:r>
          <w:r>
            <w:rPr>
              <w:rFonts w:hint="default" w:ascii="Calibri Light" w:hAnsi="Calibri Light" w:eastAsia="仿宋" w:cs="Calibri Light"/>
              <w:b/>
              <w:sz w:val="24"/>
              <w:szCs w:val="24"/>
            </w:rPr>
            <w:fldChar w:fldCharType="begin"/>
          </w:r>
          <w:r>
            <w:rPr>
              <w:rFonts w:hint="default" w:ascii="Calibri Light" w:hAnsi="Calibri Light" w:eastAsia="仿宋" w:cs="Calibri Light"/>
              <w:b/>
              <w:sz w:val="24"/>
              <w:szCs w:val="24"/>
            </w:rPr>
            <w:instrText xml:space="preserve"> PAGEREF _Toc27701 \h </w:instrText>
          </w:r>
          <w:r>
            <w:rPr>
              <w:rFonts w:hint="default" w:ascii="Calibri Light" w:hAnsi="Calibri Light" w:eastAsia="仿宋" w:cs="Calibri Light"/>
              <w:b/>
              <w:sz w:val="24"/>
              <w:szCs w:val="24"/>
            </w:rPr>
            <w:fldChar w:fldCharType="separate"/>
          </w:r>
          <w:r>
            <w:rPr>
              <w:rFonts w:hint="default" w:ascii="Calibri Light" w:hAnsi="Calibri Light" w:eastAsia="仿宋" w:cs="Calibri Light"/>
              <w:b/>
              <w:sz w:val="24"/>
              <w:szCs w:val="24"/>
            </w:rPr>
            <w:t>26</w:t>
          </w:r>
          <w:r>
            <w:rPr>
              <w:rFonts w:hint="default" w:ascii="Calibri Light" w:hAnsi="Calibri Light" w:eastAsia="仿宋" w:cs="Calibri Light"/>
              <w:b/>
              <w:sz w:val="24"/>
              <w:szCs w:val="24"/>
            </w:rPr>
            <w:fldChar w:fldCharType="end"/>
          </w:r>
          <w:r>
            <w:rPr>
              <w:rFonts w:hint="default" w:ascii="Calibri Light" w:hAnsi="Calibri Light" w:eastAsia="仿宋" w:cs="Calibri Light"/>
              <w:b/>
              <w:sz w:val="24"/>
              <w:szCs w:val="24"/>
            </w:rPr>
            <w:fldChar w:fldCharType="end"/>
          </w:r>
        </w:p>
        <w:p>
          <w:pPr>
            <w:pStyle w:val="12"/>
            <w:keepNext w:val="0"/>
            <w:keepLines w:val="0"/>
            <w:pageBreakBefore w:val="0"/>
            <w:widowControl/>
            <w:tabs>
              <w:tab w:val="right" w:leader="middleDot" w:pos="8306"/>
            </w:tabs>
            <w:kinsoku/>
            <w:wordWrap/>
            <w:overflowPunct/>
            <w:topLinePunct w:val="0"/>
            <w:autoSpaceDE/>
            <w:autoSpaceDN/>
            <w:bidi w:val="0"/>
            <w:adjustRightInd/>
            <w:snapToGrid/>
            <w:spacing w:line="400" w:lineRule="exact"/>
            <w:textAlignment w:val="auto"/>
            <w:rPr>
              <w:rFonts w:hint="default" w:ascii="Calibri Light" w:hAnsi="Calibri Light" w:eastAsia="仿宋" w:cs="Calibri Light"/>
              <w:b/>
              <w:sz w:val="24"/>
              <w:szCs w:val="24"/>
            </w:rPr>
          </w:pPr>
          <w:r>
            <w:rPr>
              <w:rFonts w:hint="default" w:ascii="Calibri Light" w:hAnsi="Calibri Light" w:eastAsia="仿宋" w:cs="Calibri Light"/>
              <w:b/>
              <w:sz w:val="24"/>
              <w:szCs w:val="24"/>
            </w:rPr>
            <w:fldChar w:fldCharType="begin"/>
          </w:r>
          <w:r>
            <w:rPr>
              <w:rFonts w:hint="default" w:ascii="Calibri Light" w:hAnsi="Calibri Light" w:eastAsia="仿宋" w:cs="Calibri Light"/>
              <w:b/>
              <w:sz w:val="24"/>
              <w:szCs w:val="24"/>
            </w:rPr>
            <w:instrText xml:space="preserve"> HYPERLINK \l _Toc2348 </w:instrText>
          </w:r>
          <w:r>
            <w:rPr>
              <w:rFonts w:hint="default" w:ascii="Calibri Light" w:hAnsi="Calibri Light" w:eastAsia="仿宋" w:cs="Calibri Light"/>
              <w:b/>
              <w:sz w:val="24"/>
              <w:szCs w:val="24"/>
            </w:rPr>
            <w:fldChar w:fldCharType="separate"/>
          </w:r>
          <w:r>
            <w:rPr>
              <w:rFonts w:hint="default" w:ascii="Calibri Light" w:hAnsi="Calibri Light" w:eastAsia="仿宋" w:cs="Calibri Light"/>
              <w:b/>
              <w:bCs w:val="0"/>
              <w:kern w:val="0"/>
              <w:sz w:val="24"/>
              <w:szCs w:val="24"/>
              <w:highlight w:val="none"/>
              <w:lang w:val="en-US" w:eastAsia="zh-CN" w:bidi="ar-SA"/>
            </w:rPr>
            <w:t>六、项目存在的问题及原因分析</w:t>
          </w:r>
          <w:r>
            <w:rPr>
              <w:rFonts w:hint="default" w:ascii="Calibri Light" w:hAnsi="Calibri Light" w:eastAsia="仿宋" w:cs="Calibri Light"/>
              <w:b/>
              <w:sz w:val="24"/>
              <w:szCs w:val="24"/>
            </w:rPr>
            <w:tab/>
          </w:r>
          <w:r>
            <w:rPr>
              <w:rFonts w:hint="default" w:ascii="Calibri Light" w:hAnsi="Calibri Light" w:eastAsia="仿宋" w:cs="Calibri Light"/>
              <w:b/>
              <w:sz w:val="24"/>
              <w:szCs w:val="24"/>
            </w:rPr>
            <w:fldChar w:fldCharType="begin"/>
          </w:r>
          <w:r>
            <w:rPr>
              <w:rFonts w:hint="default" w:ascii="Calibri Light" w:hAnsi="Calibri Light" w:eastAsia="仿宋" w:cs="Calibri Light"/>
              <w:b/>
              <w:sz w:val="24"/>
              <w:szCs w:val="24"/>
            </w:rPr>
            <w:instrText xml:space="preserve"> PAGEREF _Toc2348 \h </w:instrText>
          </w:r>
          <w:r>
            <w:rPr>
              <w:rFonts w:hint="default" w:ascii="Calibri Light" w:hAnsi="Calibri Light" w:eastAsia="仿宋" w:cs="Calibri Light"/>
              <w:b/>
              <w:sz w:val="24"/>
              <w:szCs w:val="24"/>
            </w:rPr>
            <w:fldChar w:fldCharType="separate"/>
          </w:r>
          <w:r>
            <w:rPr>
              <w:rFonts w:hint="default" w:ascii="Calibri Light" w:hAnsi="Calibri Light" w:eastAsia="仿宋" w:cs="Calibri Light"/>
              <w:b/>
              <w:sz w:val="24"/>
              <w:szCs w:val="24"/>
            </w:rPr>
            <w:t>27</w:t>
          </w:r>
          <w:r>
            <w:rPr>
              <w:rFonts w:hint="default" w:ascii="Calibri Light" w:hAnsi="Calibri Light" w:eastAsia="仿宋" w:cs="Calibri Light"/>
              <w:b/>
              <w:sz w:val="24"/>
              <w:szCs w:val="24"/>
            </w:rPr>
            <w:fldChar w:fldCharType="end"/>
          </w:r>
          <w:r>
            <w:rPr>
              <w:rFonts w:hint="default" w:ascii="Calibri Light" w:hAnsi="Calibri Light" w:eastAsia="仿宋" w:cs="Calibri Light"/>
              <w:b/>
              <w:sz w:val="24"/>
              <w:szCs w:val="24"/>
            </w:rPr>
            <w:fldChar w:fldCharType="end"/>
          </w:r>
        </w:p>
        <w:p>
          <w:pPr>
            <w:pStyle w:val="12"/>
            <w:keepNext w:val="0"/>
            <w:keepLines w:val="0"/>
            <w:pageBreakBefore w:val="0"/>
            <w:widowControl/>
            <w:tabs>
              <w:tab w:val="right" w:leader="middleDot" w:pos="8306"/>
            </w:tabs>
            <w:kinsoku/>
            <w:wordWrap/>
            <w:overflowPunct/>
            <w:topLinePunct w:val="0"/>
            <w:autoSpaceDE/>
            <w:autoSpaceDN/>
            <w:bidi w:val="0"/>
            <w:adjustRightInd/>
            <w:snapToGrid/>
            <w:spacing w:line="400" w:lineRule="exact"/>
            <w:textAlignment w:val="auto"/>
            <w:rPr>
              <w:rFonts w:hint="default" w:ascii="Calibri Light" w:hAnsi="Calibri Light" w:eastAsia="仿宋" w:cs="Calibri Light"/>
              <w:b/>
              <w:sz w:val="24"/>
              <w:szCs w:val="24"/>
            </w:rPr>
          </w:pPr>
          <w:r>
            <w:rPr>
              <w:rFonts w:hint="default" w:ascii="Calibri Light" w:hAnsi="Calibri Light" w:eastAsia="仿宋" w:cs="Calibri Light"/>
              <w:b/>
              <w:sz w:val="24"/>
              <w:szCs w:val="24"/>
            </w:rPr>
            <w:fldChar w:fldCharType="begin"/>
          </w:r>
          <w:r>
            <w:rPr>
              <w:rFonts w:hint="default" w:ascii="Calibri Light" w:hAnsi="Calibri Light" w:eastAsia="仿宋" w:cs="Calibri Light"/>
              <w:b/>
              <w:sz w:val="24"/>
              <w:szCs w:val="24"/>
            </w:rPr>
            <w:instrText xml:space="preserve"> HYPERLINK \l _Toc539 </w:instrText>
          </w:r>
          <w:r>
            <w:rPr>
              <w:rFonts w:hint="default" w:ascii="Calibri Light" w:hAnsi="Calibri Light" w:eastAsia="仿宋" w:cs="Calibri Light"/>
              <w:b/>
              <w:sz w:val="24"/>
              <w:szCs w:val="24"/>
            </w:rPr>
            <w:fldChar w:fldCharType="separate"/>
          </w:r>
          <w:r>
            <w:rPr>
              <w:rFonts w:hint="default" w:ascii="Calibri Light" w:hAnsi="Calibri Light" w:eastAsia="仿宋" w:cs="Calibri Light"/>
              <w:b/>
              <w:sz w:val="24"/>
              <w:szCs w:val="24"/>
              <w:highlight w:val="none"/>
              <w:lang w:val="en-US" w:eastAsia="zh-CN"/>
            </w:rPr>
            <w:t>七、下一步改进建议</w:t>
          </w:r>
          <w:r>
            <w:rPr>
              <w:rFonts w:hint="default" w:ascii="Calibri Light" w:hAnsi="Calibri Light" w:eastAsia="仿宋" w:cs="Calibri Light"/>
              <w:b/>
              <w:sz w:val="24"/>
              <w:szCs w:val="24"/>
            </w:rPr>
            <w:tab/>
          </w:r>
          <w:r>
            <w:rPr>
              <w:rFonts w:hint="default" w:ascii="Calibri Light" w:hAnsi="Calibri Light" w:eastAsia="仿宋" w:cs="Calibri Light"/>
              <w:b/>
              <w:sz w:val="24"/>
              <w:szCs w:val="24"/>
            </w:rPr>
            <w:fldChar w:fldCharType="begin"/>
          </w:r>
          <w:r>
            <w:rPr>
              <w:rFonts w:hint="default" w:ascii="Calibri Light" w:hAnsi="Calibri Light" w:eastAsia="仿宋" w:cs="Calibri Light"/>
              <w:b/>
              <w:sz w:val="24"/>
              <w:szCs w:val="24"/>
            </w:rPr>
            <w:instrText xml:space="preserve"> PAGEREF _Toc539 \h </w:instrText>
          </w:r>
          <w:r>
            <w:rPr>
              <w:rFonts w:hint="default" w:ascii="Calibri Light" w:hAnsi="Calibri Light" w:eastAsia="仿宋" w:cs="Calibri Light"/>
              <w:b/>
              <w:sz w:val="24"/>
              <w:szCs w:val="24"/>
            </w:rPr>
            <w:fldChar w:fldCharType="separate"/>
          </w:r>
          <w:r>
            <w:rPr>
              <w:rFonts w:hint="default" w:ascii="Calibri Light" w:hAnsi="Calibri Light" w:eastAsia="仿宋" w:cs="Calibri Light"/>
              <w:b/>
              <w:sz w:val="24"/>
              <w:szCs w:val="24"/>
            </w:rPr>
            <w:t>28</w:t>
          </w:r>
          <w:r>
            <w:rPr>
              <w:rFonts w:hint="default" w:ascii="Calibri Light" w:hAnsi="Calibri Light" w:eastAsia="仿宋" w:cs="Calibri Light"/>
              <w:b/>
              <w:sz w:val="24"/>
              <w:szCs w:val="24"/>
            </w:rPr>
            <w:fldChar w:fldCharType="end"/>
          </w:r>
          <w:r>
            <w:rPr>
              <w:rFonts w:hint="default" w:ascii="Calibri Light" w:hAnsi="Calibri Light" w:eastAsia="仿宋" w:cs="Calibri Light"/>
              <w:b/>
              <w:sz w:val="24"/>
              <w:szCs w:val="24"/>
            </w:rPr>
            <w:fldChar w:fldCharType="end"/>
          </w:r>
        </w:p>
        <w:p>
          <w:pPr>
            <w:pStyle w:val="12"/>
            <w:keepNext w:val="0"/>
            <w:keepLines w:val="0"/>
            <w:pageBreakBefore w:val="0"/>
            <w:widowControl/>
            <w:tabs>
              <w:tab w:val="right" w:leader="middleDot" w:pos="8306"/>
            </w:tabs>
            <w:kinsoku/>
            <w:wordWrap/>
            <w:overflowPunct/>
            <w:topLinePunct w:val="0"/>
            <w:autoSpaceDE/>
            <w:autoSpaceDN/>
            <w:bidi w:val="0"/>
            <w:adjustRightInd/>
            <w:snapToGrid/>
            <w:spacing w:line="400" w:lineRule="exact"/>
            <w:textAlignment w:val="auto"/>
            <w:rPr>
              <w:rFonts w:hint="default" w:ascii="Calibri Light" w:hAnsi="Calibri Light" w:eastAsia="仿宋" w:cs="Calibri Light"/>
              <w:b/>
              <w:sz w:val="24"/>
              <w:szCs w:val="24"/>
            </w:rPr>
          </w:pPr>
          <w:r>
            <w:rPr>
              <w:rFonts w:hint="default" w:ascii="Calibri Light" w:hAnsi="Calibri Light" w:eastAsia="仿宋" w:cs="Calibri Light"/>
              <w:b/>
              <w:sz w:val="24"/>
              <w:szCs w:val="24"/>
            </w:rPr>
            <w:fldChar w:fldCharType="begin"/>
          </w:r>
          <w:r>
            <w:rPr>
              <w:rFonts w:hint="default" w:ascii="Calibri Light" w:hAnsi="Calibri Light" w:eastAsia="仿宋" w:cs="Calibri Light"/>
              <w:b/>
              <w:sz w:val="24"/>
              <w:szCs w:val="24"/>
            </w:rPr>
            <w:instrText xml:space="preserve"> HYPERLINK \l _Toc29608 </w:instrText>
          </w:r>
          <w:r>
            <w:rPr>
              <w:rFonts w:hint="default" w:ascii="Calibri Light" w:hAnsi="Calibri Light" w:eastAsia="仿宋" w:cs="Calibri Light"/>
              <w:b/>
              <w:sz w:val="24"/>
              <w:szCs w:val="24"/>
            </w:rPr>
            <w:fldChar w:fldCharType="separate"/>
          </w:r>
          <w:r>
            <w:rPr>
              <w:rFonts w:hint="default" w:ascii="Calibri Light" w:hAnsi="Calibri Light" w:eastAsia="仿宋" w:cs="Calibri Light"/>
              <w:b/>
              <w:sz w:val="24"/>
              <w:szCs w:val="24"/>
              <w:lang w:val="en-US" w:eastAsia="zh-CN"/>
            </w:rPr>
            <w:t>八</w:t>
          </w:r>
          <w:r>
            <w:rPr>
              <w:rFonts w:hint="default" w:ascii="Calibri Light" w:hAnsi="Calibri Light" w:eastAsia="仿宋" w:cs="Calibri Light"/>
              <w:b/>
              <w:sz w:val="24"/>
              <w:szCs w:val="24"/>
            </w:rPr>
            <w:t>、绩效评价结果应用建议</w:t>
          </w:r>
          <w:r>
            <w:rPr>
              <w:rFonts w:hint="default" w:ascii="Calibri Light" w:hAnsi="Calibri Light" w:eastAsia="仿宋" w:cs="Calibri Light"/>
              <w:b/>
              <w:sz w:val="24"/>
              <w:szCs w:val="24"/>
            </w:rPr>
            <w:tab/>
          </w:r>
          <w:r>
            <w:rPr>
              <w:rFonts w:hint="default" w:ascii="Calibri Light" w:hAnsi="Calibri Light" w:eastAsia="仿宋" w:cs="Calibri Light"/>
              <w:b/>
              <w:sz w:val="24"/>
              <w:szCs w:val="24"/>
            </w:rPr>
            <w:fldChar w:fldCharType="begin"/>
          </w:r>
          <w:r>
            <w:rPr>
              <w:rFonts w:hint="default" w:ascii="Calibri Light" w:hAnsi="Calibri Light" w:eastAsia="仿宋" w:cs="Calibri Light"/>
              <w:b/>
              <w:sz w:val="24"/>
              <w:szCs w:val="24"/>
            </w:rPr>
            <w:instrText xml:space="preserve"> PAGEREF _Toc29608 \h </w:instrText>
          </w:r>
          <w:r>
            <w:rPr>
              <w:rFonts w:hint="default" w:ascii="Calibri Light" w:hAnsi="Calibri Light" w:eastAsia="仿宋" w:cs="Calibri Light"/>
              <w:b/>
              <w:sz w:val="24"/>
              <w:szCs w:val="24"/>
            </w:rPr>
            <w:fldChar w:fldCharType="separate"/>
          </w:r>
          <w:r>
            <w:rPr>
              <w:rFonts w:hint="default" w:ascii="Calibri Light" w:hAnsi="Calibri Light" w:eastAsia="仿宋" w:cs="Calibri Light"/>
              <w:b/>
              <w:sz w:val="24"/>
              <w:szCs w:val="24"/>
            </w:rPr>
            <w:t>28</w:t>
          </w:r>
          <w:r>
            <w:rPr>
              <w:rFonts w:hint="default" w:ascii="Calibri Light" w:hAnsi="Calibri Light" w:eastAsia="仿宋" w:cs="Calibri Light"/>
              <w:b/>
              <w:sz w:val="24"/>
              <w:szCs w:val="24"/>
            </w:rPr>
            <w:fldChar w:fldCharType="end"/>
          </w:r>
          <w:r>
            <w:rPr>
              <w:rFonts w:hint="default" w:ascii="Calibri Light" w:hAnsi="Calibri Light" w:eastAsia="仿宋" w:cs="Calibri Light"/>
              <w:b/>
              <w:sz w:val="24"/>
              <w:szCs w:val="24"/>
            </w:rPr>
            <w:fldChar w:fldCharType="end"/>
          </w:r>
        </w:p>
        <w:p>
          <w:pPr>
            <w:pStyle w:val="12"/>
            <w:keepNext w:val="0"/>
            <w:keepLines w:val="0"/>
            <w:pageBreakBefore w:val="0"/>
            <w:widowControl/>
            <w:tabs>
              <w:tab w:val="right" w:leader="middleDot" w:pos="8306"/>
            </w:tabs>
            <w:kinsoku/>
            <w:wordWrap/>
            <w:overflowPunct/>
            <w:topLinePunct w:val="0"/>
            <w:autoSpaceDE/>
            <w:autoSpaceDN/>
            <w:bidi w:val="0"/>
            <w:adjustRightInd/>
            <w:snapToGrid/>
            <w:spacing w:line="400" w:lineRule="exact"/>
            <w:ind w:firstLine="240" w:firstLineChars="100"/>
            <w:textAlignment w:val="auto"/>
            <w:rPr>
              <w:rFonts w:hint="default" w:ascii="Calibri Light" w:hAnsi="Calibri Light" w:eastAsia="仿宋" w:cs="Calibri Light"/>
              <w:b w:val="0"/>
              <w:bCs/>
              <w:sz w:val="24"/>
              <w:szCs w:val="24"/>
              <w:lang w:val="en-US" w:eastAsia="zh-CN"/>
            </w:rPr>
          </w:pPr>
          <w:r>
            <w:rPr>
              <w:rFonts w:hint="default" w:ascii="Calibri Light" w:hAnsi="Calibri Light" w:eastAsia="仿宋" w:cs="Calibri Light"/>
              <w:b w:val="0"/>
              <w:bCs/>
              <w:sz w:val="24"/>
              <w:szCs w:val="24"/>
            </w:rPr>
            <w:fldChar w:fldCharType="begin"/>
          </w:r>
          <w:r>
            <w:rPr>
              <w:rFonts w:hint="default" w:ascii="Calibri Light" w:hAnsi="Calibri Light" w:eastAsia="仿宋" w:cs="Calibri Light"/>
              <w:b w:val="0"/>
              <w:bCs/>
              <w:sz w:val="24"/>
              <w:szCs w:val="24"/>
            </w:rPr>
            <w:instrText xml:space="preserve"> HYPERLINK \l _Toc25827 </w:instrText>
          </w:r>
          <w:r>
            <w:rPr>
              <w:rFonts w:hint="default" w:ascii="Calibri Light" w:hAnsi="Calibri Light" w:eastAsia="仿宋" w:cs="Calibri Light"/>
              <w:b w:val="0"/>
              <w:bCs/>
              <w:sz w:val="24"/>
              <w:szCs w:val="24"/>
            </w:rPr>
            <w:fldChar w:fldCharType="separate"/>
          </w:r>
          <w:r>
            <w:rPr>
              <w:rFonts w:hint="default" w:ascii="Calibri Light" w:hAnsi="Calibri Light" w:eastAsia="仿宋" w:cs="Calibri Light"/>
              <w:b w:val="0"/>
              <w:bCs/>
              <w:kern w:val="2"/>
              <w:sz w:val="24"/>
              <w:szCs w:val="24"/>
              <w:lang w:val="en-US" w:eastAsia="zh-CN" w:bidi="ar-SA"/>
            </w:rPr>
            <w:t>附件1：</w:t>
          </w:r>
          <w:r>
            <w:rPr>
              <w:rFonts w:hint="default" w:ascii="Calibri Light" w:hAnsi="Calibri Light" w:eastAsia="仿宋" w:cs="Calibri Light"/>
              <w:b w:val="0"/>
              <w:bCs/>
              <w:w w:val="96"/>
              <w:kern w:val="2"/>
              <w:sz w:val="24"/>
              <w:szCs w:val="24"/>
              <w:lang w:val="en-US" w:eastAsia="zh-CN" w:bidi="ar-SA"/>
            </w:rPr>
            <w:t>永济市2021年职业技能提升专账资金绩效评价指标评分表</w:t>
          </w:r>
          <w:r>
            <w:rPr>
              <w:rFonts w:hint="default" w:ascii="Calibri Light" w:hAnsi="Calibri Light" w:eastAsia="仿宋" w:cs="Calibri Light"/>
              <w:b w:val="0"/>
              <w:bCs/>
              <w:sz w:val="24"/>
              <w:szCs w:val="24"/>
            </w:rPr>
            <w:tab/>
          </w:r>
          <w:r>
            <w:rPr>
              <w:rFonts w:hint="default" w:ascii="Calibri Light" w:hAnsi="Calibri Light" w:eastAsia="仿宋" w:cs="Calibri Light"/>
              <w:b w:val="0"/>
              <w:bCs/>
              <w:sz w:val="24"/>
              <w:szCs w:val="24"/>
              <w:lang w:val="en-US" w:eastAsia="zh-CN"/>
            </w:rPr>
            <w:t>3</w:t>
          </w:r>
          <w:r>
            <w:rPr>
              <w:rFonts w:hint="default" w:ascii="Calibri Light" w:hAnsi="Calibri Light" w:eastAsia="仿宋" w:cs="Calibri Light"/>
              <w:b w:val="0"/>
              <w:bCs/>
              <w:sz w:val="24"/>
              <w:szCs w:val="24"/>
            </w:rPr>
            <w:fldChar w:fldCharType="end"/>
          </w:r>
          <w:r>
            <w:rPr>
              <w:rFonts w:hint="default" w:ascii="Calibri Light" w:hAnsi="Calibri Light" w:eastAsia="仿宋" w:cs="Calibri Light"/>
              <w:b w:val="0"/>
              <w:bCs/>
              <w:sz w:val="24"/>
              <w:szCs w:val="24"/>
              <w:lang w:val="en-US" w:eastAsia="zh-CN"/>
            </w:rPr>
            <w:t>0</w:t>
          </w:r>
        </w:p>
        <w:p>
          <w:pPr>
            <w:pStyle w:val="12"/>
            <w:keepNext w:val="0"/>
            <w:keepLines w:val="0"/>
            <w:pageBreakBefore w:val="0"/>
            <w:widowControl/>
            <w:tabs>
              <w:tab w:val="right" w:leader="middleDot" w:pos="8306"/>
            </w:tabs>
            <w:kinsoku/>
            <w:wordWrap/>
            <w:overflowPunct/>
            <w:topLinePunct w:val="0"/>
            <w:autoSpaceDE/>
            <w:autoSpaceDN/>
            <w:bidi w:val="0"/>
            <w:adjustRightInd/>
            <w:snapToGrid/>
            <w:spacing w:line="400" w:lineRule="exact"/>
            <w:ind w:firstLine="240" w:firstLineChars="100"/>
            <w:textAlignment w:val="auto"/>
            <w:rPr>
              <w:rFonts w:hint="default" w:ascii="Calibri Light" w:hAnsi="Calibri Light" w:eastAsia="仿宋" w:cs="Calibri Light"/>
              <w:b w:val="0"/>
              <w:bCs/>
              <w:sz w:val="24"/>
              <w:szCs w:val="24"/>
              <w:lang w:val="en-US" w:eastAsia="zh-CN"/>
            </w:rPr>
          </w:pPr>
          <w:r>
            <w:rPr>
              <w:rFonts w:hint="default" w:ascii="Calibri Light" w:hAnsi="Calibri Light" w:eastAsia="仿宋" w:cs="Calibri Light"/>
              <w:b w:val="0"/>
              <w:bCs/>
              <w:sz w:val="24"/>
              <w:szCs w:val="24"/>
            </w:rPr>
            <w:fldChar w:fldCharType="begin"/>
          </w:r>
          <w:r>
            <w:rPr>
              <w:rFonts w:hint="default" w:ascii="Calibri Light" w:hAnsi="Calibri Light" w:eastAsia="仿宋" w:cs="Calibri Light"/>
              <w:b w:val="0"/>
              <w:bCs/>
              <w:sz w:val="24"/>
              <w:szCs w:val="24"/>
            </w:rPr>
            <w:instrText xml:space="preserve"> HYPERLINK \l _Toc28349 </w:instrText>
          </w:r>
          <w:r>
            <w:rPr>
              <w:rFonts w:hint="default" w:ascii="Calibri Light" w:hAnsi="Calibri Light" w:eastAsia="仿宋" w:cs="Calibri Light"/>
              <w:b w:val="0"/>
              <w:bCs/>
              <w:sz w:val="24"/>
              <w:szCs w:val="24"/>
            </w:rPr>
            <w:fldChar w:fldCharType="separate"/>
          </w:r>
          <w:r>
            <w:rPr>
              <w:rFonts w:hint="default" w:ascii="Calibri Light" w:hAnsi="Calibri Light" w:eastAsia="仿宋" w:cs="Calibri Light"/>
              <w:b w:val="0"/>
              <w:bCs/>
              <w:kern w:val="2"/>
              <w:sz w:val="24"/>
              <w:szCs w:val="24"/>
              <w:lang w:val="en-US" w:eastAsia="zh-CN" w:bidi="ar-SA"/>
            </w:rPr>
            <w:t>附件2：</w:t>
          </w:r>
          <w:r>
            <w:rPr>
              <w:rFonts w:hint="default" w:ascii="Calibri Light" w:hAnsi="Calibri Light" w:eastAsia="仿宋" w:cs="Calibri Light"/>
              <w:b w:val="0"/>
              <w:bCs/>
              <w:w w:val="96"/>
              <w:kern w:val="2"/>
              <w:sz w:val="24"/>
              <w:szCs w:val="24"/>
              <w:lang w:val="en-US" w:eastAsia="zh-CN" w:bidi="ar-SA"/>
            </w:rPr>
            <w:t>永济市</w:t>
          </w:r>
          <w:r>
            <w:rPr>
              <w:rFonts w:hint="eastAsia" w:ascii="Calibri Light" w:hAnsi="Calibri Light" w:eastAsia="仿宋" w:cs="Calibri Light"/>
              <w:b w:val="0"/>
              <w:bCs/>
              <w:w w:val="96"/>
              <w:kern w:val="2"/>
              <w:sz w:val="24"/>
              <w:szCs w:val="24"/>
              <w:lang w:val="en-US" w:eastAsia="zh-CN" w:bidi="ar-SA"/>
            </w:rPr>
            <w:t>2021</w:t>
          </w:r>
          <w:r>
            <w:rPr>
              <w:rFonts w:hint="default" w:ascii="Calibri Light" w:hAnsi="Calibri Light" w:eastAsia="仿宋" w:cs="Calibri Light"/>
              <w:b w:val="0"/>
              <w:bCs/>
              <w:w w:val="96"/>
              <w:kern w:val="2"/>
              <w:sz w:val="24"/>
              <w:szCs w:val="24"/>
              <w:lang w:val="en-US" w:eastAsia="zh-CN" w:bidi="ar-SA"/>
            </w:rPr>
            <w:t>年职业技能提升</w:t>
          </w:r>
          <w:r>
            <w:rPr>
              <w:rFonts w:hint="eastAsia" w:ascii="Calibri Light" w:hAnsi="Calibri Light" w:eastAsia="仿宋" w:cs="Calibri Light"/>
              <w:b w:val="0"/>
              <w:bCs/>
              <w:w w:val="96"/>
              <w:kern w:val="2"/>
              <w:sz w:val="24"/>
              <w:szCs w:val="24"/>
              <w:lang w:val="en-US" w:eastAsia="zh-CN" w:bidi="ar-SA"/>
            </w:rPr>
            <w:t>专账</w:t>
          </w:r>
          <w:r>
            <w:rPr>
              <w:rFonts w:hint="default" w:ascii="Calibri Light" w:hAnsi="Calibri Light" w:eastAsia="仿宋" w:cs="Calibri Light"/>
              <w:b w:val="0"/>
              <w:bCs/>
              <w:w w:val="96"/>
              <w:kern w:val="2"/>
              <w:sz w:val="24"/>
              <w:szCs w:val="24"/>
              <w:lang w:val="en-US" w:eastAsia="zh-CN" w:bidi="ar-SA"/>
            </w:rPr>
            <w:t>资金满意度调查报告</w:t>
          </w:r>
          <w:r>
            <w:rPr>
              <w:rFonts w:hint="default" w:ascii="Calibri Light" w:hAnsi="Calibri Light" w:eastAsia="仿宋" w:cs="Calibri Light"/>
              <w:b w:val="0"/>
              <w:bCs/>
              <w:sz w:val="24"/>
              <w:szCs w:val="24"/>
            </w:rPr>
            <w:tab/>
          </w:r>
          <w:r>
            <w:rPr>
              <w:rFonts w:hint="default" w:ascii="Calibri Light" w:hAnsi="Calibri Light" w:eastAsia="仿宋" w:cs="Calibri Light"/>
              <w:b w:val="0"/>
              <w:bCs/>
              <w:sz w:val="24"/>
              <w:szCs w:val="24"/>
              <w:lang w:val="en-US" w:eastAsia="zh-CN"/>
            </w:rPr>
            <w:t>3</w:t>
          </w:r>
          <w:r>
            <w:rPr>
              <w:rFonts w:hint="default" w:ascii="Calibri Light" w:hAnsi="Calibri Light" w:eastAsia="仿宋" w:cs="Calibri Light"/>
              <w:b w:val="0"/>
              <w:bCs/>
              <w:sz w:val="24"/>
              <w:szCs w:val="24"/>
            </w:rPr>
            <w:fldChar w:fldCharType="end"/>
          </w:r>
          <w:r>
            <w:rPr>
              <w:rFonts w:hint="eastAsia" w:ascii="Calibri Light" w:hAnsi="Calibri Light" w:eastAsia="仿宋" w:cs="Calibri Light"/>
              <w:b w:val="0"/>
              <w:bCs/>
              <w:sz w:val="24"/>
              <w:szCs w:val="24"/>
              <w:lang w:val="en-US" w:eastAsia="zh-CN"/>
            </w:rPr>
            <w:t>8</w:t>
          </w:r>
        </w:p>
        <w:p>
          <w:pPr>
            <w:pStyle w:val="12"/>
            <w:keepNext w:val="0"/>
            <w:keepLines w:val="0"/>
            <w:pageBreakBefore w:val="0"/>
            <w:widowControl/>
            <w:tabs>
              <w:tab w:val="right" w:leader="middleDot" w:pos="8306"/>
            </w:tabs>
            <w:kinsoku/>
            <w:wordWrap/>
            <w:overflowPunct/>
            <w:topLinePunct w:val="0"/>
            <w:autoSpaceDE/>
            <w:autoSpaceDN/>
            <w:bidi w:val="0"/>
            <w:adjustRightInd/>
            <w:snapToGrid/>
            <w:spacing w:line="400" w:lineRule="exact"/>
            <w:ind w:firstLine="240" w:firstLineChars="100"/>
            <w:textAlignment w:val="auto"/>
            <w:rPr>
              <w:rFonts w:hint="default" w:ascii="Calibri Light" w:hAnsi="Calibri Light" w:eastAsia="仿宋" w:cs="Calibri Light"/>
              <w:b/>
              <w:sz w:val="24"/>
              <w:szCs w:val="24"/>
              <w:lang w:val="en-US" w:eastAsia="zh-CN"/>
            </w:rPr>
          </w:pPr>
          <w:r>
            <w:rPr>
              <w:rFonts w:hint="default" w:ascii="Calibri Light" w:hAnsi="Calibri Light" w:eastAsia="仿宋" w:cs="Calibri Light"/>
              <w:b w:val="0"/>
              <w:bCs/>
              <w:sz w:val="24"/>
              <w:szCs w:val="24"/>
            </w:rPr>
            <w:fldChar w:fldCharType="begin"/>
          </w:r>
          <w:r>
            <w:rPr>
              <w:rFonts w:hint="default" w:ascii="Calibri Light" w:hAnsi="Calibri Light" w:eastAsia="仿宋" w:cs="Calibri Light"/>
              <w:b w:val="0"/>
              <w:bCs/>
              <w:sz w:val="24"/>
              <w:szCs w:val="24"/>
            </w:rPr>
            <w:instrText xml:space="preserve"> HYPERLINK \l _Toc27394 </w:instrText>
          </w:r>
          <w:r>
            <w:rPr>
              <w:rFonts w:hint="default" w:ascii="Calibri Light" w:hAnsi="Calibri Light" w:eastAsia="仿宋" w:cs="Calibri Light"/>
              <w:b w:val="0"/>
              <w:bCs/>
              <w:sz w:val="24"/>
              <w:szCs w:val="24"/>
            </w:rPr>
            <w:fldChar w:fldCharType="separate"/>
          </w:r>
          <w:r>
            <w:rPr>
              <w:rFonts w:hint="default" w:ascii="Calibri Light" w:hAnsi="Calibri Light" w:eastAsia="仿宋" w:cs="Calibri Light"/>
              <w:b w:val="0"/>
              <w:bCs/>
              <w:kern w:val="2"/>
              <w:sz w:val="24"/>
              <w:szCs w:val="24"/>
              <w:lang w:val="en-US" w:eastAsia="zh-CN" w:bidi="ar-SA"/>
            </w:rPr>
            <w:t>附件3</w:t>
          </w:r>
          <w:r>
            <w:rPr>
              <w:rFonts w:hint="default" w:ascii="Calibri Light" w:hAnsi="Calibri Light" w:eastAsia="仿宋" w:cs="Calibri Light"/>
              <w:b w:val="0"/>
              <w:bCs/>
              <w:w w:val="96"/>
              <w:kern w:val="2"/>
              <w:sz w:val="24"/>
              <w:szCs w:val="24"/>
              <w:lang w:val="en-US" w:eastAsia="zh-CN" w:bidi="ar-SA"/>
            </w:rPr>
            <w:t>：</w:t>
          </w:r>
          <w:r>
            <w:rPr>
              <w:rFonts w:hint="default" w:ascii="Calibri Light" w:hAnsi="Calibri Light" w:eastAsia="仿宋" w:cs="Calibri Light"/>
              <w:b w:val="0"/>
              <w:bCs/>
              <w:kern w:val="2"/>
              <w:sz w:val="24"/>
              <w:szCs w:val="24"/>
              <w:lang w:val="en-US" w:eastAsia="zh-CN" w:bidi="ar-SA"/>
            </w:rPr>
            <w:t>项目支出绩效评价合规性检查</w:t>
          </w:r>
          <w:r>
            <w:rPr>
              <w:rFonts w:hint="default" w:ascii="Calibri Light" w:hAnsi="Calibri Light" w:eastAsia="仿宋" w:cs="Calibri Light"/>
              <w:b w:val="0"/>
              <w:bCs/>
              <w:sz w:val="24"/>
              <w:szCs w:val="24"/>
            </w:rPr>
            <w:tab/>
          </w:r>
          <w:r>
            <w:rPr>
              <w:rFonts w:hint="default" w:ascii="Calibri Light" w:hAnsi="Calibri Light" w:eastAsia="仿宋" w:cs="Calibri Light"/>
              <w:b w:val="0"/>
              <w:bCs/>
              <w:sz w:val="24"/>
              <w:szCs w:val="24"/>
              <w:lang w:val="en-US" w:eastAsia="zh-CN"/>
            </w:rPr>
            <w:t>4</w:t>
          </w:r>
          <w:r>
            <w:rPr>
              <w:rFonts w:hint="default" w:ascii="Calibri Light" w:hAnsi="Calibri Light" w:eastAsia="仿宋" w:cs="Calibri Light"/>
              <w:b w:val="0"/>
              <w:bCs/>
              <w:sz w:val="24"/>
              <w:szCs w:val="24"/>
            </w:rPr>
            <w:fldChar w:fldCharType="end"/>
          </w:r>
          <w:r>
            <w:rPr>
              <w:rFonts w:hint="eastAsia" w:ascii="Calibri Light" w:hAnsi="Calibri Light" w:eastAsia="仿宋" w:cs="Calibri Light"/>
              <w:b w:val="0"/>
              <w:bCs/>
              <w:sz w:val="24"/>
              <w:szCs w:val="24"/>
              <w:lang w:val="en-US" w:eastAsia="zh-CN"/>
            </w:rPr>
            <w:t>2</w:t>
          </w:r>
        </w:p>
        <w:p>
          <w:pPr>
            <w:pStyle w:val="2"/>
            <w:rPr>
              <w:rFonts w:hint="eastAsia"/>
            </w:r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r>
            <w:rPr>
              <w:rFonts w:hint="default" w:ascii="Calibri Light" w:hAnsi="Calibri Light" w:eastAsia="仿宋" w:cs="Calibri Light"/>
              <w:b/>
              <w:sz w:val="24"/>
              <w:szCs w:val="24"/>
            </w:rPr>
            <w:fldChar w:fldCharType="end"/>
          </w:r>
        </w:p>
      </w:sdtContent>
    </w:sdt>
    <w:p>
      <w:pPr>
        <w:pStyle w:val="2"/>
        <w:rPr>
          <w:rFonts w:hint="eastAsia"/>
        </w:r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0"/>
        <w:rPr>
          <w:rFonts w:hint="eastAsia" w:ascii="仿宋" w:hAnsi="仿宋" w:eastAsia="仿宋" w:cs="仿宋"/>
          <w:b/>
          <w:sz w:val="36"/>
          <w:szCs w:val="36"/>
          <w:highlight w:val="none"/>
        </w:rPr>
      </w:pPr>
      <w:bookmarkStart w:id="0" w:name="_Toc21838"/>
      <w:bookmarkStart w:id="1" w:name="_Toc25377"/>
      <w:bookmarkStart w:id="2" w:name="_Toc17084"/>
      <w:bookmarkStart w:id="3" w:name="_Toc18681_WPSOffice_Level1"/>
      <w:bookmarkStart w:id="4" w:name="_Toc12010_WPSOffice_Level1"/>
      <w:bookmarkStart w:id="5" w:name="_Toc17551_WPSOffice_Level1"/>
      <w:bookmarkStart w:id="6" w:name="_Toc6223"/>
      <w:bookmarkStart w:id="7" w:name="_Toc721_WPSOffice_Level1"/>
      <w:bookmarkStart w:id="8" w:name="_Toc6790_WPSOffice_Level1"/>
      <w:bookmarkStart w:id="9" w:name="_Toc16864_WPSOffice_Level1"/>
      <w:bookmarkStart w:id="10" w:name="_Toc23280_WPSOffice_Level1"/>
      <w:bookmarkStart w:id="11" w:name="_Toc11685_WPSOffice_Level1"/>
      <w:bookmarkStart w:id="12" w:name="_Toc3457_WPSOffice_Level1"/>
      <w:bookmarkStart w:id="13" w:name="_Toc11489_WPSOffice_Level1"/>
      <w:bookmarkStart w:id="14" w:name="_Toc3524_WPSOffice_Level1"/>
      <w:r>
        <w:rPr>
          <w:rFonts w:hint="eastAsia" w:ascii="仿宋" w:hAnsi="仿宋" w:eastAsia="仿宋" w:cs="仿宋"/>
          <w:b/>
          <w:sz w:val="36"/>
          <w:szCs w:val="36"/>
          <w:highlight w:val="none"/>
        </w:rPr>
        <w:t>永济市</w:t>
      </w:r>
      <w:r>
        <w:rPr>
          <w:rFonts w:hint="eastAsia" w:ascii="仿宋" w:hAnsi="仿宋" w:eastAsia="仿宋" w:cs="仿宋"/>
          <w:b/>
          <w:sz w:val="36"/>
          <w:szCs w:val="36"/>
          <w:highlight w:val="none"/>
          <w:lang w:val="en-US" w:eastAsia="zh-CN"/>
        </w:rPr>
        <w:t>2021</w:t>
      </w:r>
      <w:r>
        <w:rPr>
          <w:rFonts w:hint="eastAsia" w:ascii="仿宋" w:hAnsi="仿宋" w:eastAsia="仿宋" w:cs="仿宋"/>
          <w:b/>
          <w:sz w:val="36"/>
          <w:szCs w:val="36"/>
          <w:highlight w:val="none"/>
        </w:rPr>
        <w:t>年职业技能提升</w:t>
      </w:r>
      <w:r>
        <w:rPr>
          <w:rFonts w:hint="eastAsia" w:ascii="仿宋" w:hAnsi="仿宋" w:eastAsia="仿宋" w:cs="仿宋"/>
          <w:b/>
          <w:sz w:val="36"/>
          <w:szCs w:val="36"/>
          <w:highlight w:val="none"/>
          <w:lang w:val="en-US" w:eastAsia="zh-CN"/>
        </w:rPr>
        <w:t>专账</w:t>
      </w:r>
      <w:r>
        <w:rPr>
          <w:rFonts w:hint="eastAsia" w:ascii="仿宋" w:hAnsi="仿宋" w:eastAsia="仿宋" w:cs="仿宋"/>
          <w:b/>
          <w:sz w:val="36"/>
          <w:szCs w:val="36"/>
          <w:highlight w:val="none"/>
        </w:rPr>
        <w:t>资金</w:t>
      </w:r>
      <w:bookmarkEnd w:id="0"/>
      <w:bookmarkEnd w:id="1"/>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0"/>
        <w:rPr>
          <w:rFonts w:hint="eastAsia" w:ascii="仿宋" w:hAnsi="仿宋" w:eastAsia="仿宋" w:cs="仿宋"/>
          <w:b/>
          <w:sz w:val="36"/>
          <w:szCs w:val="36"/>
          <w:highlight w:val="none"/>
        </w:rPr>
      </w:pPr>
      <w:bookmarkStart w:id="15" w:name="_Toc11480"/>
      <w:bookmarkStart w:id="16" w:name="_Toc14056"/>
      <w:r>
        <w:rPr>
          <w:rFonts w:hint="eastAsia" w:ascii="仿宋" w:hAnsi="仿宋" w:eastAsia="仿宋" w:cs="仿宋"/>
          <w:b/>
          <w:sz w:val="36"/>
          <w:szCs w:val="36"/>
          <w:highlight w:val="none"/>
        </w:rPr>
        <w:t>绩效评价报告</w:t>
      </w:r>
      <w:bookmarkEnd w:id="2"/>
      <w:bookmarkEnd w:id="15"/>
      <w:bookmarkEnd w:id="16"/>
    </w:p>
    <w:p>
      <w:pPr>
        <w:spacing w:beforeLines="50" w:afterLines="50" w:line="560" w:lineRule="exact"/>
        <w:jc w:val="center"/>
        <w:outlineLvl w:val="0"/>
        <w:rPr>
          <w:rFonts w:hint="eastAsia" w:ascii="仿宋" w:hAnsi="仿宋" w:eastAsia="仿宋" w:cs="仿宋"/>
          <w:b/>
          <w:sz w:val="32"/>
          <w:szCs w:val="28"/>
        </w:rPr>
      </w:pPr>
      <w:bookmarkStart w:id="17" w:name="_Toc22779"/>
      <w:bookmarkStart w:id="18" w:name="_Toc24264"/>
      <w:bookmarkStart w:id="19" w:name="_Toc20238"/>
      <w:r>
        <w:rPr>
          <w:rFonts w:hint="eastAsia" w:ascii="仿宋" w:hAnsi="仿宋" w:eastAsia="仿宋" w:cs="仿宋"/>
          <w:b/>
          <w:sz w:val="32"/>
          <w:szCs w:val="28"/>
        </w:rPr>
        <w:t>摘  要</w:t>
      </w:r>
      <w:bookmarkEnd w:id="3"/>
      <w:bookmarkEnd w:id="4"/>
      <w:bookmarkEnd w:id="5"/>
      <w:bookmarkEnd w:id="6"/>
      <w:bookmarkEnd w:id="7"/>
      <w:bookmarkEnd w:id="8"/>
      <w:bookmarkEnd w:id="9"/>
      <w:bookmarkEnd w:id="10"/>
      <w:bookmarkEnd w:id="11"/>
      <w:bookmarkEnd w:id="12"/>
      <w:bookmarkEnd w:id="13"/>
      <w:bookmarkEnd w:id="14"/>
      <w:bookmarkEnd w:id="17"/>
      <w:bookmarkEnd w:id="18"/>
      <w:bookmarkEnd w:id="19"/>
    </w:p>
    <w:p>
      <w:pPr>
        <w:keepNext w:val="0"/>
        <w:keepLines w:val="0"/>
        <w:pageBreakBefore w:val="0"/>
        <w:widowControl w:val="0"/>
        <w:kinsoku/>
        <w:wordWrap/>
        <w:overflowPunct/>
        <w:topLinePunct w:val="0"/>
        <w:autoSpaceDE/>
        <w:autoSpaceDN/>
        <w:bidi w:val="0"/>
        <w:adjustRightInd/>
        <w:snapToGrid/>
        <w:spacing w:line="540" w:lineRule="exact"/>
        <w:ind w:firstLine="562" w:firstLineChars="200"/>
        <w:textAlignment w:val="auto"/>
        <w:outlineLvl w:val="9"/>
        <w:rPr>
          <w:rFonts w:hint="eastAsia" w:ascii="仿宋" w:hAnsi="仿宋" w:eastAsia="仿宋" w:cs="仿宋"/>
          <w:b/>
          <w:sz w:val="28"/>
          <w:szCs w:val="28"/>
        </w:rPr>
      </w:pPr>
      <w:bookmarkStart w:id="20" w:name="_Toc23567"/>
      <w:bookmarkStart w:id="21" w:name="_Toc25311_WPSOffice_Level1"/>
      <w:bookmarkStart w:id="22" w:name="_Toc9404_WPSOffice_Level1"/>
      <w:bookmarkStart w:id="23" w:name="_Toc31333_WPSOffice_Level1"/>
      <w:bookmarkStart w:id="24" w:name="_Toc5471_WPSOffice_Level1"/>
      <w:bookmarkStart w:id="25" w:name="_Toc2027_WPSOffice_Level1"/>
      <w:bookmarkStart w:id="26" w:name="_Toc30907_WPSOffice_Level1"/>
      <w:bookmarkStart w:id="27" w:name="_Toc4163_WPSOffice_Level1"/>
      <w:bookmarkStart w:id="28" w:name="_Toc18121_WPSOffice_Level1"/>
      <w:bookmarkStart w:id="29" w:name="_Toc1932"/>
      <w:bookmarkStart w:id="30" w:name="_Toc22334_WPSOffice_Level1"/>
      <w:bookmarkStart w:id="31" w:name="_Toc27454_WPSOffice_Level1"/>
      <w:bookmarkStart w:id="32" w:name="_Toc2335_WPSOffice_Level1"/>
      <w:bookmarkStart w:id="33" w:name="_Toc28308"/>
      <w:bookmarkStart w:id="34" w:name="_Toc30224_WPSOffice_Level1"/>
      <w:bookmarkStart w:id="35" w:name="_Toc405_WPSOffice_Level1"/>
      <w:bookmarkStart w:id="36" w:name="_Toc18851_WPSOffice_Level1"/>
      <w:bookmarkStart w:id="37" w:name="_Toc1029_WPSOffice_Level1"/>
      <w:bookmarkStart w:id="38" w:name="_Toc30829_WPSOffice_Level1"/>
      <w:bookmarkStart w:id="39" w:name="_Toc17004_WPSOffice_Level1"/>
      <w:bookmarkStart w:id="40" w:name="_Toc24051_WPSOffice_Level1"/>
      <w:r>
        <w:rPr>
          <w:rFonts w:hint="eastAsia" w:ascii="仿宋" w:hAnsi="仿宋" w:eastAsia="仿宋" w:cs="仿宋"/>
          <w:b/>
          <w:sz w:val="28"/>
          <w:szCs w:val="28"/>
        </w:rPr>
        <w:t>一、项目概况</w:t>
      </w:r>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pPr>
        <w:keepNext w:val="0"/>
        <w:keepLines w:val="0"/>
        <w:pageBreakBefore w:val="0"/>
        <w:widowControl w:val="0"/>
        <w:kinsoku/>
        <w:wordWrap/>
        <w:overflowPunct/>
        <w:topLinePunct w:val="0"/>
        <w:autoSpaceDE/>
        <w:autoSpaceDN/>
        <w:bidi w:val="0"/>
        <w:adjustRightInd/>
        <w:snapToGrid w:val="0"/>
        <w:spacing w:line="600" w:lineRule="exact"/>
        <w:ind w:firstLine="560" w:firstLineChars="200"/>
        <w:jc w:val="left"/>
        <w:textAlignment w:val="auto"/>
        <w:outlineLvl w:val="9"/>
        <w:rPr>
          <w:rFonts w:hint="eastAsia" w:ascii="仿宋" w:hAnsi="仿宋" w:eastAsia="仿宋" w:cs="仿宋"/>
          <w:bCs/>
          <w:sz w:val="28"/>
          <w:szCs w:val="28"/>
          <w:highlight w:val="none"/>
        </w:rPr>
      </w:pPr>
      <w:bookmarkStart w:id="41" w:name="_Toc20867_WPSOffice_Level1"/>
      <w:bookmarkStart w:id="42" w:name="_Toc26479_WPSOffice_Level1"/>
      <w:bookmarkStart w:id="43" w:name="_Toc1587_WPSOffice_Level1"/>
      <w:bookmarkStart w:id="44" w:name="_Toc29316_WPSOffice_Level1"/>
      <w:bookmarkStart w:id="45" w:name="_Toc30109_WPSOffice_Level1"/>
      <w:bookmarkStart w:id="46" w:name="_Toc7870_WPSOffice_Level1"/>
      <w:bookmarkStart w:id="47" w:name="_Toc15023_WPSOffice_Level1"/>
      <w:bookmarkStart w:id="48" w:name="_Toc25386_WPSOffice_Level1"/>
      <w:bookmarkStart w:id="49" w:name="_Toc8826_WPSOffice_Level1"/>
      <w:bookmarkStart w:id="50" w:name="_Toc24408_WPSOffice_Level1"/>
      <w:bookmarkStart w:id="51" w:name="_Toc27448_WPSOffice_Level1"/>
      <w:bookmarkStart w:id="52" w:name="_Toc31346_WPSOffice_Level1"/>
      <w:bookmarkStart w:id="53" w:name="_Toc20873_WPSOffice_Level1"/>
      <w:bookmarkStart w:id="54" w:name="_Toc1496_WPSOffice_Level1"/>
      <w:bookmarkStart w:id="55" w:name="_Toc9829_WPSOffice_Level1"/>
      <w:bookmarkStart w:id="56" w:name="_Toc7404_WPSOffice_Level1"/>
      <w:bookmarkStart w:id="57" w:name="_Toc9647_WPSOffice_Level1"/>
      <w:bookmarkStart w:id="58" w:name="_Toc18095_WPSOffice_Level1"/>
      <w:r>
        <w:rPr>
          <w:rFonts w:hint="eastAsia" w:ascii="仿宋" w:hAnsi="仿宋" w:eastAsia="仿宋" w:cs="仿宋"/>
          <w:bCs/>
          <w:sz w:val="28"/>
          <w:szCs w:val="28"/>
          <w:highlight w:val="none"/>
        </w:rPr>
        <w:t>为加强和规范职业技能培训补贴工作,保障补贴资金安全和提高资金使用效益，根据</w:t>
      </w:r>
      <w:r>
        <w:rPr>
          <w:rFonts w:hint="eastAsia" w:ascii="仿宋" w:hAnsi="仿宋" w:eastAsia="仿宋" w:cs="仿宋"/>
          <w:bCs/>
          <w:sz w:val="28"/>
          <w:szCs w:val="28"/>
          <w:highlight w:val="none"/>
          <w:lang w:eastAsia="zh-CN"/>
        </w:rPr>
        <w:t>《</w:t>
      </w:r>
      <w:r>
        <w:rPr>
          <w:rFonts w:hint="eastAsia" w:ascii="仿宋" w:hAnsi="仿宋" w:eastAsia="仿宋" w:cs="仿宋"/>
          <w:bCs/>
          <w:sz w:val="28"/>
          <w:szCs w:val="28"/>
          <w:highlight w:val="none"/>
        </w:rPr>
        <w:t>国务院办公厅关于印发职业技能提升行动方案（2019—2021年）的通知</w:t>
      </w:r>
      <w:r>
        <w:rPr>
          <w:rFonts w:hint="eastAsia" w:ascii="仿宋" w:hAnsi="仿宋" w:eastAsia="仿宋" w:cs="仿宋"/>
          <w:bCs/>
          <w:sz w:val="28"/>
          <w:szCs w:val="28"/>
          <w:highlight w:val="none"/>
          <w:lang w:eastAsia="zh-CN"/>
        </w:rPr>
        <w:t>》</w:t>
      </w:r>
      <w:r>
        <w:rPr>
          <w:rFonts w:hint="eastAsia" w:ascii="仿宋" w:hAnsi="仿宋" w:eastAsia="仿宋" w:cs="仿宋"/>
          <w:bCs/>
          <w:sz w:val="28"/>
          <w:szCs w:val="28"/>
          <w:highlight w:val="none"/>
        </w:rPr>
        <w:t>（国办发〔2019〕24号）</w:t>
      </w:r>
      <w:r>
        <w:rPr>
          <w:rFonts w:hint="eastAsia" w:ascii="仿宋" w:hAnsi="仿宋" w:eastAsia="仿宋" w:cs="仿宋"/>
          <w:bCs/>
          <w:sz w:val="28"/>
          <w:szCs w:val="28"/>
          <w:highlight w:val="none"/>
          <w:lang w:eastAsia="zh-CN"/>
        </w:rPr>
        <w:t>、《</w:t>
      </w:r>
      <w:r>
        <w:rPr>
          <w:rFonts w:hint="eastAsia" w:ascii="仿宋" w:hAnsi="仿宋" w:eastAsia="仿宋" w:cs="仿宋"/>
          <w:bCs/>
          <w:sz w:val="28"/>
          <w:szCs w:val="28"/>
          <w:highlight w:val="none"/>
          <w:lang w:val="en-US" w:eastAsia="zh-CN"/>
        </w:rPr>
        <w:t>关于做好职业技能提升培训有关资金使用管理工作的通知》</w:t>
      </w:r>
      <w:r>
        <w:rPr>
          <w:rFonts w:hint="eastAsia" w:ascii="仿宋" w:hAnsi="仿宋" w:eastAsia="仿宋" w:cs="仿宋"/>
          <w:bCs/>
          <w:sz w:val="28"/>
          <w:szCs w:val="28"/>
          <w:highlight w:val="none"/>
        </w:rPr>
        <w:t>（</w:t>
      </w:r>
      <w:r>
        <w:rPr>
          <w:rFonts w:hint="eastAsia" w:ascii="仿宋" w:hAnsi="仿宋" w:eastAsia="仿宋" w:cs="仿宋"/>
          <w:bCs/>
          <w:sz w:val="28"/>
          <w:szCs w:val="28"/>
          <w:highlight w:val="none"/>
          <w:lang w:val="en-US" w:eastAsia="zh-CN"/>
        </w:rPr>
        <w:t>晋人社厅发</w:t>
      </w:r>
      <w:r>
        <w:rPr>
          <w:rFonts w:hint="eastAsia" w:ascii="仿宋" w:hAnsi="仿宋" w:eastAsia="仿宋" w:cs="仿宋"/>
          <w:bCs/>
          <w:sz w:val="28"/>
          <w:szCs w:val="28"/>
          <w:highlight w:val="none"/>
        </w:rPr>
        <w:t>〔</w:t>
      </w:r>
      <w:r>
        <w:rPr>
          <w:rFonts w:hint="eastAsia" w:ascii="仿宋" w:hAnsi="仿宋" w:eastAsia="仿宋" w:cs="仿宋"/>
          <w:bCs/>
          <w:sz w:val="28"/>
          <w:szCs w:val="28"/>
          <w:highlight w:val="none"/>
          <w:lang w:val="en-US" w:eastAsia="zh-CN"/>
        </w:rPr>
        <w:t>2020</w:t>
      </w:r>
      <w:r>
        <w:rPr>
          <w:rFonts w:hint="eastAsia" w:ascii="仿宋" w:hAnsi="仿宋" w:eastAsia="仿宋" w:cs="仿宋"/>
          <w:bCs/>
          <w:sz w:val="28"/>
          <w:szCs w:val="28"/>
          <w:highlight w:val="none"/>
        </w:rPr>
        <w:t>〕2</w:t>
      </w:r>
      <w:r>
        <w:rPr>
          <w:rFonts w:hint="eastAsia" w:ascii="仿宋" w:hAnsi="仿宋" w:eastAsia="仿宋" w:cs="仿宋"/>
          <w:bCs/>
          <w:sz w:val="28"/>
          <w:szCs w:val="28"/>
          <w:highlight w:val="none"/>
          <w:lang w:val="en-US" w:eastAsia="zh-CN"/>
        </w:rPr>
        <w:t>7</w:t>
      </w:r>
      <w:r>
        <w:rPr>
          <w:rFonts w:hint="eastAsia" w:ascii="仿宋" w:hAnsi="仿宋" w:eastAsia="仿宋" w:cs="仿宋"/>
          <w:bCs/>
          <w:sz w:val="28"/>
          <w:szCs w:val="28"/>
          <w:highlight w:val="none"/>
        </w:rPr>
        <w:t>号）等有关规定，对有就业需求、创业愿望的</w:t>
      </w:r>
      <w:r>
        <w:rPr>
          <w:rFonts w:hint="eastAsia" w:ascii="仿宋" w:hAnsi="仿宋" w:eastAsia="仿宋" w:cs="仿宋"/>
          <w:bCs/>
          <w:sz w:val="28"/>
          <w:szCs w:val="28"/>
          <w:highlight w:val="none"/>
          <w:lang w:val="en-US" w:eastAsia="zh-CN"/>
        </w:rPr>
        <w:t>人员</w:t>
      </w:r>
      <w:r>
        <w:rPr>
          <w:rFonts w:hint="eastAsia" w:ascii="仿宋" w:hAnsi="仿宋" w:eastAsia="仿宋" w:cs="仿宋"/>
          <w:bCs/>
          <w:sz w:val="28"/>
          <w:szCs w:val="28"/>
          <w:highlight w:val="none"/>
        </w:rPr>
        <w:t>提供相应的职业技能培训、职业指导、创业扶持，提升</w:t>
      </w:r>
      <w:r>
        <w:rPr>
          <w:rFonts w:hint="eastAsia" w:ascii="仿宋" w:hAnsi="仿宋" w:eastAsia="仿宋" w:cs="仿宋"/>
          <w:bCs/>
          <w:sz w:val="28"/>
          <w:szCs w:val="28"/>
          <w:highlight w:val="none"/>
          <w:lang w:val="en-US" w:eastAsia="zh-CN"/>
        </w:rPr>
        <w:t>职工</w:t>
      </w:r>
      <w:r>
        <w:rPr>
          <w:rFonts w:hint="eastAsia" w:ascii="仿宋" w:hAnsi="仿宋" w:eastAsia="仿宋" w:cs="仿宋"/>
          <w:bCs/>
          <w:sz w:val="28"/>
          <w:szCs w:val="28"/>
          <w:highlight w:val="none"/>
        </w:rPr>
        <w:t>职业素质和就业创业能力，促进</w:t>
      </w:r>
      <w:r>
        <w:rPr>
          <w:rFonts w:hint="eastAsia" w:ascii="仿宋" w:hAnsi="仿宋" w:eastAsia="仿宋" w:cs="仿宋"/>
          <w:bCs/>
          <w:sz w:val="28"/>
          <w:szCs w:val="28"/>
          <w:highlight w:val="none"/>
          <w:lang w:val="en-US" w:eastAsia="zh-CN"/>
        </w:rPr>
        <w:t>职工</w:t>
      </w:r>
      <w:r>
        <w:rPr>
          <w:rFonts w:hint="eastAsia" w:ascii="仿宋" w:hAnsi="仿宋" w:eastAsia="仿宋" w:cs="仿宋"/>
          <w:bCs/>
          <w:sz w:val="28"/>
          <w:szCs w:val="28"/>
          <w:highlight w:val="none"/>
        </w:rPr>
        <w:t>就业增收</w:t>
      </w:r>
      <w:r>
        <w:rPr>
          <w:rFonts w:hint="eastAsia" w:ascii="仿宋" w:hAnsi="仿宋" w:eastAsia="仿宋" w:cs="仿宋"/>
          <w:bCs/>
          <w:sz w:val="28"/>
          <w:szCs w:val="28"/>
          <w:highlight w:val="none"/>
          <w:lang w:eastAsia="zh-CN"/>
        </w:rPr>
        <w:t>。</w:t>
      </w:r>
      <w:r>
        <w:rPr>
          <w:rFonts w:hint="eastAsia" w:ascii="仿宋" w:hAnsi="仿宋" w:eastAsia="仿宋" w:cs="仿宋"/>
          <w:bCs/>
          <w:sz w:val="28"/>
          <w:szCs w:val="28"/>
          <w:highlight w:val="none"/>
          <w:lang w:val="en-US" w:eastAsia="zh-CN"/>
        </w:rPr>
        <w:t>对</w:t>
      </w:r>
      <w:r>
        <w:rPr>
          <w:rFonts w:hint="eastAsia" w:ascii="仿宋" w:hAnsi="仿宋" w:eastAsia="仿宋" w:cs="仿宋"/>
          <w:bCs/>
          <w:sz w:val="28"/>
          <w:szCs w:val="28"/>
          <w:highlight w:val="none"/>
        </w:rPr>
        <w:t>符合条件</w:t>
      </w:r>
      <w:r>
        <w:rPr>
          <w:rFonts w:hint="eastAsia" w:ascii="仿宋" w:hAnsi="仿宋" w:eastAsia="仿宋" w:cs="仿宋"/>
          <w:bCs/>
          <w:sz w:val="28"/>
          <w:szCs w:val="28"/>
          <w:highlight w:val="none"/>
          <w:lang w:val="en-US" w:eastAsia="zh-CN"/>
        </w:rPr>
        <w:t>并</w:t>
      </w:r>
      <w:r>
        <w:rPr>
          <w:rFonts w:hint="eastAsia" w:ascii="仿宋" w:hAnsi="仿宋" w:eastAsia="仿宋" w:cs="仿宋"/>
          <w:bCs/>
          <w:sz w:val="28"/>
          <w:szCs w:val="28"/>
          <w:highlight w:val="none"/>
        </w:rPr>
        <w:t>按规定参与职业技能培训的</w:t>
      </w:r>
      <w:r>
        <w:rPr>
          <w:rFonts w:hint="eastAsia" w:ascii="仿宋" w:hAnsi="仿宋" w:eastAsia="仿宋" w:cs="仿宋"/>
          <w:bCs/>
          <w:sz w:val="28"/>
          <w:szCs w:val="28"/>
          <w:highlight w:val="none"/>
          <w:lang w:val="en-US" w:eastAsia="zh-CN"/>
        </w:rPr>
        <w:t>人员</w:t>
      </w:r>
      <w:r>
        <w:rPr>
          <w:rFonts w:hint="eastAsia" w:ascii="仿宋" w:hAnsi="仿宋" w:eastAsia="仿宋" w:cs="仿宋"/>
          <w:bCs/>
          <w:sz w:val="28"/>
          <w:szCs w:val="28"/>
          <w:highlight w:val="none"/>
        </w:rPr>
        <w:t>给予补贴。</w:t>
      </w:r>
    </w:p>
    <w:p>
      <w:pPr>
        <w:keepNext w:val="0"/>
        <w:keepLines w:val="0"/>
        <w:pageBreakBefore w:val="0"/>
        <w:widowControl w:val="0"/>
        <w:kinsoku/>
        <w:wordWrap/>
        <w:overflowPunct/>
        <w:topLinePunct w:val="0"/>
        <w:autoSpaceDE/>
        <w:autoSpaceDN/>
        <w:bidi w:val="0"/>
        <w:adjustRightInd/>
        <w:snapToGrid w:val="0"/>
        <w:spacing w:line="600" w:lineRule="exact"/>
        <w:ind w:firstLine="560" w:firstLineChars="200"/>
        <w:textAlignment w:val="auto"/>
        <w:outlineLvl w:val="9"/>
        <w:rPr>
          <w:rFonts w:hint="eastAsia" w:ascii="仿宋" w:hAnsi="仿宋" w:eastAsia="仿宋" w:cs="仿宋"/>
          <w:bCs/>
          <w:sz w:val="28"/>
          <w:szCs w:val="28"/>
          <w:highlight w:val="none"/>
          <w:lang w:val="en-US" w:eastAsia="zh-CN" w:bidi="ar"/>
        </w:rPr>
      </w:pPr>
      <w:r>
        <w:rPr>
          <w:rFonts w:hint="eastAsia" w:ascii="仿宋" w:hAnsi="仿宋" w:eastAsia="仿宋" w:cs="仿宋"/>
          <w:sz w:val="28"/>
          <w:szCs w:val="28"/>
          <w:highlight w:val="none"/>
          <w:lang w:val="en-US" w:eastAsia="zh-CN"/>
        </w:rPr>
        <w:t>该项目的主要内容为：</w:t>
      </w:r>
      <w:r>
        <w:rPr>
          <w:rFonts w:hint="eastAsia" w:ascii="仿宋" w:hAnsi="仿宋" w:eastAsia="仿宋" w:cs="仿宋"/>
          <w:bCs/>
          <w:sz w:val="28"/>
          <w:szCs w:val="28"/>
          <w:highlight w:val="none"/>
          <w:lang w:val="en-US" w:eastAsia="zh-CN"/>
        </w:rPr>
        <w:t>职业技能提升培训、以工代训培训补贴、企业在岗培训补贴、取证补贴、创业培训补贴。</w:t>
      </w:r>
    </w:p>
    <w:p>
      <w:pPr>
        <w:pStyle w:val="4"/>
        <w:keepNext w:val="0"/>
        <w:keepLines w:val="0"/>
        <w:pageBreakBefore w:val="0"/>
        <w:widowControl w:val="0"/>
        <w:kinsoku/>
        <w:wordWrap/>
        <w:overflowPunct/>
        <w:topLinePunct w:val="0"/>
        <w:autoSpaceDE/>
        <w:autoSpaceDN/>
        <w:bidi w:val="0"/>
        <w:adjustRightInd/>
        <w:snapToGrid/>
        <w:spacing w:after="0" w:line="500" w:lineRule="exact"/>
        <w:jc w:val="center"/>
        <w:textAlignment w:val="auto"/>
        <w:outlineLvl w:val="9"/>
        <w:rPr>
          <w:rFonts w:hint="eastAsia"/>
          <w:b w:val="0"/>
          <w:bCs w:val="0"/>
          <w:sz w:val="24"/>
          <w:szCs w:val="24"/>
          <w:lang w:val="en-US" w:eastAsia="zh-CN"/>
        </w:rPr>
      </w:pPr>
      <w:r>
        <w:rPr>
          <w:rFonts w:hint="eastAsia" w:ascii="仿宋" w:hAnsi="仿宋" w:eastAsia="仿宋" w:cs="仿宋"/>
          <w:b w:val="0"/>
          <w:bCs w:val="0"/>
          <w:i w:val="0"/>
          <w:iCs w:val="0"/>
          <w:color w:val="000000"/>
          <w:kern w:val="0"/>
          <w:sz w:val="24"/>
          <w:szCs w:val="24"/>
          <w:u w:val="none"/>
          <w:lang w:val="en-US" w:eastAsia="zh-CN" w:bidi="ar"/>
        </w:rPr>
        <w:t xml:space="preserve">  永济市2021年职业技能提升专账资金内容明细</w:t>
      </w:r>
    </w:p>
    <w:tbl>
      <w:tblPr>
        <w:tblStyle w:val="8"/>
        <w:tblW w:w="741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895"/>
        <w:gridCol w:w="2261"/>
        <w:gridCol w:w="226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3" w:hRule="atLeast"/>
          <w:tblHeader/>
          <w:jc w:val="center"/>
        </w:trPr>
        <w:tc>
          <w:tcPr>
            <w:tcW w:w="289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EAAAA" w:themeFill="background2" w:themeFillShade="BF"/>
            <w:noWrap/>
            <w:vAlign w:val="center"/>
          </w:tcPr>
          <w:p>
            <w:pPr>
              <w:keepNext w:val="0"/>
              <w:keepLines w:val="0"/>
              <w:widowControl/>
              <w:suppressLineNumbers w:val="0"/>
              <w:jc w:val="center"/>
              <w:textAlignment w:val="center"/>
              <w:outlineLvl w:val="9"/>
              <w:rPr>
                <w:rFonts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项目名称</w:t>
            </w:r>
          </w:p>
        </w:tc>
        <w:tc>
          <w:tcPr>
            <w:tcW w:w="2261"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EAAAA" w:themeFill="background2" w:themeFillShade="BF"/>
            <w:noWrap/>
            <w:vAlign w:val="center"/>
          </w:tcPr>
          <w:p>
            <w:pPr>
              <w:keepNext w:val="0"/>
              <w:keepLines w:val="0"/>
              <w:widowControl/>
              <w:suppressLineNumbers w:val="0"/>
              <w:jc w:val="center"/>
              <w:textAlignment w:val="center"/>
              <w:outlineLvl w:val="9"/>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预算人数</w:t>
            </w:r>
          </w:p>
        </w:tc>
        <w:tc>
          <w:tcPr>
            <w:tcW w:w="2263"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EAAAA" w:themeFill="background2" w:themeFillShade="BF"/>
            <w:noWrap/>
            <w:vAlign w:val="center"/>
          </w:tcPr>
          <w:p>
            <w:pPr>
              <w:keepNext w:val="0"/>
              <w:keepLines w:val="0"/>
              <w:widowControl/>
              <w:suppressLineNumbers w:val="0"/>
              <w:jc w:val="center"/>
              <w:textAlignment w:val="center"/>
              <w:outlineLvl w:val="9"/>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补贴标准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16" w:hRule="atLeast"/>
          <w:jc w:val="center"/>
        </w:trPr>
        <w:tc>
          <w:tcPr>
            <w:tcW w:w="289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vAlign w:val="center"/>
          </w:tcPr>
          <w:p>
            <w:pPr>
              <w:keepNext w:val="0"/>
              <w:keepLines w:val="0"/>
              <w:widowControl/>
              <w:suppressLineNumbers w:val="0"/>
              <w:jc w:val="center"/>
              <w:textAlignment w:val="center"/>
              <w:outlineLvl w:val="9"/>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2"/>
                <w:szCs w:val="22"/>
                <w:u w:val="none"/>
                <w:lang w:val="en-US" w:eastAsia="zh-CN" w:bidi="ar"/>
              </w:rPr>
              <w:t>普惠制培训补贴标准</w:t>
            </w:r>
          </w:p>
        </w:tc>
        <w:tc>
          <w:tcPr>
            <w:tcW w:w="2261"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noWrap/>
            <w:vAlign w:val="center"/>
          </w:tcPr>
          <w:p>
            <w:pPr>
              <w:keepNext w:val="0"/>
              <w:keepLines w:val="0"/>
              <w:widowControl/>
              <w:suppressLineNumbers w:val="0"/>
              <w:jc w:val="center"/>
              <w:textAlignment w:val="center"/>
              <w:outlineLvl w:val="9"/>
              <w:rPr>
                <w:rFonts w:hint="default" w:ascii="仿宋" w:hAnsi="仿宋" w:eastAsia="仿宋" w:cs="仿宋"/>
                <w:i w:val="0"/>
                <w:iCs w:val="0"/>
                <w:color w:val="000000"/>
                <w:sz w:val="24"/>
                <w:szCs w:val="24"/>
                <w:u w:val="none"/>
                <w:lang w:val="en-US"/>
              </w:rPr>
            </w:pPr>
            <w:r>
              <w:rPr>
                <w:rFonts w:hint="eastAsia" w:ascii="仿宋" w:hAnsi="仿宋" w:eastAsia="仿宋" w:cs="仿宋"/>
                <w:i w:val="0"/>
                <w:iCs w:val="0"/>
                <w:color w:val="000000"/>
                <w:kern w:val="0"/>
                <w:sz w:val="24"/>
                <w:szCs w:val="24"/>
                <w:u w:val="none"/>
                <w:lang w:val="en-US" w:eastAsia="zh-CN" w:bidi="ar"/>
              </w:rPr>
              <w:t>9970</w:t>
            </w:r>
          </w:p>
        </w:tc>
        <w:tc>
          <w:tcPr>
            <w:tcW w:w="2263"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noWrap/>
            <w:vAlign w:val="center"/>
          </w:tcPr>
          <w:p>
            <w:pPr>
              <w:keepNext w:val="0"/>
              <w:keepLines w:val="0"/>
              <w:widowControl/>
              <w:suppressLineNumbers w:val="0"/>
              <w:jc w:val="center"/>
              <w:textAlignment w:val="center"/>
              <w:outlineLvl w:val="9"/>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2"/>
                <w:szCs w:val="22"/>
                <w:u w:val="none"/>
                <w:lang w:val="en-US" w:eastAsia="zh-CN" w:bidi="ar"/>
              </w:rPr>
              <w:t>≤1000元/人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55" w:hRule="atLeast"/>
          <w:jc w:val="center"/>
        </w:trPr>
        <w:tc>
          <w:tcPr>
            <w:tcW w:w="289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vAlign w:val="center"/>
          </w:tcPr>
          <w:p>
            <w:pPr>
              <w:keepNext w:val="0"/>
              <w:keepLines w:val="0"/>
              <w:widowControl/>
              <w:suppressLineNumbers w:val="0"/>
              <w:jc w:val="center"/>
              <w:textAlignment w:val="center"/>
              <w:outlineLvl w:val="9"/>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2"/>
                <w:szCs w:val="22"/>
                <w:u w:val="none"/>
                <w:lang w:val="en-US" w:eastAsia="zh-CN" w:bidi="ar"/>
              </w:rPr>
              <w:t>创业培训标准</w:t>
            </w:r>
          </w:p>
        </w:tc>
        <w:tc>
          <w:tcPr>
            <w:tcW w:w="2261"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noWrap/>
            <w:vAlign w:val="center"/>
          </w:tcPr>
          <w:p>
            <w:pPr>
              <w:keepNext w:val="0"/>
              <w:keepLines w:val="0"/>
              <w:widowControl/>
              <w:suppressLineNumbers w:val="0"/>
              <w:jc w:val="center"/>
              <w:textAlignment w:val="center"/>
              <w:outlineLvl w:val="9"/>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400</w:t>
            </w:r>
          </w:p>
        </w:tc>
        <w:tc>
          <w:tcPr>
            <w:tcW w:w="2263"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noWrap/>
            <w:vAlign w:val="center"/>
          </w:tcPr>
          <w:p>
            <w:pPr>
              <w:keepNext w:val="0"/>
              <w:keepLines w:val="0"/>
              <w:widowControl/>
              <w:suppressLineNumbers w:val="0"/>
              <w:jc w:val="center"/>
              <w:textAlignment w:val="center"/>
              <w:outlineLvl w:val="9"/>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2"/>
                <w:szCs w:val="22"/>
                <w:u w:val="none"/>
                <w:lang w:val="en-US" w:eastAsia="zh-CN" w:bidi="ar"/>
              </w:rPr>
              <w:t>1440元/人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55" w:hRule="atLeast"/>
          <w:jc w:val="center"/>
        </w:trPr>
        <w:tc>
          <w:tcPr>
            <w:tcW w:w="289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vAlign w:val="center"/>
          </w:tcPr>
          <w:p>
            <w:pPr>
              <w:keepNext w:val="0"/>
              <w:keepLines w:val="0"/>
              <w:widowControl/>
              <w:suppressLineNumbers w:val="0"/>
              <w:jc w:val="center"/>
              <w:textAlignment w:val="center"/>
              <w:outlineLvl w:val="9"/>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2"/>
                <w:szCs w:val="22"/>
                <w:u w:val="none"/>
                <w:lang w:val="en-US" w:eastAsia="zh-CN" w:bidi="ar"/>
              </w:rPr>
              <w:t>企业在岗培训标准</w:t>
            </w:r>
          </w:p>
        </w:tc>
        <w:tc>
          <w:tcPr>
            <w:tcW w:w="2261"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noWrap/>
            <w:vAlign w:val="center"/>
          </w:tcPr>
          <w:p>
            <w:pPr>
              <w:jc w:val="center"/>
              <w:outlineLvl w:val="9"/>
              <w:rPr>
                <w:rFonts w:hint="default" w:ascii="仿宋" w:hAnsi="仿宋" w:eastAsia="仿宋" w:cs="仿宋"/>
                <w:i w:val="0"/>
                <w:iCs w:val="0"/>
                <w:color w:val="000000"/>
                <w:sz w:val="24"/>
                <w:szCs w:val="24"/>
                <w:u w:val="none"/>
                <w:lang w:val="en-US" w:eastAsia="zh-CN"/>
              </w:rPr>
            </w:pPr>
            <w:r>
              <w:rPr>
                <w:rFonts w:hint="eastAsia" w:ascii="仿宋" w:hAnsi="仿宋" w:eastAsia="仿宋" w:cs="仿宋"/>
                <w:i w:val="0"/>
                <w:iCs w:val="0"/>
                <w:color w:val="000000"/>
                <w:sz w:val="24"/>
                <w:szCs w:val="24"/>
                <w:u w:val="none"/>
                <w:lang w:val="en-US" w:eastAsia="zh-CN"/>
              </w:rPr>
              <w:t>120</w:t>
            </w:r>
          </w:p>
        </w:tc>
        <w:tc>
          <w:tcPr>
            <w:tcW w:w="2263"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noWrap/>
            <w:vAlign w:val="center"/>
          </w:tcPr>
          <w:p>
            <w:pPr>
              <w:keepNext w:val="0"/>
              <w:keepLines w:val="0"/>
              <w:widowControl/>
              <w:suppressLineNumbers w:val="0"/>
              <w:jc w:val="center"/>
              <w:textAlignment w:val="center"/>
              <w:outlineLvl w:val="9"/>
              <w:rPr>
                <w:rFonts w:hint="eastAsia" w:ascii="仿宋" w:hAnsi="仿宋" w:eastAsia="仿宋" w:cs="仿宋"/>
                <w:i w:val="0"/>
                <w:iCs w:val="0"/>
                <w:color w:val="000000"/>
                <w:sz w:val="24"/>
                <w:szCs w:val="24"/>
                <w:u w:val="none"/>
                <w:lang w:val="en-US" w:eastAsia="zh-CN"/>
              </w:rPr>
            </w:pPr>
            <w:r>
              <w:rPr>
                <w:rFonts w:hint="eastAsia" w:ascii="仿宋" w:hAnsi="仿宋" w:eastAsia="仿宋" w:cs="仿宋"/>
                <w:i w:val="0"/>
                <w:iCs w:val="0"/>
                <w:color w:val="000000"/>
                <w:kern w:val="0"/>
                <w:sz w:val="22"/>
                <w:szCs w:val="22"/>
                <w:u w:val="none"/>
                <w:lang w:val="en-US" w:eastAsia="zh-CN" w:bidi="ar"/>
              </w:rPr>
              <w:t>300元/人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55" w:hRule="atLeast"/>
          <w:jc w:val="center"/>
        </w:trPr>
        <w:tc>
          <w:tcPr>
            <w:tcW w:w="289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vAlign w:val="center"/>
          </w:tcPr>
          <w:p>
            <w:pPr>
              <w:keepNext w:val="0"/>
              <w:keepLines w:val="0"/>
              <w:widowControl/>
              <w:suppressLineNumbers w:val="0"/>
              <w:jc w:val="center"/>
              <w:textAlignment w:val="center"/>
              <w:outlineLvl w:val="9"/>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2"/>
                <w:szCs w:val="22"/>
                <w:u w:val="none"/>
                <w:lang w:val="en-US" w:eastAsia="zh-CN" w:bidi="ar"/>
              </w:rPr>
              <w:t>以工代训培训补贴标准</w:t>
            </w:r>
          </w:p>
        </w:tc>
        <w:tc>
          <w:tcPr>
            <w:tcW w:w="2261"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noWrap/>
            <w:vAlign w:val="center"/>
          </w:tcPr>
          <w:p>
            <w:pPr>
              <w:keepNext w:val="0"/>
              <w:keepLines w:val="0"/>
              <w:widowControl/>
              <w:suppressLineNumbers w:val="0"/>
              <w:jc w:val="center"/>
              <w:textAlignment w:val="center"/>
              <w:outlineLvl w:val="9"/>
              <w:rPr>
                <w:rFonts w:hint="default" w:ascii="仿宋" w:hAnsi="仿宋" w:eastAsia="仿宋" w:cs="仿宋"/>
                <w:i w:val="0"/>
                <w:iCs w:val="0"/>
                <w:color w:val="000000"/>
                <w:sz w:val="24"/>
                <w:szCs w:val="24"/>
                <w:u w:val="none"/>
                <w:lang w:val="en-US" w:eastAsia="zh-CN"/>
              </w:rPr>
            </w:pPr>
            <w:r>
              <w:rPr>
                <w:rFonts w:hint="eastAsia" w:ascii="仿宋" w:hAnsi="仿宋" w:eastAsia="仿宋" w:cs="仿宋"/>
                <w:i w:val="0"/>
                <w:iCs w:val="0"/>
                <w:color w:val="000000"/>
                <w:sz w:val="24"/>
                <w:szCs w:val="24"/>
                <w:u w:val="none"/>
                <w:lang w:val="en-US" w:eastAsia="zh-CN"/>
              </w:rPr>
              <w:t>130</w:t>
            </w:r>
          </w:p>
        </w:tc>
        <w:tc>
          <w:tcPr>
            <w:tcW w:w="2263"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noWrap/>
            <w:vAlign w:val="center"/>
          </w:tcPr>
          <w:p>
            <w:pPr>
              <w:keepNext w:val="0"/>
              <w:keepLines w:val="0"/>
              <w:widowControl/>
              <w:suppressLineNumbers w:val="0"/>
              <w:jc w:val="center"/>
              <w:textAlignment w:val="center"/>
              <w:outlineLvl w:val="9"/>
              <w:rPr>
                <w:rFonts w:hint="default" w:ascii="仿宋" w:hAnsi="仿宋" w:eastAsia="仿宋" w:cs="仿宋"/>
                <w:i w:val="0"/>
                <w:iCs w:val="0"/>
                <w:color w:val="000000"/>
                <w:sz w:val="24"/>
                <w:szCs w:val="24"/>
                <w:u w:val="none"/>
                <w:lang w:val="en-US"/>
              </w:rPr>
            </w:pPr>
            <w:r>
              <w:rPr>
                <w:rFonts w:hint="eastAsia" w:ascii="仿宋" w:hAnsi="仿宋" w:eastAsia="仿宋" w:cs="仿宋"/>
                <w:i w:val="0"/>
                <w:iCs w:val="0"/>
                <w:color w:val="000000"/>
                <w:kern w:val="0"/>
                <w:sz w:val="22"/>
                <w:szCs w:val="22"/>
                <w:u w:val="none"/>
                <w:lang w:val="en-US" w:eastAsia="zh-CN" w:bidi="ar"/>
              </w:rPr>
              <w:t>300元/人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55" w:hRule="atLeast"/>
          <w:jc w:val="center"/>
        </w:trPr>
        <w:tc>
          <w:tcPr>
            <w:tcW w:w="289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vAlign w:val="center"/>
          </w:tcPr>
          <w:p>
            <w:pPr>
              <w:keepNext w:val="0"/>
              <w:keepLines w:val="0"/>
              <w:widowControl/>
              <w:suppressLineNumbers w:val="0"/>
              <w:jc w:val="center"/>
              <w:textAlignment w:val="center"/>
              <w:outlineLvl w:val="9"/>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2"/>
                <w:szCs w:val="22"/>
                <w:u w:val="none"/>
                <w:lang w:val="en-US" w:eastAsia="zh-CN" w:bidi="ar"/>
              </w:rPr>
              <w:t>取得初级工证书补贴标准</w:t>
            </w:r>
          </w:p>
        </w:tc>
        <w:tc>
          <w:tcPr>
            <w:tcW w:w="2261"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noWrap/>
            <w:vAlign w:val="center"/>
          </w:tcPr>
          <w:p>
            <w:pPr>
              <w:keepNext w:val="0"/>
              <w:keepLines w:val="0"/>
              <w:widowControl/>
              <w:suppressLineNumbers w:val="0"/>
              <w:jc w:val="center"/>
              <w:textAlignment w:val="center"/>
              <w:outlineLvl w:val="9"/>
              <w:rPr>
                <w:rFonts w:hint="default" w:ascii="仿宋" w:hAnsi="仿宋" w:eastAsia="仿宋" w:cs="仿宋"/>
                <w:i w:val="0"/>
                <w:iCs w:val="0"/>
                <w:color w:val="000000"/>
                <w:sz w:val="24"/>
                <w:szCs w:val="24"/>
                <w:u w:val="none"/>
                <w:lang w:val="en-US" w:eastAsia="zh-CN"/>
              </w:rPr>
            </w:pPr>
            <w:r>
              <w:rPr>
                <w:rFonts w:hint="eastAsia" w:ascii="仿宋" w:hAnsi="仿宋" w:eastAsia="仿宋" w:cs="仿宋"/>
                <w:i w:val="0"/>
                <w:iCs w:val="0"/>
                <w:color w:val="000000"/>
                <w:sz w:val="24"/>
                <w:szCs w:val="24"/>
                <w:u w:val="none"/>
                <w:lang w:val="en-US" w:eastAsia="zh-CN"/>
              </w:rPr>
              <w:t>2700</w:t>
            </w:r>
          </w:p>
        </w:tc>
        <w:tc>
          <w:tcPr>
            <w:tcW w:w="2263"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noWrap/>
            <w:vAlign w:val="center"/>
          </w:tcPr>
          <w:p>
            <w:pPr>
              <w:keepNext w:val="0"/>
              <w:keepLines w:val="0"/>
              <w:widowControl/>
              <w:suppressLineNumbers w:val="0"/>
              <w:jc w:val="center"/>
              <w:textAlignment w:val="center"/>
              <w:outlineLvl w:val="9"/>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2"/>
                <w:szCs w:val="22"/>
                <w:u w:val="none"/>
                <w:lang w:val="en-US" w:eastAsia="zh-CN" w:bidi="ar"/>
              </w:rPr>
              <w:t>400元/人</w:t>
            </w:r>
          </w:p>
        </w:tc>
      </w:tr>
    </w:tbl>
    <w:p>
      <w:pPr>
        <w:pStyle w:val="4"/>
        <w:keepNext w:val="0"/>
        <w:keepLines w:val="0"/>
        <w:pageBreakBefore w:val="0"/>
        <w:widowControl w:val="0"/>
        <w:numPr>
          <w:ilvl w:val="0"/>
          <w:numId w:val="0"/>
        </w:numPr>
        <w:kinsoku/>
        <w:wordWrap/>
        <w:overflowPunct/>
        <w:topLinePunct w:val="0"/>
        <w:autoSpaceDE/>
        <w:autoSpaceDN/>
        <w:bidi w:val="0"/>
        <w:adjustRightInd/>
        <w:snapToGrid/>
        <w:spacing w:after="0" w:line="540" w:lineRule="exact"/>
        <w:ind w:firstLine="560" w:firstLineChars="200"/>
        <w:textAlignment w:val="auto"/>
        <w:outlineLvl w:val="9"/>
        <w:rPr>
          <w:rFonts w:hint="default" w:ascii="仿宋" w:hAnsi="仿宋" w:eastAsia="仿宋" w:cs="仿宋"/>
          <w:bCs/>
          <w:sz w:val="28"/>
          <w:szCs w:val="28"/>
          <w:highlight w:val="none"/>
          <w:lang w:val="en-US" w:eastAsia="zh-CN" w:bidi="ar"/>
        </w:rPr>
      </w:pPr>
    </w:p>
    <w:p>
      <w:pPr>
        <w:keepNext w:val="0"/>
        <w:keepLines w:val="0"/>
        <w:pageBreakBefore w:val="0"/>
        <w:widowControl w:val="0"/>
        <w:kinsoku/>
        <w:wordWrap/>
        <w:overflowPunct/>
        <w:topLinePunct w:val="0"/>
        <w:autoSpaceDE/>
        <w:autoSpaceDN/>
        <w:bidi w:val="0"/>
        <w:adjustRightInd/>
        <w:snapToGrid w:val="0"/>
        <w:spacing w:line="600" w:lineRule="exact"/>
        <w:ind w:firstLine="560" w:firstLineChars="200"/>
        <w:textAlignment w:val="auto"/>
        <w:outlineLvl w:val="9"/>
        <w:rPr>
          <w:rFonts w:hint="default" w:ascii="仿宋" w:hAnsi="仿宋" w:eastAsia="仿宋" w:cs="仿宋"/>
          <w:bCs/>
          <w:sz w:val="28"/>
          <w:szCs w:val="28"/>
          <w:highlight w:val="none"/>
          <w:lang w:val="en-US" w:eastAsia="zh-CN" w:bidi="ar"/>
        </w:rPr>
      </w:pPr>
      <w:bookmarkStart w:id="59" w:name="_Toc22727"/>
      <w:bookmarkStart w:id="60" w:name="_Toc9652"/>
      <w:bookmarkStart w:id="61" w:name="_Toc8899"/>
      <w:r>
        <w:rPr>
          <w:rFonts w:hint="eastAsia" w:ascii="仿宋" w:hAnsi="仿宋" w:eastAsia="仿宋" w:cs="仿宋"/>
          <w:bCs/>
          <w:sz w:val="28"/>
          <w:szCs w:val="28"/>
          <w:highlight w:val="none"/>
          <w:lang w:val="en-US" w:eastAsia="zh-CN" w:bidi="ar"/>
        </w:rPr>
        <w:t>永济市2021年职业技能提升专账资金共计1068.1万元，其中2020年结余资金123.82万元，市级财政资金943.65万元，专账利息收入0.64万元，截止绩效评价日已使用资金1067.72万元，</w:t>
      </w:r>
      <w:r>
        <w:rPr>
          <w:rFonts w:hint="eastAsia" w:ascii="仿宋" w:hAnsi="仿宋" w:eastAsia="仿宋" w:cs="仿宋"/>
          <w:bCs/>
          <w:color w:val="auto"/>
          <w:sz w:val="28"/>
          <w:szCs w:val="28"/>
          <w:highlight w:val="none"/>
          <w:lang w:val="en-US" w:eastAsia="zh-CN" w:bidi="ar"/>
        </w:rPr>
        <w:t>资金结余3,859.84元。</w:t>
      </w:r>
    </w:p>
    <w:p>
      <w:pPr>
        <w:keepNext w:val="0"/>
        <w:keepLines w:val="0"/>
        <w:pageBreakBefore w:val="0"/>
        <w:widowControl/>
        <w:suppressLineNumbers w:val="0"/>
        <w:kinsoku/>
        <w:wordWrap/>
        <w:overflowPunct/>
        <w:topLinePunct w:val="0"/>
        <w:autoSpaceDE/>
        <w:autoSpaceDN/>
        <w:bidi w:val="0"/>
        <w:adjustRightInd/>
        <w:snapToGrid/>
        <w:spacing w:line="540" w:lineRule="exact"/>
        <w:ind w:firstLine="562" w:firstLineChars="200"/>
        <w:jc w:val="both"/>
        <w:textAlignment w:val="center"/>
        <w:outlineLvl w:val="9"/>
        <w:rPr>
          <w:rFonts w:hint="eastAsia" w:ascii="仿宋" w:hAnsi="仿宋" w:eastAsia="仿宋" w:cs="仿宋"/>
          <w:b/>
          <w:sz w:val="28"/>
          <w:szCs w:val="28"/>
          <w:highlight w:val="none"/>
        </w:rPr>
      </w:pPr>
      <w:r>
        <w:rPr>
          <w:rFonts w:hint="eastAsia" w:ascii="仿宋" w:hAnsi="仿宋" w:eastAsia="仿宋" w:cs="仿宋"/>
          <w:b/>
          <w:sz w:val="28"/>
          <w:szCs w:val="28"/>
          <w:highlight w:val="none"/>
        </w:rPr>
        <w:t>二、评价结果</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outlineLvl w:val="9"/>
        <w:rPr>
          <w:rFonts w:hint="eastAsia" w:ascii="仿宋" w:hAnsi="仿宋" w:eastAsia="仿宋" w:cs="仿宋"/>
          <w:b/>
          <w:bCs/>
          <w:sz w:val="28"/>
          <w:szCs w:val="28"/>
          <w:highlight w:val="none"/>
          <w:lang w:val="zh-TW" w:eastAsia="zh-TW"/>
        </w:rPr>
      </w:pPr>
      <w:bookmarkStart w:id="62" w:name="_Toc15475"/>
      <w:bookmarkStart w:id="63" w:name="_Toc28003"/>
      <w:r>
        <w:rPr>
          <w:rFonts w:hint="eastAsia" w:ascii="仿宋" w:hAnsi="仿宋" w:eastAsia="仿宋" w:cs="仿宋"/>
          <w:sz w:val="28"/>
          <w:szCs w:val="28"/>
          <w:highlight w:val="none"/>
        </w:rPr>
        <w:t>通过实施数据采集、查阅资料、现场查看及访谈等评价程序</w:t>
      </w: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rPr>
        <w:t>根据《</w:t>
      </w:r>
      <w:r>
        <w:rPr>
          <w:rFonts w:hint="eastAsia" w:ascii="仿宋" w:hAnsi="仿宋" w:eastAsia="仿宋" w:cs="仿宋"/>
          <w:sz w:val="28"/>
          <w:szCs w:val="28"/>
          <w:lang w:val="en-US" w:eastAsia="zh-CN"/>
        </w:rPr>
        <w:t>永济市2021年职业技能提升专账资金</w:t>
      </w:r>
      <w:r>
        <w:rPr>
          <w:rFonts w:hint="eastAsia" w:ascii="仿宋" w:hAnsi="仿宋" w:eastAsia="仿宋" w:cs="仿宋"/>
          <w:sz w:val="28"/>
          <w:szCs w:val="28"/>
          <w:highlight w:val="none"/>
        </w:rPr>
        <w:t>绩效评价</w:t>
      </w:r>
      <w:r>
        <w:rPr>
          <w:rFonts w:hint="eastAsia" w:ascii="仿宋" w:hAnsi="仿宋" w:eastAsia="仿宋" w:cs="仿宋"/>
          <w:sz w:val="28"/>
          <w:szCs w:val="28"/>
          <w:highlight w:val="none"/>
          <w:lang w:val="en-US" w:eastAsia="zh-CN"/>
        </w:rPr>
        <w:t>方案</w:t>
      </w:r>
      <w:r>
        <w:rPr>
          <w:rFonts w:hint="eastAsia" w:ascii="仿宋" w:hAnsi="仿宋" w:eastAsia="仿宋" w:cs="仿宋"/>
          <w:sz w:val="28"/>
          <w:szCs w:val="28"/>
          <w:highlight w:val="none"/>
        </w:rPr>
        <w:t>》中设定的评价指标体系及评分标准</w:t>
      </w: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rPr>
        <w:t>项目绩效评分总得分</w:t>
      </w:r>
      <w:r>
        <w:rPr>
          <w:rFonts w:hint="eastAsia" w:ascii="仿宋" w:hAnsi="仿宋" w:eastAsia="仿宋" w:cs="仿宋"/>
          <w:sz w:val="28"/>
          <w:szCs w:val="28"/>
          <w:highlight w:val="none"/>
          <w:lang w:val="en-US" w:eastAsia="zh-CN"/>
        </w:rPr>
        <w:t>88.9</w:t>
      </w:r>
      <w:r>
        <w:rPr>
          <w:rFonts w:hint="eastAsia" w:ascii="仿宋" w:hAnsi="仿宋" w:eastAsia="仿宋" w:cs="仿宋"/>
          <w:sz w:val="28"/>
          <w:szCs w:val="28"/>
          <w:highlight w:val="none"/>
        </w:rPr>
        <w:t>分</w:t>
      </w: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rPr>
        <w:t>评价等级为“</w:t>
      </w:r>
      <w:r>
        <w:rPr>
          <w:rFonts w:hint="eastAsia" w:ascii="仿宋" w:hAnsi="仿宋" w:eastAsia="仿宋" w:cs="仿宋"/>
          <w:sz w:val="28"/>
          <w:szCs w:val="28"/>
          <w:highlight w:val="none"/>
          <w:lang w:val="en-US" w:eastAsia="zh-CN"/>
        </w:rPr>
        <w:t>良</w:t>
      </w:r>
      <w:r>
        <w:rPr>
          <w:rFonts w:hint="eastAsia" w:ascii="仿宋" w:hAnsi="仿宋" w:eastAsia="仿宋" w:cs="仿宋"/>
          <w:sz w:val="28"/>
          <w:szCs w:val="28"/>
          <w:highlight w:val="none"/>
        </w:rPr>
        <w:t>”。</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ascii="仿宋" w:hAnsi="仿宋" w:eastAsia="仿宋" w:cs="仿宋"/>
          <w:b/>
          <w:bCs/>
          <w:sz w:val="28"/>
          <w:szCs w:val="28"/>
          <w:highlight w:val="none"/>
        </w:rPr>
      </w:pPr>
      <w:r>
        <w:rPr>
          <w:rFonts w:hint="eastAsia" w:ascii="仿宋" w:hAnsi="仿宋" w:eastAsia="仿宋" w:cs="仿宋"/>
          <w:b/>
          <w:bCs/>
          <w:sz w:val="28"/>
          <w:szCs w:val="28"/>
          <w:highlight w:val="none"/>
          <w:lang w:val="zh-TW" w:eastAsia="zh-TW"/>
        </w:rPr>
        <w:t>项目绩效评价得分表</w:t>
      </w:r>
    </w:p>
    <w:tbl>
      <w:tblPr>
        <w:tblStyle w:val="8"/>
        <w:tblW w:w="4281"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214"/>
        <w:gridCol w:w="1215"/>
        <w:gridCol w:w="1217"/>
        <w:gridCol w:w="1217"/>
        <w:gridCol w:w="1217"/>
        <w:gridCol w:w="12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blHeader/>
          <w:jc w:val="center"/>
        </w:trPr>
        <w:tc>
          <w:tcPr>
            <w:tcW w:w="831" w:type="pct"/>
            <w:shd w:val="clear" w:color="auto" w:fill="auto"/>
            <w:vAlign w:val="center"/>
          </w:tcPr>
          <w:p>
            <w:pPr>
              <w:widowControl/>
              <w:snapToGrid w:val="0"/>
              <w:spacing w:line="0" w:lineRule="atLeast"/>
              <w:jc w:val="center"/>
              <w:outlineLvl w:val="9"/>
              <w:rPr>
                <w:rFonts w:hint="eastAsia" w:ascii="仿宋" w:hAnsi="仿宋" w:eastAsia="仿宋" w:cs="仿宋"/>
                <w:sz w:val="24"/>
                <w:szCs w:val="24"/>
                <w:highlight w:val="none"/>
              </w:rPr>
            </w:pPr>
            <w:r>
              <w:rPr>
                <w:rFonts w:hint="eastAsia" w:ascii="仿宋" w:hAnsi="仿宋" w:eastAsia="仿宋" w:cs="仿宋"/>
                <w:b/>
                <w:bCs/>
                <w:kern w:val="0"/>
                <w:sz w:val="24"/>
                <w:szCs w:val="24"/>
                <w:highlight w:val="none"/>
                <w:lang w:val="zh-TW" w:eastAsia="zh-TW"/>
              </w:rPr>
              <w:t>指标</w:t>
            </w:r>
          </w:p>
        </w:tc>
        <w:tc>
          <w:tcPr>
            <w:tcW w:w="832" w:type="pct"/>
            <w:shd w:val="clear" w:color="auto" w:fill="auto"/>
            <w:vAlign w:val="center"/>
          </w:tcPr>
          <w:p>
            <w:pPr>
              <w:widowControl/>
              <w:snapToGrid w:val="0"/>
              <w:spacing w:line="0" w:lineRule="atLeast"/>
              <w:jc w:val="center"/>
              <w:outlineLvl w:val="9"/>
              <w:rPr>
                <w:rFonts w:hint="eastAsia" w:ascii="仿宋" w:hAnsi="仿宋" w:eastAsia="仿宋" w:cs="仿宋"/>
                <w:b/>
                <w:bCs/>
                <w:kern w:val="0"/>
                <w:sz w:val="24"/>
                <w:szCs w:val="24"/>
                <w:highlight w:val="none"/>
                <w:lang w:val="zh-TW" w:eastAsia="zh-CN"/>
              </w:rPr>
            </w:pPr>
            <w:r>
              <w:rPr>
                <w:rFonts w:hint="eastAsia" w:ascii="仿宋" w:hAnsi="仿宋" w:eastAsia="仿宋" w:cs="仿宋"/>
                <w:b/>
                <w:bCs/>
                <w:kern w:val="0"/>
                <w:sz w:val="24"/>
                <w:szCs w:val="24"/>
                <w:highlight w:val="none"/>
                <w:lang w:val="en-US" w:eastAsia="zh-CN"/>
              </w:rPr>
              <w:t>决策</w:t>
            </w:r>
          </w:p>
        </w:tc>
        <w:tc>
          <w:tcPr>
            <w:tcW w:w="833" w:type="pct"/>
            <w:shd w:val="clear" w:color="auto" w:fill="auto"/>
            <w:vAlign w:val="center"/>
          </w:tcPr>
          <w:p>
            <w:pPr>
              <w:widowControl/>
              <w:snapToGrid w:val="0"/>
              <w:spacing w:line="0" w:lineRule="atLeast"/>
              <w:jc w:val="center"/>
              <w:outlineLvl w:val="9"/>
              <w:rPr>
                <w:rFonts w:hint="eastAsia" w:ascii="仿宋" w:hAnsi="仿宋" w:eastAsia="仿宋" w:cs="仿宋"/>
                <w:b/>
                <w:bCs/>
                <w:kern w:val="0"/>
                <w:sz w:val="24"/>
                <w:szCs w:val="24"/>
                <w:highlight w:val="none"/>
                <w:lang w:val="zh-TW"/>
              </w:rPr>
            </w:pPr>
            <w:r>
              <w:rPr>
                <w:rFonts w:hint="eastAsia" w:ascii="仿宋" w:hAnsi="仿宋" w:eastAsia="仿宋" w:cs="仿宋"/>
                <w:b/>
                <w:bCs/>
                <w:kern w:val="0"/>
                <w:sz w:val="24"/>
                <w:szCs w:val="24"/>
                <w:highlight w:val="none"/>
                <w:lang w:val="zh-TW"/>
              </w:rPr>
              <w:t>过程</w:t>
            </w:r>
          </w:p>
        </w:tc>
        <w:tc>
          <w:tcPr>
            <w:tcW w:w="833" w:type="pct"/>
            <w:shd w:val="clear" w:color="auto" w:fill="auto"/>
            <w:vAlign w:val="center"/>
          </w:tcPr>
          <w:p>
            <w:pPr>
              <w:widowControl/>
              <w:snapToGrid w:val="0"/>
              <w:spacing w:line="0" w:lineRule="atLeast"/>
              <w:jc w:val="center"/>
              <w:outlineLvl w:val="9"/>
              <w:rPr>
                <w:rFonts w:hint="eastAsia" w:ascii="仿宋" w:hAnsi="仿宋" w:eastAsia="仿宋" w:cs="仿宋"/>
                <w:b/>
                <w:bCs/>
                <w:kern w:val="0"/>
                <w:sz w:val="24"/>
                <w:szCs w:val="24"/>
                <w:highlight w:val="none"/>
                <w:lang w:val="zh-TW"/>
              </w:rPr>
            </w:pPr>
            <w:r>
              <w:rPr>
                <w:rFonts w:hint="eastAsia" w:ascii="仿宋" w:hAnsi="仿宋" w:eastAsia="仿宋" w:cs="仿宋"/>
                <w:b/>
                <w:bCs/>
                <w:kern w:val="0"/>
                <w:sz w:val="24"/>
                <w:szCs w:val="24"/>
                <w:highlight w:val="none"/>
                <w:lang w:val="zh-TW"/>
              </w:rPr>
              <w:t>产出</w:t>
            </w:r>
          </w:p>
        </w:tc>
        <w:tc>
          <w:tcPr>
            <w:tcW w:w="833" w:type="pct"/>
            <w:shd w:val="clear" w:color="auto" w:fill="auto"/>
            <w:vAlign w:val="center"/>
          </w:tcPr>
          <w:p>
            <w:pPr>
              <w:widowControl/>
              <w:snapToGrid w:val="0"/>
              <w:spacing w:line="0" w:lineRule="atLeast"/>
              <w:jc w:val="center"/>
              <w:outlineLvl w:val="9"/>
              <w:rPr>
                <w:rFonts w:hint="eastAsia" w:ascii="仿宋" w:hAnsi="仿宋" w:eastAsia="仿宋" w:cs="仿宋"/>
                <w:b/>
                <w:bCs/>
                <w:kern w:val="0"/>
                <w:sz w:val="24"/>
                <w:szCs w:val="24"/>
                <w:highlight w:val="none"/>
                <w:lang w:val="zh-TW"/>
              </w:rPr>
            </w:pPr>
            <w:r>
              <w:rPr>
                <w:rFonts w:hint="eastAsia" w:ascii="仿宋" w:hAnsi="仿宋" w:eastAsia="仿宋" w:cs="仿宋"/>
                <w:b/>
                <w:bCs/>
                <w:kern w:val="0"/>
                <w:sz w:val="24"/>
                <w:szCs w:val="24"/>
                <w:highlight w:val="none"/>
                <w:lang w:val="zh-TW"/>
              </w:rPr>
              <w:t>效益</w:t>
            </w:r>
          </w:p>
        </w:tc>
        <w:tc>
          <w:tcPr>
            <w:tcW w:w="833" w:type="pct"/>
            <w:shd w:val="clear" w:color="auto" w:fill="auto"/>
            <w:vAlign w:val="center"/>
          </w:tcPr>
          <w:p>
            <w:pPr>
              <w:widowControl/>
              <w:snapToGrid w:val="0"/>
              <w:spacing w:line="0" w:lineRule="atLeast"/>
              <w:jc w:val="center"/>
              <w:outlineLvl w:val="9"/>
              <w:rPr>
                <w:rFonts w:hint="eastAsia" w:ascii="仿宋" w:hAnsi="仿宋" w:eastAsia="仿宋" w:cs="仿宋"/>
                <w:b/>
                <w:bCs/>
                <w:kern w:val="0"/>
                <w:sz w:val="24"/>
                <w:szCs w:val="24"/>
                <w:highlight w:val="none"/>
                <w:lang w:val="zh-TW" w:eastAsia="zh-TW"/>
              </w:rPr>
            </w:pPr>
            <w:r>
              <w:rPr>
                <w:rFonts w:hint="eastAsia" w:ascii="仿宋" w:hAnsi="仿宋" w:eastAsia="仿宋" w:cs="仿宋"/>
                <w:b/>
                <w:bCs/>
                <w:kern w:val="0"/>
                <w:sz w:val="24"/>
                <w:szCs w:val="24"/>
                <w:highlight w:val="none"/>
                <w:lang w:val="zh-TW" w:eastAsia="zh-TW"/>
              </w:rPr>
              <w:t>合计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831" w:type="pct"/>
            <w:vAlign w:val="center"/>
          </w:tcPr>
          <w:p>
            <w:pPr>
              <w:widowControl/>
              <w:snapToGrid w:val="0"/>
              <w:spacing w:line="0" w:lineRule="atLeast"/>
              <w:jc w:val="center"/>
              <w:outlineLvl w:val="9"/>
              <w:rPr>
                <w:rFonts w:hint="eastAsia" w:ascii="仿宋" w:hAnsi="仿宋" w:eastAsia="仿宋" w:cs="仿宋"/>
                <w:sz w:val="24"/>
                <w:szCs w:val="24"/>
                <w:highlight w:val="none"/>
              </w:rPr>
            </w:pPr>
            <w:r>
              <w:rPr>
                <w:rFonts w:hint="eastAsia" w:ascii="仿宋" w:hAnsi="仿宋" w:eastAsia="仿宋" w:cs="仿宋"/>
                <w:b/>
                <w:bCs/>
                <w:kern w:val="0"/>
                <w:sz w:val="24"/>
                <w:szCs w:val="24"/>
                <w:highlight w:val="none"/>
                <w:lang w:val="zh-TW" w:eastAsia="zh-TW"/>
              </w:rPr>
              <w:t>权重</w:t>
            </w:r>
          </w:p>
        </w:tc>
        <w:tc>
          <w:tcPr>
            <w:tcW w:w="1216" w:type="dxa"/>
            <w:vAlign w:val="center"/>
          </w:tcPr>
          <w:p>
            <w:pPr>
              <w:widowControl/>
              <w:jc w:val="center"/>
              <w:outlineLvl w:val="9"/>
              <w:rPr>
                <w:rFonts w:hint="default" w:ascii="仿宋" w:hAnsi="仿宋" w:eastAsia="仿宋" w:cs="仿宋"/>
                <w:kern w:val="0"/>
                <w:sz w:val="24"/>
                <w:szCs w:val="24"/>
                <w:highlight w:val="none"/>
                <w:lang w:val="en-US" w:eastAsia="zh-CN"/>
              </w:rPr>
            </w:pPr>
            <w:r>
              <w:rPr>
                <w:rFonts w:hint="eastAsia" w:ascii="仿宋" w:hAnsi="仿宋" w:eastAsia="仿宋" w:cs="仿宋"/>
                <w:kern w:val="0"/>
                <w:sz w:val="24"/>
                <w:szCs w:val="24"/>
                <w:highlight w:val="none"/>
                <w:lang w:val="en-US" w:eastAsia="zh-CN"/>
              </w:rPr>
              <w:t>20.00</w:t>
            </w:r>
          </w:p>
        </w:tc>
        <w:tc>
          <w:tcPr>
            <w:tcW w:w="1218" w:type="dxa"/>
            <w:vAlign w:val="center"/>
          </w:tcPr>
          <w:p>
            <w:pPr>
              <w:jc w:val="center"/>
              <w:outlineLvl w:val="9"/>
              <w:rPr>
                <w:rFonts w:hint="default"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20.00</w:t>
            </w:r>
          </w:p>
        </w:tc>
        <w:tc>
          <w:tcPr>
            <w:tcW w:w="1218" w:type="dxa"/>
            <w:vAlign w:val="center"/>
          </w:tcPr>
          <w:p>
            <w:pPr>
              <w:jc w:val="center"/>
              <w:outlineLvl w:val="9"/>
              <w:rPr>
                <w:rFonts w:hint="default"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30.00</w:t>
            </w:r>
          </w:p>
        </w:tc>
        <w:tc>
          <w:tcPr>
            <w:tcW w:w="1218" w:type="dxa"/>
            <w:vAlign w:val="center"/>
          </w:tcPr>
          <w:p>
            <w:pPr>
              <w:jc w:val="center"/>
              <w:outlineLvl w:val="9"/>
              <w:rPr>
                <w:rFonts w:hint="default"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30.00</w:t>
            </w:r>
          </w:p>
        </w:tc>
        <w:tc>
          <w:tcPr>
            <w:tcW w:w="1218" w:type="dxa"/>
            <w:vAlign w:val="center"/>
          </w:tcPr>
          <w:p>
            <w:pPr>
              <w:jc w:val="center"/>
              <w:outlineLvl w:val="9"/>
              <w:rPr>
                <w:rFonts w:hint="default"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100.00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831" w:type="pct"/>
            <w:vAlign w:val="center"/>
          </w:tcPr>
          <w:p>
            <w:pPr>
              <w:widowControl/>
              <w:snapToGrid w:val="0"/>
              <w:spacing w:line="0" w:lineRule="atLeast"/>
              <w:jc w:val="center"/>
              <w:outlineLvl w:val="9"/>
              <w:rPr>
                <w:rFonts w:hint="eastAsia" w:ascii="仿宋" w:hAnsi="仿宋" w:eastAsia="仿宋" w:cs="仿宋"/>
                <w:sz w:val="24"/>
                <w:szCs w:val="24"/>
                <w:highlight w:val="none"/>
              </w:rPr>
            </w:pPr>
            <w:r>
              <w:rPr>
                <w:rFonts w:hint="eastAsia" w:ascii="仿宋" w:hAnsi="仿宋" w:eastAsia="仿宋" w:cs="仿宋"/>
                <w:b/>
                <w:bCs/>
                <w:kern w:val="0"/>
                <w:sz w:val="24"/>
                <w:szCs w:val="24"/>
                <w:highlight w:val="none"/>
                <w:lang w:val="zh-TW" w:eastAsia="zh-TW"/>
              </w:rPr>
              <w:t>分值</w:t>
            </w:r>
          </w:p>
        </w:tc>
        <w:tc>
          <w:tcPr>
            <w:tcW w:w="1216" w:type="dxa"/>
            <w:vAlign w:val="center"/>
          </w:tcPr>
          <w:p>
            <w:pPr>
              <w:widowControl/>
              <w:snapToGrid w:val="0"/>
              <w:spacing w:line="0" w:lineRule="atLeast"/>
              <w:jc w:val="center"/>
              <w:outlineLvl w:val="9"/>
              <w:rPr>
                <w:rFonts w:hint="default"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20.00</w:t>
            </w:r>
          </w:p>
        </w:tc>
        <w:tc>
          <w:tcPr>
            <w:tcW w:w="1218" w:type="dxa"/>
            <w:vAlign w:val="center"/>
          </w:tcPr>
          <w:p>
            <w:pPr>
              <w:widowControl/>
              <w:snapToGrid w:val="0"/>
              <w:spacing w:line="0" w:lineRule="atLeast"/>
              <w:jc w:val="center"/>
              <w:outlineLvl w:val="9"/>
              <w:rPr>
                <w:rFonts w:hint="default"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15.98</w:t>
            </w:r>
          </w:p>
        </w:tc>
        <w:tc>
          <w:tcPr>
            <w:tcW w:w="1218" w:type="dxa"/>
            <w:vAlign w:val="center"/>
          </w:tcPr>
          <w:p>
            <w:pPr>
              <w:widowControl/>
              <w:snapToGrid w:val="0"/>
              <w:spacing w:line="0" w:lineRule="atLeast"/>
              <w:jc w:val="center"/>
              <w:outlineLvl w:val="9"/>
              <w:rPr>
                <w:rFonts w:hint="default"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26.24</w:t>
            </w:r>
          </w:p>
        </w:tc>
        <w:tc>
          <w:tcPr>
            <w:tcW w:w="1218" w:type="dxa"/>
            <w:vAlign w:val="center"/>
          </w:tcPr>
          <w:p>
            <w:pPr>
              <w:widowControl/>
              <w:snapToGrid w:val="0"/>
              <w:spacing w:line="0" w:lineRule="atLeast"/>
              <w:jc w:val="center"/>
              <w:outlineLvl w:val="9"/>
              <w:rPr>
                <w:rFonts w:hint="default"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26.68</w:t>
            </w:r>
          </w:p>
        </w:tc>
        <w:tc>
          <w:tcPr>
            <w:tcW w:w="1218" w:type="dxa"/>
            <w:vAlign w:val="center"/>
          </w:tcPr>
          <w:p>
            <w:pPr>
              <w:widowControl/>
              <w:snapToGrid w:val="0"/>
              <w:spacing w:line="0" w:lineRule="atLeast"/>
              <w:jc w:val="center"/>
              <w:outlineLvl w:val="9"/>
              <w:rPr>
                <w:rFonts w:hint="default"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88.90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831" w:type="pct"/>
            <w:vAlign w:val="center"/>
          </w:tcPr>
          <w:p>
            <w:pPr>
              <w:widowControl/>
              <w:snapToGrid w:val="0"/>
              <w:spacing w:line="0" w:lineRule="atLeast"/>
              <w:jc w:val="center"/>
              <w:outlineLvl w:val="9"/>
              <w:rPr>
                <w:rFonts w:hint="eastAsia" w:ascii="仿宋" w:hAnsi="仿宋" w:eastAsia="仿宋" w:cs="仿宋"/>
                <w:sz w:val="24"/>
                <w:szCs w:val="24"/>
                <w:highlight w:val="none"/>
              </w:rPr>
            </w:pPr>
            <w:r>
              <w:rPr>
                <w:rFonts w:hint="eastAsia" w:ascii="仿宋" w:hAnsi="仿宋" w:eastAsia="仿宋" w:cs="仿宋"/>
                <w:b/>
                <w:bCs/>
                <w:kern w:val="0"/>
                <w:sz w:val="24"/>
                <w:szCs w:val="24"/>
                <w:highlight w:val="none"/>
                <w:lang w:val="zh-TW" w:eastAsia="zh-TW"/>
              </w:rPr>
              <w:t>得分率</w:t>
            </w:r>
          </w:p>
        </w:tc>
        <w:tc>
          <w:tcPr>
            <w:tcW w:w="1216" w:type="dxa"/>
            <w:vAlign w:val="center"/>
          </w:tcPr>
          <w:p>
            <w:pPr>
              <w:widowControl/>
              <w:snapToGrid w:val="0"/>
              <w:spacing w:line="0" w:lineRule="atLeast"/>
              <w:jc w:val="center"/>
              <w:outlineLvl w:val="9"/>
              <w:rPr>
                <w:rFonts w:hint="default"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100.00%</w:t>
            </w:r>
          </w:p>
        </w:tc>
        <w:tc>
          <w:tcPr>
            <w:tcW w:w="1218" w:type="dxa"/>
            <w:vAlign w:val="center"/>
          </w:tcPr>
          <w:p>
            <w:pPr>
              <w:widowControl/>
              <w:snapToGrid w:val="0"/>
              <w:spacing w:line="0" w:lineRule="atLeast"/>
              <w:jc w:val="center"/>
              <w:outlineLvl w:val="9"/>
              <w:rPr>
                <w:rFonts w:hint="default"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79.90%</w:t>
            </w:r>
          </w:p>
        </w:tc>
        <w:tc>
          <w:tcPr>
            <w:tcW w:w="1218" w:type="dxa"/>
            <w:vAlign w:val="center"/>
          </w:tcPr>
          <w:p>
            <w:pPr>
              <w:widowControl/>
              <w:snapToGrid w:val="0"/>
              <w:spacing w:line="0" w:lineRule="atLeast"/>
              <w:jc w:val="center"/>
              <w:outlineLvl w:val="9"/>
              <w:rPr>
                <w:rFonts w:hint="default"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87.46%</w:t>
            </w:r>
          </w:p>
        </w:tc>
        <w:tc>
          <w:tcPr>
            <w:tcW w:w="1218" w:type="dxa"/>
            <w:vAlign w:val="center"/>
          </w:tcPr>
          <w:p>
            <w:pPr>
              <w:widowControl/>
              <w:snapToGrid w:val="0"/>
              <w:spacing w:line="0" w:lineRule="atLeast"/>
              <w:jc w:val="center"/>
              <w:outlineLvl w:val="9"/>
              <w:rPr>
                <w:rFonts w:hint="default"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88.93%</w:t>
            </w:r>
          </w:p>
        </w:tc>
        <w:tc>
          <w:tcPr>
            <w:tcW w:w="1218" w:type="dxa"/>
            <w:vAlign w:val="center"/>
          </w:tcPr>
          <w:p>
            <w:pPr>
              <w:widowControl/>
              <w:snapToGrid w:val="0"/>
              <w:spacing w:line="0" w:lineRule="atLeast"/>
              <w:jc w:val="center"/>
              <w:outlineLvl w:val="9"/>
              <w:rPr>
                <w:rFonts w:hint="default"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88.90%</w:t>
            </w:r>
          </w:p>
        </w:tc>
      </w:tr>
    </w:tbl>
    <w:p>
      <w:pPr>
        <w:pStyle w:val="7"/>
        <w:keepNext w:val="0"/>
        <w:keepLines w:val="0"/>
        <w:pageBreakBefore w:val="0"/>
        <w:widowControl/>
        <w:numPr>
          <w:ilvl w:val="0"/>
          <w:numId w:val="1"/>
        </w:numPr>
        <w:kinsoku/>
        <w:wordWrap/>
        <w:overflowPunct/>
        <w:topLinePunct w:val="0"/>
        <w:autoSpaceDE/>
        <w:autoSpaceDN/>
        <w:bidi w:val="0"/>
        <w:adjustRightInd/>
        <w:snapToGrid w:val="0"/>
        <w:spacing w:beforeAutospacing="0" w:afterAutospacing="0" w:line="540" w:lineRule="exact"/>
        <w:ind w:firstLine="562" w:firstLineChars="200"/>
        <w:jc w:val="left"/>
        <w:textAlignment w:val="auto"/>
        <w:outlineLvl w:val="9"/>
        <w:rPr>
          <w:rFonts w:hint="eastAsia" w:ascii="仿宋" w:hAnsi="仿宋" w:eastAsia="仿宋" w:cs="仿宋"/>
          <w:b/>
          <w:sz w:val="28"/>
          <w:szCs w:val="28"/>
          <w:highlight w:val="none"/>
        </w:rPr>
      </w:pPr>
      <w:r>
        <w:rPr>
          <w:rFonts w:hint="eastAsia" w:ascii="仿宋" w:hAnsi="仿宋" w:eastAsia="仿宋" w:cs="仿宋"/>
          <w:b/>
          <w:sz w:val="28"/>
          <w:szCs w:val="28"/>
          <w:highlight w:val="none"/>
        </w:rPr>
        <w:t>项目主要绩效及经验做法</w:t>
      </w:r>
      <w:bookmarkEnd w:id="62"/>
      <w:bookmarkEnd w:id="63"/>
    </w:p>
    <w:p>
      <w:pPr>
        <w:pStyle w:val="4"/>
        <w:keepNext w:val="0"/>
        <w:keepLines w:val="0"/>
        <w:pageBreakBefore w:val="0"/>
        <w:widowControl w:val="0"/>
        <w:kinsoku/>
        <w:wordWrap/>
        <w:overflowPunct/>
        <w:topLinePunct w:val="0"/>
        <w:autoSpaceDE/>
        <w:autoSpaceDN/>
        <w:bidi w:val="0"/>
        <w:adjustRightInd/>
        <w:snapToGrid/>
        <w:spacing w:after="0" w:line="560" w:lineRule="exact"/>
        <w:ind w:firstLine="562" w:firstLineChars="200"/>
        <w:textAlignment w:val="auto"/>
        <w:outlineLvl w:val="9"/>
        <w:rPr>
          <w:rFonts w:hint="eastAsia" w:ascii="仿宋" w:hAnsi="仿宋" w:eastAsia="仿宋" w:cs="仿宋"/>
          <w:b/>
          <w:bCs w:val="0"/>
          <w:kern w:val="2"/>
          <w:sz w:val="28"/>
          <w:szCs w:val="28"/>
          <w:highlight w:val="none"/>
          <w:lang w:val="en-US" w:eastAsia="zh-CN" w:bidi="ar-SA"/>
        </w:rPr>
      </w:pPr>
      <w:r>
        <w:rPr>
          <w:rFonts w:hint="eastAsia" w:ascii="仿宋" w:hAnsi="仿宋" w:eastAsia="仿宋" w:cs="仿宋"/>
          <w:b/>
          <w:bCs w:val="0"/>
          <w:color w:val="000000"/>
          <w:sz w:val="28"/>
          <w:szCs w:val="28"/>
          <w:highlight w:val="none"/>
          <w:lang w:val="en-US" w:eastAsia="zh-CN"/>
        </w:rPr>
        <w:t>组织领导机构健全，明确责任分工。</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textAlignment w:val="auto"/>
        <w:outlineLvl w:val="9"/>
        <w:rPr>
          <w:rFonts w:hint="eastAsia" w:ascii="仿宋" w:hAnsi="仿宋" w:eastAsia="仿宋" w:cs="仿宋"/>
          <w:b/>
          <w:sz w:val="28"/>
          <w:szCs w:val="28"/>
          <w:highlight w:val="none"/>
        </w:rPr>
      </w:pPr>
      <w:r>
        <w:rPr>
          <w:rFonts w:hint="eastAsia" w:ascii="仿宋" w:hAnsi="仿宋" w:eastAsia="仿宋" w:cs="仿宋"/>
          <w:b w:val="0"/>
          <w:bCs/>
          <w:kern w:val="2"/>
          <w:sz w:val="28"/>
          <w:szCs w:val="28"/>
          <w:highlight w:val="none"/>
          <w:lang w:val="en-US" w:eastAsia="zh-CN" w:bidi="ar-SA"/>
        </w:rPr>
        <w:t>一是项目建立了项目由张立功为组长领导的职业技能提升专项工作小组，推进“专项资金”用于职业培训，同时</w:t>
      </w:r>
      <w:r>
        <w:rPr>
          <w:rFonts w:hint="default" w:ascii="仿宋" w:hAnsi="仿宋" w:eastAsia="仿宋" w:cs="仿宋"/>
          <w:b w:val="0"/>
          <w:bCs/>
          <w:kern w:val="2"/>
          <w:sz w:val="28"/>
          <w:szCs w:val="28"/>
          <w:highlight w:val="none"/>
          <w:lang w:val="en-US" w:eastAsia="zh-CN" w:bidi="ar-SA"/>
        </w:rPr>
        <w:t>制定工作实施方案，压实部门责任</w:t>
      </w:r>
      <w:r>
        <w:rPr>
          <w:rFonts w:hint="eastAsia" w:ascii="仿宋" w:hAnsi="仿宋" w:eastAsia="仿宋" w:cs="仿宋"/>
          <w:b w:val="0"/>
          <w:bCs/>
          <w:kern w:val="2"/>
          <w:sz w:val="28"/>
          <w:szCs w:val="28"/>
          <w:highlight w:val="none"/>
          <w:lang w:val="en-US" w:eastAsia="zh-CN" w:bidi="ar-SA"/>
        </w:rPr>
        <w:t>；二是将政策宣传纳入日常工作内容，以制度性措施确保宣传效果；三是建立了专项资金审核制度，针对职业技能提升培训，人社部门对培训对象到课情况进行不定期抽验并核查培训机构的培训内容与学员签到情况。</w:t>
      </w:r>
    </w:p>
    <w:p>
      <w:pPr>
        <w:pStyle w:val="11"/>
        <w:keepNext w:val="0"/>
        <w:keepLines w:val="0"/>
        <w:pageBreakBefore w:val="0"/>
        <w:widowControl w:val="0"/>
        <w:kinsoku/>
        <w:wordWrap/>
        <w:overflowPunct/>
        <w:topLinePunct w:val="0"/>
        <w:autoSpaceDE/>
        <w:autoSpaceDN/>
        <w:bidi w:val="0"/>
        <w:adjustRightInd/>
        <w:spacing w:beforeAutospacing="0" w:afterAutospacing="0" w:line="560" w:lineRule="exact"/>
        <w:ind w:firstLine="562"/>
        <w:textAlignment w:val="auto"/>
        <w:outlineLvl w:val="9"/>
        <w:rPr>
          <w:rFonts w:hint="eastAsia" w:ascii="仿宋" w:hAnsi="仿宋" w:eastAsia="仿宋" w:cs="仿宋"/>
          <w:b/>
          <w:sz w:val="28"/>
          <w:szCs w:val="28"/>
          <w:highlight w:val="none"/>
          <w:lang w:eastAsia="zh-CN"/>
        </w:rPr>
      </w:pPr>
      <w:bookmarkStart w:id="64" w:name="_Toc7556"/>
      <w:bookmarkStart w:id="65" w:name="_Toc14763"/>
      <w:bookmarkStart w:id="66" w:name="_Toc16752"/>
      <w:r>
        <w:rPr>
          <w:rFonts w:hint="eastAsia" w:ascii="仿宋" w:hAnsi="仿宋" w:eastAsia="仿宋" w:cs="仿宋"/>
          <w:b/>
          <w:sz w:val="28"/>
          <w:szCs w:val="28"/>
          <w:highlight w:val="none"/>
          <w:lang w:val="en-US" w:eastAsia="zh-CN"/>
        </w:rPr>
        <w:t>四、</w:t>
      </w:r>
      <w:r>
        <w:rPr>
          <w:rFonts w:hint="eastAsia" w:ascii="仿宋" w:hAnsi="仿宋" w:eastAsia="仿宋" w:cs="仿宋"/>
          <w:b/>
          <w:sz w:val="28"/>
          <w:szCs w:val="28"/>
          <w:highlight w:val="none"/>
        </w:rPr>
        <w:t>存在的主要问题及建议</w:t>
      </w:r>
      <w:bookmarkEnd w:id="64"/>
      <w:bookmarkEnd w:id="65"/>
      <w:bookmarkEnd w:id="66"/>
    </w:p>
    <w:p>
      <w:pPr>
        <w:pStyle w:val="11"/>
        <w:keepNext w:val="0"/>
        <w:keepLines w:val="0"/>
        <w:pageBreakBefore w:val="0"/>
        <w:widowControl w:val="0"/>
        <w:kinsoku/>
        <w:wordWrap/>
        <w:overflowPunct/>
        <w:topLinePunct w:val="0"/>
        <w:autoSpaceDE/>
        <w:autoSpaceDN/>
        <w:bidi w:val="0"/>
        <w:adjustRightInd/>
        <w:snapToGrid/>
        <w:spacing w:beforeAutospacing="0" w:afterAutospacing="0" w:line="560" w:lineRule="exact"/>
        <w:textAlignment w:val="auto"/>
        <w:outlineLvl w:val="9"/>
        <w:rPr>
          <w:rFonts w:hint="eastAsia" w:ascii="仿宋" w:hAnsi="仿宋" w:eastAsia="仿宋" w:cs="仿宋"/>
          <w:b/>
          <w:sz w:val="28"/>
          <w:szCs w:val="28"/>
          <w:highlight w:val="none"/>
        </w:rPr>
      </w:pPr>
      <w:bookmarkStart w:id="67" w:name="_Toc32638"/>
      <w:bookmarkStart w:id="68" w:name="_Toc27461"/>
      <w:r>
        <w:rPr>
          <w:rFonts w:hint="eastAsia" w:ascii="仿宋" w:hAnsi="仿宋" w:eastAsia="仿宋" w:cs="仿宋"/>
          <w:b/>
          <w:sz w:val="28"/>
          <w:szCs w:val="28"/>
          <w:highlight w:val="none"/>
        </w:rPr>
        <w:t>（一）存在的主要问题</w:t>
      </w:r>
      <w:bookmarkEnd w:id="67"/>
      <w:bookmarkEnd w:id="68"/>
    </w:p>
    <w:p>
      <w:pPr>
        <w:keepNext w:val="0"/>
        <w:keepLines w:val="0"/>
        <w:pageBreakBefore w:val="0"/>
        <w:widowControl w:val="0"/>
        <w:kinsoku/>
        <w:wordWrap/>
        <w:overflowPunct/>
        <w:topLinePunct w:val="0"/>
        <w:autoSpaceDE/>
        <w:autoSpaceDN/>
        <w:bidi w:val="0"/>
        <w:adjustRightInd w:val="0"/>
        <w:snapToGrid w:val="0"/>
        <w:spacing w:line="560" w:lineRule="exact"/>
        <w:ind w:firstLine="562" w:firstLineChars="200"/>
        <w:textAlignment w:val="auto"/>
        <w:outlineLvl w:val="9"/>
        <w:rPr>
          <w:rFonts w:hint="default" w:ascii="仿宋" w:hAnsi="仿宋" w:eastAsia="仿宋" w:cs="仿宋"/>
          <w:b/>
          <w:bCs w:val="0"/>
          <w:kern w:val="2"/>
          <w:sz w:val="28"/>
          <w:szCs w:val="28"/>
          <w:highlight w:val="none"/>
          <w:lang w:val="en-US" w:eastAsia="zh-CN" w:bidi="ar-SA"/>
        </w:rPr>
      </w:pPr>
      <w:r>
        <w:rPr>
          <w:rFonts w:hint="eastAsia" w:ascii="仿宋" w:hAnsi="仿宋" w:eastAsia="仿宋" w:cs="仿宋"/>
          <w:b/>
          <w:bCs w:val="0"/>
          <w:color w:val="000000"/>
          <w:kern w:val="0"/>
          <w:sz w:val="28"/>
          <w:szCs w:val="28"/>
          <w:highlight w:val="none"/>
          <w:lang w:val="en-US" w:eastAsia="zh-CN" w:bidi="ar-SA"/>
        </w:rPr>
        <w:t>1.绩效意识不强</w:t>
      </w:r>
    </w:p>
    <w:p>
      <w:pPr>
        <w:adjustRightInd w:val="0"/>
        <w:snapToGrid w:val="0"/>
        <w:spacing w:line="560" w:lineRule="exact"/>
        <w:ind w:firstLine="560" w:firstLineChars="200"/>
        <w:outlineLvl w:val="9"/>
        <w:rPr>
          <w:rFonts w:hint="default" w:ascii="仿宋" w:hAnsi="仿宋" w:eastAsia="仿宋" w:cs="仿宋"/>
          <w:b w:val="0"/>
          <w:bCs/>
          <w:sz w:val="28"/>
          <w:szCs w:val="28"/>
          <w:highlight w:val="none"/>
          <w:lang w:val="en-US" w:eastAsia="zh-CN"/>
        </w:rPr>
      </w:pPr>
      <w:r>
        <w:rPr>
          <w:rFonts w:hint="eastAsia" w:ascii="仿宋" w:hAnsi="仿宋" w:eastAsia="仿宋" w:cs="仿宋"/>
          <w:b w:val="0"/>
          <w:bCs/>
          <w:sz w:val="28"/>
          <w:szCs w:val="28"/>
          <w:highlight w:val="none"/>
          <w:lang w:val="en-US" w:eastAsia="zh-CN"/>
        </w:rPr>
        <w:t>根据《中华人民共和国预算法》、《中华人民共和国预算法实施条例》和财政部《项目支出绩效评价管理办法》（财预〔2020〕10号）文件要求，项目绩效自评报告内容应包含项目基本概况、项目绩效状况分析、评价发现的问题及原因、下一步改进的措施与建议等，通过查看绩效自评报告，报告中未写清项目发现的具体问题。</w:t>
      </w:r>
    </w:p>
    <w:p>
      <w:pPr>
        <w:adjustRightInd w:val="0"/>
        <w:snapToGrid w:val="0"/>
        <w:spacing w:line="560" w:lineRule="exact"/>
        <w:ind w:firstLine="562" w:firstLineChars="200"/>
        <w:outlineLvl w:val="9"/>
        <w:rPr>
          <w:rFonts w:hint="default" w:ascii="仿宋" w:hAnsi="仿宋" w:eastAsia="仿宋" w:cs="仿宋"/>
          <w:b/>
          <w:bCs w:val="0"/>
          <w:color w:val="000000"/>
          <w:kern w:val="0"/>
          <w:sz w:val="28"/>
          <w:szCs w:val="28"/>
          <w:highlight w:val="none"/>
          <w:lang w:val="en-US" w:eastAsia="zh-CN" w:bidi="ar-SA"/>
        </w:rPr>
      </w:pPr>
      <w:r>
        <w:rPr>
          <w:rFonts w:hint="eastAsia" w:ascii="仿宋" w:hAnsi="仿宋" w:eastAsia="仿宋" w:cs="仿宋"/>
          <w:b/>
          <w:bCs w:val="0"/>
          <w:color w:val="000000"/>
          <w:kern w:val="0"/>
          <w:sz w:val="28"/>
          <w:szCs w:val="28"/>
          <w:highlight w:val="none"/>
          <w:lang w:val="en-US" w:eastAsia="zh-CN" w:bidi="ar-SA"/>
        </w:rPr>
        <w:t>2.人员审核不严谨，资金监管不到位</w:t>
      </w:r>
    </w:p>
    <w:p>
      <w:pPr>
        <w:pStyle w:val="2"/>
        <w:keepNext w:val="0"/>
        <w:keepLines w:val="0"/>
        <w:pageBreakBefore w:val="0"/>
        <w:widowControl w:val="0"/>
        <w:kinsoku/>
        <w:wordWrap/>
        <w:overflowPunct/>
        <w:topLinePunct w:val="0"/>
        <w:autoSpaceDE/>
        <w:autoSpaceDN/>
        <w:bidi w:val="0"/>
        <w:adjustRightInd/>
        <w:snapToGrid/>
        <w:spacing w:before="0" w:beforeAutospacing="0" w:line="560" w:lineRule="exact"/>
        <w:ind w:left="0" w:leftChars="0" w:right="105" w:rightChars="50" w:firstLine="560" w:firstLineChars="200"/>
        <w:textAlignment w:val="auto"/>
        <w:outlineLvl w:val="9"/>
        <w:rPr>
          <w:rFonts w:hint="default" w:ascii="仿宋" w:hAnsi="仿宋" w:eastAsia="仿宋" w:cs="仿宋"/>
          <w:b w:val="0"/>
          <w:bCs/>
          <w:kern w:val="2"/>
          <w:sz w:val="28"/>
          <w:szCs w:val="28"/>
          <w:highlight w:val="none"/>
          <w:lang w:val="en-US" w:eastAsia="zh-CN" w:bidi="ar-SA"/>
        </w:rPr>
      </w:pPr>
      <w:r>
        <w:rPr>
          <w:rFonts w:hint="eastAsia" w:ascii="仿宋" w:hAnsi="仿宋" w:eastAsia="仿宋" w:cs="仿宋"/>
          <w:b w:val="0"/>
          <w:bCs/>
          <w:kern w:val="2"/>
          <w:sz w:val="28"/>
          <w:szCs w:val="28"/>
          <w:highlight w:val="none"/>
          <w:lang w:val="en-US" w:eastAsia="zh-CN" w:bidi="ar-SA"/>
        </w:rPr>
        <w:t>2021年职业技能提升专账资金前期审核人员资料中，人社局对受训人员的身份审核不严谨，2021年导致将财政资金发放给不符合条件的人员124人，未充分采用信息管理系统、电话抽查、实地核查等方式进行核查。</w:t>
      </w:r>
    </w:p>
    <w:p>
      <w:pPr>
        <w:adjustRightInd w:val="0"/>
        <w:snapToGrid w:val="0"/>
        <w:spacing w:line="560" w:lineRule="exact"/>
        <w:ind w:firstLine="562" w:firstLineChars="200"/>
        <w:outlineLvl w:val="9"/>
        <w:rPr>
          <w:rFonts w:hint="default" w:ascii="仿宋" w:hAnsi="仿宋" w:eastAsia="仿宋" w:cs="仿宋"/>
          <w:b/>
          <w:bCs w:val="0"/>
          <w:i w:val="0"/>
          <w:iCs w:val="0"/>
          <w:color w:val="000000"/>
          <w:kern w:val="0"/>
          <w:sz w:val="28"/>
          <w:szCs w:val="28"/>
          <w:highlight w:val="none"/>
          <w:lang w:val="en-US" w:eastAsia="zh-CN" w:bidi="ar-SA"/>
        </w:rPr>
      </w:pPr>
      <w:r>
        <w:rPr>
          <w:rFonts w:hint="eastAsia" w:ascii="仿宋" w:hAnsi="仿宋" w:eastAsia="仿宋" w:cs="仿宋"/>
          <w:b/>
          <w:bCs w:val="0"/>
          <w:i w:val="0"/>
          <w:iCs w:val="0"/>
          <w:kern w:val="2"/>
          <w:sz w:val="28"/>
          <w:szCs w:val="28"/>
          <w:highlight w:val="none"/>
          <w:lang w:val="en-US" w:eastAsia="zh-CN" w:bidi="ar-SA"/>
        </w:rPr>
        <w:t>3.开设培训项目与市场实际需求结合不紧密</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textAlignment w:val="auto"/>
        <w:outlineLvl w:val="9"/>
        <w:rPr>
          <w:rFonts w:hint="default" w:ascii="仿宋" w:hAnsi="仿宋" w:eastAsia="仿宋" w:cs="仿宋"/>
          <w:b w:val="0"/>
          <w:bCs/>
          <w:kern w:val="2"/>
          <w:sz w:val="28"/>
          <w:szCs w:val="28"/>
          <w:highlight w:val="none"/>
          <w:lang w:val="en-US" w:eastAsia="zh-CN" w:bidi="ar-SA"/>
        </w:rPr>
      </w:pPr>
      <w:r>
        <w:rPr>
          <w:rFonts w:hint="eastAsia" w:ascii="仿宋" w:hAnsi="仿宋" w:eastAsia="仿宋" w:cs="仿宋"/>
          <w:b w:val="0"/>
          <w:bCs/>
          <w:kern w:val="2"/>
          <w:sz w:val="28"/>
          <w:szCs w:val="28"/>
          <w:highlight w:val="none"/>
          <w:lang w:val="en-US" w:eastAsia="zh-CN" w:bidi="ar-SA"/>
        </w:rPr>
        <w:t>职业技能培训补贴的目的是使失业者掌握更好的职业技能，从而自食其力的融入社会；使低技能的劳动者拥有更高的劳动技能，从而改善其职业能力。现实培训阶段的问题主要体现为培训供给与用工需求决定的实际培训需求不匹配，职业培训工作必须与用工市场相接轨。学员参加培训后不能就业，是学员参与度低原因。培训机构所开设培训项目与市场实际需求结合不紧，导致学员培训后不能就业，或是在岗位上发挥作用不明显，也会影响培训的积极性。加上受疫情影响，就业形势严峻。造成这种局面的主要原因之一是没有建立起完善的市场化运作的就业服务体系。解决这个问题需要把职业培训纳入就业服务体系全局去考虑。</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562" w:firstLineChars="200"/>
        <w:textAlignment w:val="auto"/>
        <w:outlineLvl w:val="9"/>
        <w:rPr>
          <w:rFonts w:hint="eastAsia" w:ascii="仿宋" w:hAnsi="仿宋" w:eastAsia="仿宋" w:cs="仿宋"/>
          <w:sz w:val="28"/>
          <w:szCs w:val="28"/>
          <w:highlight w:val="none"/>
        </w:rPr>
      </w:pPr>
      <w:bookmarkStart w:id="69" w:name="_Toc9269"/>
      <w:bookmarkStart w:id="70" w:name="_Toc11281"/>
      <w:r>
        <w:rPr>
          <w:rFonts w:hint="eastAsia" w:ascii="仿宋" w:hAnsi="仿宋" w:eastAsia="仿宋" w:cs="仿宋"/>
          <w:b/>
          <w:sz w:val="28"/>
          <w:szCs w:val="28"/>
          <w:highlight w:val="none"/>
        </w:rPr>
        <w:t>（二）建议</w:t>
      </w:r>
      <w:bookmarkEnd w:id="69"/>
      <w:bookmarkEnd w:id="70"/>
    </w:p>
    <w:p>
      <w:pPr>
        <w:adjustRightInd w:val="0"/>
        <w:snapToGrid w:val="0"/>
        <w:spacing w:line="560" w:lineRule="exact"/>
        <w:ind w:firstLine="562" w:firstLineChars="200"/>
        <w:outlineLvl w:val="9"/>
        <w:rPr>
          <w:rFonts w:hint="default" w:ascii="仿宋" w:hAnsi="仿宋" w:eastAsia="仿宋" w:cs="仿宋"/>
          <w:b/>
          <w:bCs w:val="0"/>
          <w:kern w:val="2"/>
          <w:sz w:val="28"/>
          <w:szCs w:val="28"/>
          <w:highlight w:val="none"/>
          <w:lang w:val="en-US" w:eastAsia="zh-CN" w:bidi="ar-SA"/>
        </w:rPr>
      </w:pPr>
      <w:r>
        <w:rPr>
          <w:rFonts w:hint="eastAsia" w:ascii="仿宋" w:hAnsi="仿宋" w:eastAsia="仿宋" w:cs="仿宋"/>
          <w:b/>
          <w:bCs w:val="0"/>
          <w:kern w:val="2"/>
          <w:sz w:val="28"/>
          <w:szCs w:val="28"/>
          <w:highlight w:val="none"/>
          <w:lang w:val="en-US" w:eastAsia="zh-CN" w:bidi="ar-SA"/>
        </w:rPr>
        <w:t>1.完善项目绩效自评报告</w:t>
      </w:r>
    </w:p>
    <w:p>
      <w:pPr>
        <w:adjustRightInd w:val="0"/>
        <w:snapToGrid w:val="0"/>
        <w:spacing w:line="560" w:lineRule="exact"/>
        <w:ind w:firstLine="560" w:firstLineChars="200"/>
        <w:outlineLvl w:val="9"/>
        <w:rPr>
          <w:rFonts w:hint="default" w:ascii="仿宋" w:hAnsi="仿宋" w:eastAsia="仿宋" w:cs="仿宋"/>
          <w:b w:val="0"/>
          <w:bCs/>
          <w:color w:val="000000"/>
          <w:kern w:val="0"/>
          <w:sz w:val="28"/>
          <w:szCs w:val="28"/>
          <w:highlight w:val="none"/>
          <w:lang w:val="en-US" w:eastAsia="zh-CN" w:bidi="ar-SA"/>
        </w:rPr>
      </w:pPr>
      <w:r>
        <w:rPr>
          <w:rFonts w:hint="eastAsia" w:ascii="仿宋" w:hAnsi="仿宋" w:eastAsia="仿宋" w:cs="仿宋"/>
          <w:b w:val="0"/>
          <w:bCs/>
          <w:sz w:val="28"/>
          <w:szCs w:val="28"/>
          <w:highlight w:val="none"/>
          <w:lang w:val="en-US" w:eastAsia="zh-CN"/>
        </w:rPr>
        <w:t>根据财政部《项目支出绩效评价管理办法》（财预〔2020〕10号）文件要求，分析项目绩效目标完成情况，并对项目实施后所产生的实际绩效进行认真梳理与总结，写明未完成的绩效目标及原因，项目存在的主要问题，并针对有关问题提出下一步拟改进的措施与建议。</w:t>
      </w:r>
    </w:p>
    <w:p>
      <w:pPr>
        <w:keepNext w:val="0"/>
        <w:keepLines w:val="0"/>
        <w:pageBreakBefore w:val="0"/>
        <w:widowControl w:val="0"/>
        <w:kinsoku/>
        <w:wordWrap/>
        <w:overflowPunct/>
        <w:topLinePunct w:val="0"/>
        <w:autoSpaceDE/>
        <w:autoSpaceDN/>
        <w:bidi w:val="0"/>
        <w:adjustRightInd w:val="0"/>
        <w:snapToGrid w:val="0"/>
        <w:spacing w:beforeAutospacing="0" w:line="560" w:lineRule="exact"/>
        <w:ind w:firstLine="562" w:firstLineChars="200"/>
        <w:textAlignment w:val="auto"/>
        <w:outlineLvl w:val="9"/>
        <w:rPr>
          <w:rFonts w:hint="default" w:ascii="仿宋" w:hAnsi="仿宋" w:eastAsia="仿宋" w:cs="仿宋"/>
          <w:b/>
          <w:bCs w:val="0"/>
          <w:color w:val="000000"/>
          <w:kern w:val="0"/>
          <w:sz w:val="28"/>
          <w:szCs w:val="28"/>
          <w:highlight w:val="none"/>
          <w:lang w:val="en-US" w:eastAsia="zh-CN" w:bidi="ar-SA"/>
        </w:rPr>
      </w:pPr>
      <w:r>
        <w:rPr>
          <w:rFonts w:hint="eastAsia" w:ascii="仿宋" w:hAnsi="仿宋" w:eastAsia="仿宋" w:cs="仿宋"/>
          <w:b/>
          <w:bCs w:val="0"/>
          <w:color w:val="000000"/>
          <w:kern w:val="0"/>
          <w:sz w:val="28"/>
          <w:szCs w:val="28"/>
          <w:highlight w:val="none"/>
          <w:lang w:val="en-US" w:eastAsia="zh-CN" w:bidi="ar-SA"/>
        </w:rPr>
        <w:t>2.加强内部资金监管，加强人员审核制度</w:t>
      </w:r>
    </w:p>
    <w:p>
      <w:pPr>
        <w:adjustRightInd w:val="0"/>
        <w:snapToGrid w:val="0"/>
        <w:spacing w:line="560" w:lineRule="exact"/>
        <w:ind w:firstLine="560" w:firstLineChars="200"/>
        <w:outlineLvl w:val="9"/>
        <w:rPr>
          <w:rFonts w:hint="default" w:ascii="仿宋" w:hAnsi="仿宋" w:eastAsia="仿宋" w:cs="仿宋"/>
          <w:b w:val="0"/>
          <w:bCs/>
          <w:kern w:val="2"/>
          <w:sz w:val="28"/>
          <w:szCs w:val="28"/>
          <w:highlight w:val="none"/>
          <w:lang w:val="en-US" w:eastAsia="zh-CN" w:bidi="ar-SA"/>
        </w:rPr>
      </w:pPr>
      <w:r>
        <w:rPr>
          <w:rFonts w:hint="eastAsia" w:ascii="仿宋" w:hAnsi="仿宋" w:eastAsia="仿宋" w:cs="仿宋"/>
          <w:b w:val="0"/>
          <w:bCs/>
          <w:kern w:val="2"/>
          <w:sz w:val="28"/>
          <w:szCs w:val="28"/>
          <w:highlight w:val="none"/>
          <w:lang w:val="en-US" w:eastAsia="zh-CN" w:bidi="ar-SA"/>
        </w:rPr>
        <w:t>市人社局</w:t>
      </w:r>
      <w:r>
        <w:rPr>
          <w:rFonts w:hint="default" w:ascii="仿宋" w:hAnsi="仿宋" w:eastAsia="仿宋" w:cs="仿宋"/>
          <w:b w:val="0"/>
          <w:bCs/>
          <w:kern w:val="2"/>
          <w:sz w:val="28"/>
          <w:szCs w:val="28"/>
          <w:highlight w:val="none"/>
          <w:lang w:val="en-US" w:eastAsia="zh-CN" w:bidi="ar-SA"/>
        </w:rPr>
        <w:t>应定时与财政部门核算，及时掌握职业技能提升行动培训经费的收支情况，对发现的问题及时提出整改意见，限期整改到位。</w:t>
      </w:r>
      <w:r>
        <w:rPr>
          <w:rFonts w:hint="eastAsia" w:ascii="仿宋" w:hAnsi="仿宋" w:eastAsia="仿宋" w:cs="仿宋"/>
          <w:b w:val="0"/>
          <w:bCs/>
          <w:kern w:val="2"/>
          <w:sz w:val="28"/>
          <w:szCs w:val="28"/>
          <w:highlight w:val="none"/>
          <w:lang w:val="en-US" w:eastAsia="zh-CN" w:bidi="ar-SA"/>
        </w:rPr>
        <w:t>加强人员审核制度，不定期检查培训进度、质量、受训人员到课情况等，防止财政资金的流失；</w:t>
      </w:r>
      <w:r>
        <w:rPr>
          <w:rFonts w:hint="default" w:ascii="仿宋" w:hAnsi="仿宋" w:eastAsia="仿宋" w:cs="仿宋"/>
          <w:b w:val="0"/>
          <w:bCs/>
          <w:kern w:val="2"/>
          <w:sz w:val="28"/>
          <w:szCs w:val="28"/>
          <w:highlight w:val="none"/>
          <w:lang w:val="en-US" w:eastAsia="zh-CN" w:bidi="ar-SA"/>
        </w:rPr>
        <w:t>强化经费内控制度建设，实行规范化管理，确保经费使用合法合规。同时强化外部监督职能，通过微信平台、网站、印发宣传单等方式对办事程序、办事依据、办事时限、办事结果及经费支出进行公开，做到各项业务公开透明，接受社会和群众监督。</w:t>
      </w:r>
    </w:p>
    <w:p>
      <w:pPr>
        <w:adjustRightInd w:val="0"/>
        <w:snapToGrid w:val="0"/>
        <w:spacing w:line="560" w:lineRule="exact"/>
        <w:ind w:firstLine="562" w:firstLineChars="200"/>
        <w:outlineLvl w:val="9"/>
        <w:rPr>
          <w:rFonts w:hint="default" w:ascii="仿宋" w:hAnsi="仿宋" w:eastAsia="仿宋" w:cs="仿宋"/>
          <w:b/>
          <w:bCs w:val="0"/>
          <w:color w:val="000000"/>
          <w:kern w:val="0"/>
          <w:sz w:val="28"/>
          <w:szCs w:val="28"/>
          <w:highlight w:val="none"/>
          <w:lang w:val="en-US" w:eastAsia="zh-CN" w:bidi="ar-SA"/>
        </w:rPr>
      </w:pPr>
      <w:r>
        <w:rPr>
          <w:rFonts w:hint="eastAsia" w:ascii="仿宋" w:hAnsi="仿宋" w:eastAsia="仿宋" w:cs="仿宋"/>
          <w:b/>
          <w:bCs w:val="0"/>
          <w:color w:val="000000"/>
          <w:kern w:val="0"/>
          <w:sz w:val="28"/>
          <w:szCs w:val="28"/>
          <w:highlight w:val="none"/>
          <w:lang w:val="en-US" w:eastAsia="zh-CN" w:bidi="ar-SA"/>
        </w:rPr>
        <w:t>3.培训内容与市场需求相结合</w:t>
      </w:r>
    </w:p>
    <w:p>
      <w:pPr>
        <w:pStyle w:val="4"/>
        <w:outlineLvl w:val="9"/>
        <w:sectPr>
          <w:footerReference r:id="rId3" w:type="default"/>
          <w:pgSz w:w="11906" w:h="16838"/>
          <w:pgMar w:top="1440" w:right="1800" w:bottom="1440" w:left="1800" w:header="851" w:footer="992" w:gutter="0"/>
          <w:pgBorders>
            <w:top w:val="none" w:sz="0" w:space="0"/>
            <w:left w:val="none" w:sz="0" w:space="0"/>
            <w:bottom w:val="none" w:sz="0" w:space="0"/>
            <w:right w:val="none" w:sz="0" w:space="0"/>
          </w:pgBorders>
          <w:pgNumType w:fmt="decimal" w:start="1"/>
          <w:cols w:space="425" w:num="1"/>
          <w:docGrid w:type="lines" w:linePitch="312" w:charSpace="0"/>
        </w:sectPr>
      </w:pPr>
      <w:r>
        <w:rPr>
          <w:rFonts w:hint="eastAsia" w:ascii="仿宋" w:hAnsi="仿宋" w:eastAsia="仿宋" w:cs="仿宋"/>
          <w:b w:val="0"/>
          <w:bCs/>
          <w:kern w:val="2"/>
          <w:sz w:val="28"/>
          <w:szCs w:val="28"/>
          <w:highlight w:val="none"/>
          <w:lang w:val="en-US" w:eastAsia="zh-CN" w:bidi="ar-SA"/>
        </w:rPr>
        <w:t>职业技能培训的内容也要根据区域经济社会发展需要，适应市场需求，坚持就业导向，突出能力建设，大力开展新职业培训特别是高技术人才的培养。广泛组织开展新职业技能竞赛活动，充分发挥以赛促学、以赛促训作用，加强高技能人才培养，</w:t>
      </w:r>
      <w:r>
        <w:rPr>
          <w:rFonts w:hint="default" w:ascii="仿宋" w:hAnsi="仿宋" w:eastAsia="仿宋" w:cs="仿宋"/>
          <w:b w:val="0"/>
          <w:bCs/>
          <w:kern w:val="2"/>
          <w:sz w:val="28"/>
          <w:szCs w:val="28"/>
          <w:highlight w:val="none"/>
          <w:lang w:val="en-US" w:eastAsia="zh-CN" w:bidi="ar-SA"/>
        </w:rPr>
        <w:t>共同促进职业技能培训工作</w:t>
      </w:r>
      <w:r>
        <w:rPr>
          <w:rFonts w:hint="default" w:ascii="仿宋" w:hAnsi="仿宋" w:eastAsia="仿宋" w:cs="仿宋"/>
          <w:b w:val="0"/>
          <w:bCs/>
          <w:color w:val="000000"/>
          <w:kern w:val="0"/>
          <w:sz w:val="28"/>
          <w:szCs w:val="28"/>
          <w:highlight w:val="none"/>
          <w:lang w:val="en-US" w:eastAsia="zh-CN" w:bidi="ar-SA"/>
        </w:rPr>
        <w:t>开展。</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仿宋" w:hAnsi="仿宋" w:eastAsia="仿宋" w:cs="仿宋"/>
          <w:b/>
          <w:sz w:val="36"/>
          <w:szCs w:val="36"/>
          <w:highlight w:val="none"/>
        </w:rPr>
      </w:pPr>
      <w:bookmarkStart w:id="71" w:name="_Toc24453"/>
      <w:r>
        <w:rPr>
          <w:rFonts w:hint="eastAsia" w:ascii="仿宋" w:hAnsi="仿宋" w:eastAsia="仿宋" w:cs="仿宋"/>
          <w:b/>
          <w:sz w:val="36"/>
          <w:szCs w:val="36"/>
          <w:highlight w:val="none"/>
        </w:rPr>
        <w:t>永济市202</w:t>
      </w:r>
      <w:r>
        <w:rPr>
          <w:rFonts w:hint="eastAsia" w:ascii="仿宋" w:hAnsi="仿宋" w:eastAsia="仿宋" w:cs="仿宋"/>
          <w:b/>
          <w:sz w:val="36"/>
          <w:szCs w:val="36"/>
          <w:highlight w:val="none"/>
          <w:lang w:val="en-US" w:eastAsia="zh-CN"/>
        </w:rPr>
        <w:t>1</w:t>
      </w:r>
      <w:r>
        <w:rPr>
          <w:rFonts w:hint="eastAsia" w:ascii="仿宋" w:hAnsi="仿宋" w:eastAsia="仿宋" w:cs="仿宋"/>
          <w:b/>
          <w:sz w:val="36"/>
          <w:szCs w:val="36"/>
          <w:highlight w:val="none"/>
        </w:rPr>
        <w:t>年职业技能提升</w:t>
      </w:r>
      <w:r>
        <w:rPr>
          <w:rFonts w:hint="eastAsia" w:ascii="仿宋" w:hAnsi="仿宋" w:eastAsia="仿宋" w:cs="仿宋"/>
          <w:b/>
          <w:sz w:val="36"/>
          <w:szCs w:val="36"/>
          <w:highlight w:val="none"/>
          <w:lang w:val="en-US" w:eastAsia="zh-CN"/>
        </w:rPr>
        <w:t>专账</w:t>
      </w:r>
      <w:r>
        <w:rPr>
          <w:rFonts w:hint="eastAsia" w:ascii="仿宋" w:hAnsi="仿宋" w:eastAsia="仿宋" w:cs="仿宋"/>
          <w:b/>
          <w:sz w:val="36"/>
          <w:szCs w:val="36"/>
          <w:highlight w:val="none"/>
        </w:rPr>
        <w:t>资金</w:t>
      </w:r>
      <w:bookmarkEnd w:id="71"/>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仿宋" w:hAnsi="仿宋" w:eastAsia="仿宋" w:cs="仿宋"/>
          <w:b/>
          <w:sz w:val="36"/>
          <w:szCs w:val="36"/>
          <w:highlight w:val="none"/>
        </w:rPr>
      </w:pPr>
      <w:bookmarkStart w:id="72" w:name="_Toc3476"/>
      <w:r>
        <w:rPr>
          <w:rFonts w:hint="eastAsia" w:ascii="仿宋" w:hAnsi="仿宋" w:eastAsia="仿宋" w:cs="仿宋"/>
          <w:b/>
          <w:sz w:val="36"/>
          <w:szCs w:val="36"/>
          <w:highlight w:val="none"/>
        </w:rPr>
        <w:t>绩效评价报告</w:t>
      </w:r>
      <w:bookmarkEnd w:id="72"/>
    </w:p>
    <w:p>
      <w:pPr>
        <w:keepNext w:val="0"/>
        <w:keepLines w:val="0"/>
        <w:pageBreakBefore w:val="0"/>
        <w:kinsoku/>
        <w:wordWrap/>
        <w:overflowPunct/>
        <w:topLinePunct w:val="0"/>
        <w:autoSpaceDE/>
        <w:autoSpaceDN/>
        <w:bidi w:val="0"/>
        <w:spacing w:line="560" w:lineRule="exact"/>
        <w:outlineLvl w:val="9"/>
        <w:rPr>
          <w:rFonts w:hint="eastAsia" w:ascii="仿宋" w:hAnsi="仿宋" w:eastAsia="仿宋" w:cs="仿宋"/>
          <w:sz w:val="28"/>
          <w:szCs w:val="28"/>
          <w:highlight w:val="none"/>
        </w:rPr>
      </w:pPr>
      <w:r>
        <w:rPr>
          <w:rFonts w:hint="eastAsia" w:ascii="仿宋" w:hAnsi="仿宋" w:eastAsia="仿宋" w:cs="仿宋"/>
          <w:sz w:val="28"/>
          <w:szCs w:val="28"/>
          <w:highlight w:val="none"/>
        </w:rPr>
        <w:t xml:space="preserve">                                晋广和绩评（20</w:t>
      </w:r>
      <w:r>
        <w:rPr>
          <w:rFonts w:hint="eastAsia" w:ascii="仿宋" w:hAnsi="仿宋" w:eastAsia="仿宋" w:cs="仿宋"/>
          <w:sz w:val="28"/>
          <w:szCs w:val="28"/>
          <w:highlight w:val="none"/>
          <w:lang w:val="en-US" w:eastAsia="zh-CN"/>
        </w:rPr>
        <w:t>22</w:t>
      </w:r>
      <w:r>
        <w:rPr>
          <w:rFonts w:hint="eastAsia" w:ascii="仿宋" w:hAnsi="仿宋" w:eastAsia="仿宋" w:cs="仿宋"/>
          <w:sz w:val="28"/>
          <w:szCs w:val="28"/>
          <w:highlight w:val="none"/>
        </w:rPr>
        <w:t>）</w:t>
      </w:r>
      <w:r>
        <w:rPr>
          <w:rFonts w:hint="eastAsia" w:ascii="仿宋" w:hAnsi="仿宋" w:eastAsia="仿宋" w:cs="仿宋"/>
          <w:sz w:val="28"/>
          <w:szCs w:val="28"/>
          <w:highlight w:val="none"/>
          <w:lang w:val="en-US" w:eastAsia="zh-CN"/>
        </w:rPr>
        <w:t>0018</w:t>
      </w:r>
      <w:r>
        <w:rPr>
          <w:rFonts w:hint="eastAsia" w:ascii="仿宋" w:hAnsi="仿宋" w:eastAsia="仿宋" w:cs="仿宋"/>
          <w:sz w:val="28"/>
          <w:szCs w:val="28"/>
          <w:highlight w:val="none"/>
        </w:rPr>
        <w:t xml:space="preserve">号     </w:t>
      </w:r>
    </w:p>
    <w:p>
      <w:pPr>
        <w:keepNext w:val="0"/>
        <w:keepLines w:val="0"/>
        <w:pageBreakBefore w:val="0"/>
        <w:widowControl w:val="0"/>
        <w:kinsoku/>
        <w:wordWrap/>
        <w:overflowPunct/>
        <w:topLinePunct w:val="0"/>
        <w:autoSpaceDE/>
        <w:autoSpaceDN/>
        <w:bidi w:val="0"/>
        <w:adjustRightInd w:val="0"/>
        <w:snapToGrid w:val="0"/>
        <w:spacing w:line="600" w:lineRule="exact"/>
        <w:textAlignment w:val="auto"/>
        <w:outlineLvl w:val="9"/>
        <w:rPr>
          <w:rFonts w:hint="default" w:ascii="仿宋" w:hAnsi="仿宋" w:eastAsia="仿宋" w:cs="仿宋"/>
          <w:b/>
          <w:bCs/>
          <w:sz w:val="28"/>
          <w:szCs w:val="28"/>
          <w:highlight w:val="none"/>
          <w:lang w:val="en-US" w:eastAsia="zh-CN"/>
        </w:rPr>
      </w:pPr>
      <w:bookmarkStart w:id="73" w:name="_Toc31781"/>
      <w:bookmarkStart w:id="74" w:name="_Toc3408"/>
      <w:bookmarkStart w:id="75" w:name="_Toc2115_WPSOffice_Level1"/>
      <w:bookmarkStart w:id="76" w:name="_Toc13427_WPSOffice_Level1"/>
      <w:bookmarkStart w:id="77" w:name="_Toc23825_WPSOffice_Level1"/>
      <w:r>
        <w:rPr>
          <w:rFonts w:hint="eastAsia" w:ascii="仿宋" w:hAnsi="仿宋" w:eastAsia="仿宋" w:cs="仿宋"/>
          <w:b/>
          <w:bCs/>
          <w:sz w:val="28"/>
          <w:szCs w:val="28"/>
          <w:highlight w:val="none"/>
          <w:lang w:val="en-US" w:eastAsia="zh-CN"/>
        </w:rPr>
        <w:t>永济市财政局：</w:t>
      </w:r>
      <w:bookmarkEnd w:id="73"/>
    </w:p>
    <w:p>
      <w:pPr>
        <w:keepNext w:val="0"/>
        <w:keepLines w:val="0"/>
        <w:pageBreakBefore w:val="0"/>
        <w:widowControl w:val="0"/>
        <w:kinsoku/>
        <w:wordWrap/>
        <w:overflowPunct/>
        <w:topLinePunct w:val="0"/>
        <w:autoSpaceDE/>
        <w:autoSpaceDN/>
        <w:bidi w:val="0"/>
        <w:adjustRightInd w:val="0"/>
        <w:snapToGrid w:val="0"/>
        <w:spacing w:line="600" w:lineRule="exact"/>
        <w:ind w:firstLine="560" w:firstLineChars="200"/>
        <w:textAlignment w:val="auto"/>
        <w:outlineLvl w:val="9"/>
        <w:rPr>
          <w:rFonts w:hint="eastAsia" w:ascii="仿宋" w:hAnsi="仿宋" w:eastAsia="仿宋" w:cs="仿宋"/>
          <w:sz w:val="28"/>
          <w:szCs w:val="28"/>
          <w:highlight w:val="none"/>
        </w:rPr>
      </w:pPr>
      <w:r>
        <w:rPr>
          <w:rFonts w:hint="eastAsia" w:ascii="仿宋" w:hAnsi="仿宋" w:eastAsia="仿宋" w:cs="仿宋"/>
          <w:b w:val="0"/>
          <w:bCs/>
          <w:sz w:val="28"/>
          <w:szCs w:val="28"/>
          <w:highlight w:val="none"/>
          <w:lang w:val="en-US" w:eastAsia="zh-CN" w:bidi="ar"/>
        </w:rPr>
        <w:t>为全面实施预算绩效管理，提高财政资源配置效率和使用效益，增强政</w:t>
      </w:r>
      <w:r>
        <w:rPr>
          <w:rFonts w:hint="eastAsia" w:ascii="仿宋" w:hAnsi="仿宋" w:eastAsia="仿宋" w:cs="仿宋"/>
          <w:b w:val="0"/>
          <w:bCs/>
          <w:sz w:val="28"/>
          <w:szCs w:val="28"/>
          <w:highlight w:val="none"/>
          <w:lang w:bidi="ar"/>
        </w:rPr>
        <w:t>府公信力和执行力。根据</w:t>
      </w:r>
      <w:r>
        <w:rPr>
          <w:rFonts w:hint="eastAsia" w:ascii="仿宋" w:hAnsi="仿宋" w:eastAsia="仿宋" w:cs="仿宋"/>
          <w:bCs/>
          <w:sz w:val="28"/>
          <w:szCs w:val="28"/>
          <w:lang w:eastAsia="zh-CN"/>
        </w:rPr>
        <w:t>《</w:t>
      </w:r>
      <w:r>
        <w:rPr>
          <w:rFonts w:hint="eastAsia" w:ascii="仿宋" w:hAnsi="仿宋" w:eastAsia="仿宋" w:cs="仿宋"/>
          <w:bCs/>
          <w:sz w:val="28"/>
          <w:szCs w:val="28"/>
          <w:lang w:val="en-US" w:eastAsia="zh-CN"/>
        </w:rPr>
        <w:t>永济</w:t>
      </w:r>
      <w:r>
        <w:rPr>
          <w:rFonts w:hint="eastAsia" w:ascii="仿宋" w:hAnsi="仿宋" w:eastAsia="仿宋" w:cs="仿宋"/>
          <w:bCs/>
          <w:sz w:val="28"/>
          <w:szCs w:val="28"/>
          <w:lang w:eastAsia="zh-CN"/>
        </w:rPr>
        <w:t>市财政局</w:t>
      </w:r>
      <w:r>
        <w:rPr>
          <w:rFonts w:hint="eastAsia" w:ascii="仿宋" w:hAnsi="仿宋" w:eastAsia="仿宋" w:cs="仿宋"/>
          <w:bCs/>
          <w:sz w:val="28"/>
          <w:szCs w:val="28"/>
          <w:lang w:val="en-US" w:eastAsia="zh-CN"/>
        </w:rPr>
        <w:t>2022</w:t>
      </w:r>
      <w:r>
        <w:rPr>
          <w:rFonts w:hint="eastAsia" w:ascii="仿宋" w:hAnsi="仿宋" w:eastAsia="仿宋" w:cs="仿宋"/>
          <w:bCs/>
          <w:sz w:val="28"/>
          <w:szCs w:val="28"/>
          <w:lang w:eastAsia="zh-CN"/>
        </w:rPr>
        <w:t>年</w:t>
      </w:r>
      <w:r>
        <w:rPr>
          <w:rFonts w:hint="eastAsia" w:ascii="仿宋" w:hAnsi="仿宋" w:eastAsia="仿宋" w:cs="仿宋"/>
          <w:bCs/>
          <w:sz w:val="28"/>
          <w:szCs w:val="28"/>
          <w:lang w:val="en-US" w:eastAsia="zh-CN"/>
        </w:rPr>
        <w:t>重点绩效评价</w:t>
      </w:r>
      <w:r>
        <w:rPr>
          <w:rFonts w:hint="eastAsia" w:ascii="仿宋" w:hAnsi="仿宋" w:eastAsia="仿宋" w:cs="仿宋"/>
          <w:bCs/>
          <w:sz w:val="28"/>
          <w:szCs w:val="28"/>
          <w:lang w:eastAsia="zh-CN"/>
        </w:rPr>
        <w:t>实施方案》</w:t>
      </w:r>
      <w:r>
        <w:rPr>
          <w:rFonts w:hint="eastAsia" w:ascii="仿宋" w:hAnsi="仿宋" w:eastAsia="仿宋" w:cs="仿宋"/>
          <w:b w:val="0"/>
          <w:bCs/>
          <w:sz w:val="28"/>
          <w:szCs w:val="28"/>
          <w:highlight w:val="none"/>
          <w:lang w:bidi="ar"/>
        </w:rPr>
        <w:t>要求</w:t>
      </w:r>
      <w:r>
        <w:rPr>
          <w:rFonts w:hint="eastAsia" w:ascii="仿宋" w:hAnsi="仿宋" w:eastAsia="仿宋" w:cs="仿宋"/>
          <w:sz w:val="28"/>
          <w:szCs w:val="28"/>
          <w:highlight w:val="none"/>
        </w:rPr>
        <w:t>，</w:t>
      </w:r>
      <w:r>
        <w:rPr>
          <w:rFonts w:hint="eastAsia" w:ascii="仿宋" w:hAnsi="仿宋" w:eastAsia="仿宋" w:cs="仿宋"/>
          <w:sz w:val="28"/>
          <w:szCs w:val="28"/>
          <w:highlight w:val="none"/>
          <w:lang w:val="en-US" w:eastAsia="zh-CN"/>
        </w:rPr>
        <w:t>山西</w:t>
      </w:r>
      <w:r>
        <w:rPr>
          <w:rFonts w:hint="eastAsia" w:ascii="仿宋" w:hAnsi="仿宋" w:eastAsia="仿宋" w:cs="仿宋"/>
          <w:b w:val="0"/>
          <w:bCs w:val="0"/>
          <w:color w:val="auto"/>
          <w:sz w:val="28"/>
          <w:szCs w:val="28"/>
          <w:highlight w:val="none"/>
          <w:lang w:val="en-US" w:eastAsia="zh-CN"/>
        </w:rPr>
        <w:t>广和会计师事务所</w:t>
      </w:r>
      <w:r>
        <w:rPr>
          <w:rFonts w:hint="eastAsia" w:ascii="仿宋" w:hAnsi="仿宋" w:eastAsia="仿宋" w:cs="仿宋"/>
          <w:b w:val="0"/>
          <w:bCs w:val="0"/>
          <w:color w:val="auto"/>
          <w:sz w:val="28"/>
          <w:szCs w:val="28"/>
          <w:highlight w:val="none"/>
        </w:rPr>
        <w:t>接</w:t>
      </w:r>
      <w:r>
        <w:rPr>
          <w:rFonts w:hint="eastAsia" w:ascii="仿宋" w:hAnsi="仿宋" w:eastAsia="仿宋" w:cs="仿宋"/>
          <w:b w:val="0"/>
          <w:bCs w:val="0"/>
          <w:color w:val="auto"/>
          <w:sz w:val="28"/>
          <w:szCs w:val="28"/>
          <w:highlight w:val="none"/>
          <w:lang w:eastAsia="zh-CN"/>
        </w:rPr>
        <w:t>受</w:t>
      </w:r>
      <w:r>
        <w:rPr>
          <w:rFonts w:hint="eastAsia" w:ascii="仿宋" w:hAnsi="仿宋" w:eastAsia="仿宋" w:cs="仿宋"/>
          <w:b w:val="0"/>
          <w:bCs w:val="0"/>
          <w:color w:val="auto"/>
          <w:sz w:val="28"/>
          <w:szCs w:val="28"/>
          <w:highlight w:val="none"/>
          <w:lang w:val="en-US" w:eastAsia="zh-CN"/>
        </w:rPr>
        <w:t>永济市财政局</w:t>
      </w:r>
      <w:r>
        <w:rPr>
          <w:rFonts w:hint="eastAsia" w:ascii="仿宋" w:hAnsi="仿宋" w:eastAsia="仿宋" w:cs="仿宋"/>
          <w:b w:val="0"/>
          <w:bCs w:val="0"/>
          <w:color w:val="auto"/>
          <w:sz w:val="28"/>
          <w:szCs w:val="28"/>
          <w:highlight w:val="none"/>
        </w:rPr>
        <w:t>委托，</w:t>
      </w:r>
      <w:r>
        <w:rPr>
          <w:rFonts w:hint="eastAsia" w:ascii="仿宋" w:hAnsi="仿宋" w:eastAsia="仿宋" w:cs="仿宋"/>
          <w:sz w:val="28"/>
          <w:szCs w:val="28"/>
          <w:highlight w:val="none"/>
        </w:rPr>
        <w:t>对永济市202</w:t>
      </w:r>
      <w:r>
        <w:rPr>
          <w:rFonts w:hint="eastAsia" w:ascii="仿宋" w:hAnsi="仿宋" w:eastAsia="仿宋" w:cs="仿宋"/>
          <w:sz w:val="28"/>
          <w:szCs w:val="28"/>
          <w:highlight w:val="none"/>
          <w:lang w:val="en-US" w:eastAsia="zh-CN"/>
        </w:rPr>
        <w:t>1</w:t>
      </w:r>
      <w:r>
        <w:rPr>
          <w:rFonts w:hint="eastAsia" w:ascii="仿宋" w:hAnsi="仿宋" w:eastAsia="仿宋" w:cs="仿宋"/>
          <w:sz w:val="28"/>
          <w:szCs w:val="28"/>
          <w:highlight w:val="none"/>
        </w:rPr>
        <w:t>年职业技能提升</w:t>
      </w:r>
      <w:r>
        <w:rPr>
          <w:rFonts w:hint="eastAsia" w:ascii="仿宋" w:hAnsi="仿宋" w:eastAsia="仿宋" w:cs="仿宋"/>
          <w:sz w:val="28"/>
          <w:szCs w:val="28"/>
          <w:highlight w:val="none"/>
          <w:lang w:val="en-US" w:eastAsia="zh-CN"/>
        </w:rPr>
        <w:t>专账资金</w:t>
      </w:r>
      <w:r>
        <w:rPr>
          <w:rFonts w:hint="eastAsia" w:ascii="仿宋" w:hAnsi="仿宋" w:eastAsia="仿宋" w:cs="仿宋"/>
          <w:sz w:val="28"/>
          <w:szCs w:val="28"/>
          <w:highlight w:val="none"/>
        </w:rPr>
        <w:t>进行绩效评价。该项目评价结果为</w:t>
      </w:r>
      <w:r>
        <w:rPr>
          <w:rFonts w:hint="eastAsia" w:ascii="仿宋" w:hAnsi="仿宋" w:eastAsia="仿宋" w:cs="仿宋"/>
          <w:sz w:val="28"/>
          <w:szCs w:val="28"/>
          <w:highlight w:val="none"/>
          <w:lang w:val="en-US" w:eastAsia="zh-CN"/>
        </w:rPr>
        <w:t>88.9</w:t>
      </w:r>
      <w:r>
        <w:rPr>
          <w:rFonts w:hint="eastAsia" w:ascii="仿宋" w:hAnsi="仿宋" w:eastAsia="仿宋" w:cs="仿宋"/>
          <w:sz w:val="28"/>
          <w:szCs w:val="28"/>
          <w:highlight w:val="none"/>
        </w:rPr>
        <w:t>分。有关情况如下：</w:t>
      </w:r>
    </w:p>
    <w:p>
      <w:pPr>
        <w:pStyle w:val="4"/>
        <w:keepNext w:val="0"/>
        <w:keepLines w:val="0"/>
        <w:pageBreakBefore w:val="0"/>
        <w:widowControl w:val="0"/>
        <w:kinsoku/>
        <w:wordWrap/>
        <w:overflowPunct/>
        <w:topLinePunct w:val="0"/>
        <w:autoSpaceDE/>
        <w:autoSpaceDN/>
        <w:bidi w:val="0"/>
        <w:spacing w:after="0" w:line="600" w:lineRule="exact"/>
        <w:textAlignment w:val="auto"/>
        <w:outlineLvl w:val="0"/>
        <w:rPr>
          <w:rFonts w:hint="eastAsia" w:ascii="仿宋" w:hAnsi="仿宋" w:eastAsia="仿宋" w:cs="仿宋"/>
          <w:b/>
          <w:color w:val="000000"/>
          <w:sz w:val="28"/>
          <w:szCs w:val="28"/>
          <w:highlight w:val="none"/>
        </w:rPr>
      </w:pPr>
      <w:r>
        <w:rPr>
          <w:rFonts w:hint="eastAsia" w:ascii="仿宋" w:hAnsi="仿宋" w:eastAsia="仿宋" w:cs="仿宋"/>
          <w:sz w:val="28"/>
          <w:szCs w:val="28"/>
          <w:highlight w:val="none"/>
          <w:lang w:val="en-US" w:eastAsia="zh-CN"/>
        </w:rPr>
        <w:t xml:space="preserve">    </w:t>
      </w:r>
      <w:bookmarkStart w:id="78" w:name="_Toc14264_WPSOffice_Level1"/>
      <w:bookmarkStart w:id="79" w:name="_Toc1894"/>
      <w:bookmarkStart w:id="80" w:name="_Toc22056"/>
      <w:bookmarkStart w:id="81" w:name="_Toc3518"/>
      <w:bookmarkStart w:id="82" w:name="_Toc11225"/>
      <w:bookmarkStart w:id="83" w:name="_Toc10117"/>
      <w:bookmarkStart w:id="84" w:name="_Toc8274"/>
      <w:r>
        <w:rPr>
          <w:rFonts w:hint="eastAsia" w:ascii="仿宋" w:hAnsi="仿宋" w:eastAsia="仿宋" w:cs="仿宋"/>
          <w:b/>
          <w:color w:val="000000"/>
          <w:sz w:val="28"/>
          <w:szCs w:val="28"/>
          <w:highlight w:val="none"/>
        </w:rPr>
        <w:t>一、项目</w:t>
      </w:r>
      <w:bookmarkEnd w:id="74"/>
      <w:r>
        <w:rPr>
          <w:rFonts w:hint="eastAsia" w:ascii="仿宋" w:hAnsi="仿宋" w:eastAsia="仿宋" w:cs="仿宋"/>
          <w:b/>
          <w:color w:val="000000"/>
          <w:sz w:val="28"/>
          <w:szCs w:val="28"/>
          <w:highlight w:val="none"/>
        </w:rPr>
        <w:t>基本情况</w:t>
      </w:r>
      <w:bookmarkEnd w:id="75"/>
      <w:bookmarkEnd w:id="76"/>
      <w:bookmarkEnd w:id="77"/>
      <w:bookmarkEnd w:id="78"/>
      <w:bookmarkEnd w:id="79"/>
      <w:bookmarkEnd w:id="80"/>
      <w:bookmarkEnd w:id="81"/>
      <w:bookmarkEnd w:id="82"/>
      <w:bookmarkEnd w:id="83"/>
      <w:bookmarkEnd w:id="84"/>
    </w:p>
    <w:p>
      <w:pPr>
        <w:keepNext w:val="0"/>
        <w:keepLines w:val="0"/>
        <w:pageBreakBefore w:val="0"/>
        <w:widowControl w:val="0"/>
        <w:kinsoku/>
        <w:wordWrap/>
        <w:overflowPunct/>
        <w:topLinePunct w:val="0"/>
        <w:autoSpaceDE/>
        <w:autoSpaceDN/>
        <w:bidi w:val="0"/>
        <w:adjustRightInd w:val="0"/>
        <w:snapToGrid w:val="0"/>
        <w:spacing w:line="600" w:lineRule="exact"/>
        <w:ind w:firstLine="562" w:firstLineChars="200"/>
        <w:textAlignment w:val="auto"/>
        <w:outlineLvl w:val="1"/>
        <w:rPr>
          <w:rFonts w:hint="eastAsia" w:ascii="仿宋" w:hAnsi="仿宋" w:eastAsia="仿宋" w:cs="仿宋"/>
          <w:b/>
          <w:color w:val="000000"/>
          <w:sz w:val="28"/>
          <w:szCs w:val="28"/>
          <w:highlight w:val="none"/>
          <w:lang w:val="en-US" w:eastAsia="zh-CN"/>
        </w:rPr>
      </w:pPr>
      <w:bookmarkStart w:id="85" w:name="_Toc22358"/>
      <w:bookmarkStart w:id="86" w:name="_Toc6987_WPSOffice_Level2"/>
      <w:bookmarkStart w:id="87" w:name="_Toc9778_WPSOffice_Level2"/>
      <w:bookmarkStart w:id="88" w:name="_Toc1052_WPSOffice_Level2"/>
      <w:bookmarkStart w:id="89" w:name="_Toc14691_WPSOffice_Level2"/>
      <w:bookmarkStart w:id="90" w:name="_Toc16784"/>
      <w:bookmarkStart w:id="91" w:name="_Toc24023"/>
      <w:bookmarkStart w:id="92" w:name="_Toc23862"/>
      <w:bookmarkStart w:id="93" w:name="_Toc28072"/>
      <w:bookmarkStart w:id="94" w:name="_Toc14490"/>
      <w:bookmarkStart w:id="95" w:name="_Toc16294"/>
      <w:r>
        <w:rPr>
          <w:rFonts w:hint="eastAsia" w:ascii="仿宋" w:hAnsi="仿宋" w:eastAsia="仿宋" w:cs="仿宋"/>
          <w:b/>
          <w:color w:val="000000"/>
          <w:sz w:val="28"/>
          <w:szCs w:val="28"/>
          <w:highlight w:val="none"/>
        </w:rPr>
        <w:t>（一）项目</w:t>
      </w:r>
      <w:bookmarkEnd w:id="85"/>
      <w:bookmarkEnd w:id="86"/>
      <w:bookmarkEnd w:id="87"/>
      <w:bookmarkEnd w:id="88"/>
      <w:bookmarkEnd w:id="89"/>
      <w:r>
        <w:rPr>
          <w:rFonts w:hint="eastAsia" w:ascii="仿宋" w:hAnsi="仿宋" w:eastAsia="仿宋" w:cs="仿宋"/>
          <w:b/>
          <w:color w:val="000000"/>
          <w:sz w:val="28"/>
          <w:szCs w:val="28"/>
          <w:highlight w:val="none"/>
          <w:lang w:eastAsia="zh-CN"/>
        </w:rPr>
        <w:t>概况</w:t>
      </w:r>
      <w:bookmarkEnd w:id="90"/>
      <w:bookmarkEnd w:id="91"/>
      <w:bookmarkEnd w:id="92"/>
      <w:bookmarkEnd w:id="93"/>
      <w:bookmarkEnd w:id="94"/>
      <w:bookmarkEnd w:id="95"/>
    </w:p>
    <w:p>
      <w:pPr>
        <w:keepNext w:val="0"/>
        <w:keepLines w:val="0"/>
        <w:pageBreakBefore w:val="0"/>
        <w:widowControl w:val="0"/>
        <w:kinsoku/>
        <w:wordWrap/>
        <w:overflowPunct/>
        <w:topLinePunct w:val="0"/>
        <w:autoSpaceDE/>
        <w:autoSpaceDN/>
        <w:bidi w:val="0"/>
        <w:spacing w:line="600" w:lineRule="exact"/>
        <w:ind w:firstLine="562" w:firstLineChars="200"/>
        <w:jc w:val="left"/>
        <w:textAlignment w:val="auto"/>
        <w:outlineLvl w:val="9"/>
        <w:rPr>
          <w:rFonts w:hint="eastAsia" w:ascii="仿宋" w:hAnsi="仿宋" w:eastAsia="仿宋" w:cs="仿宋"/>
          <w:b/>
          <w:sz w:val="28"/>
          <w:szCs w:val="28"/>
          <w:highlight w:val="none"/>
        </w:rPr>
      </w:pPr>
      <w:bookmarkStart w:id="96" w:name="_Toc29647_WPSOffice_Level3"/>
      <w:bookmarkStart w:id="97" w:name="_Toc7177_WPSOffice_Level2"/>
      <w:bookmarkStart w:id="98" w:name="_Toc9737_WPSOffice_Level2"/>
      <w:bookmarkStart w:id="99" w:name="_Toc11401_WPSOffice_Level2"/>
      <w:bookmarkStart w:id="100" w:name="_Toc15686_WPSOffice_Level2"/>
      <w:bookmarkStart w:id="101" w:name="_Toc2321"/>
      <w:r>
        <w:rPr>
          <w:rFonts w:hint="eastAsia" w:ascii="仿宋" w:hAnsi="仿宋" w:eastAsia="仿宋" w:cs="仿宋"/>
          <w:b/>
          <w:sz w:val="28"/>
          <w:szCs w:val="28"/>
          <w:highlight w:val="none"/>
        </w:rPr>
        <w:t>1.政策背景</w:t>
      </w:r>
      <w:bookmarkEnd w:id="96"/>
    </w:p>
    <w:bookmarkEnd w:id="97"/>
    <w:bookmarkEnd w:id="98"/>
    <w:bookmarkEnd w:id="99"/>
    <w:bookmarkEnd w:id="100"/>
    <w:p>
      <w:pPr>
        <w:keepNext w:val="0"/>
        <w:keepLines w:val="0"/>
        <w:pageBreakBefore w:val="0"/>
        <w:widowControl w:val="0"/>
        <w:kinsoku/>
        <w:wordWrap/>
        <w:overflowPunct/>
        <w:topLinePunct w:val="0"/>
        <w:autoSpaceDE/>
        <w:autoSpaceDN/>
        <w:bidi w:val="0"/>
        <w:adjustRightInd/>
        <w:snapToGrid w:val="0"/>
        <w:spacing w:line="600" w:lineRule="exact"/>
        <w:ind w:firstLine="560" w:firstLineChars="200"/>
        <w:jc w:val="left"/>
        <w:textAlignment w:val="auto"/>
        <w:outlineLvl w:val="9"/>
        <w:rPr>
          <w:rFonts w:hint="eastAsia" w:ascii="仿宋" w:hAnsi="仿宋" w:eastAsia="仿宋" w:cs="仿宋"/>
          <w:bCs/>
          <w:sz w:val="28"/>
          <w:szCs w:val="28"/>
          <w:highlight w:val="none"/>
        </w:rPr>
      </w:pPr>
      <w:bookmarkStart w:id="102" w:name="_Toc6561_WPSOffice_Level2"/>
      <w:bookmarkStart w:id="103" w:name="_Toc16160_WPSOffice_Level2"/>
      <w:bookmarkStart w:id="104" w:name="_Toc4493_WPSOffice_Level2"/>
      <w:bookmarkStart w:id="105" w:name="_Toc14264_WPSOffice_Level2"/>
      <w:bookmarkStart w:id="106" w:name="_Toc24973"/>
      <w:r>
        <w:rPr>
          <w:rFonts w:hint="eastAsia" w:ascii="仿宋" w:hAnsi="仿宋" w:eastAsia="仿宋" w:cs="仿宋"/>
          <w:bCs/>
          <w:sz w:val="28"/>
          <w:szCs w:val="28"/>
          <w:highlight w:val="none"/>
        </w:rPr>
        <w:t>为加强和规范职业技能培训补贴工作,保障补贴资金安全和提高资金使用效益，根据</w:t>
      </w:r>
      <w:r>
        <w:rPr>
          <w:rFonts w:hint="eastAsia" w:ascii="仿宋" w:hAnsi="仿宋" w:eastAsia="仿宋" w:cs="仿宋"/>
          <w:bCs/>
          <w:sz w:val="28"/>
          <w:szCs w:val="28"/>
          <w:highlight w:val="none"/>
          <w:lang w:eastAsia="zh-CN"/>
        </w:rPr>
        <w:t>《</w:t>
      </w:r>
      <w:r>
        <w:rPr>
          <w:rFonts w:hint="eastAsia" w:ascii="仿宋" w:hAnsi="仿宋" w:eastAsia="仿宋" w:cs="仿宋"/>
          <w:bCs/>
          <w:sz w:val="28"/>
          <w:szCs w:val="28"/>
          <w:highlight w:val="none"/>
        </w:rPr>
        <w:t>国务院办公厅关于印发职业技能提升行动方案（2019—2021年）的通知</w:t>
      </w:r>
      <w:r>
        <w:rPr>
          <w:rFonts w:hint="eastAsia" w:ascii="仿宋" w:hAnsi="仿宋" w:eastAsia="仿宋" w:cs="仿宋"/>
          <w:bCs/>
          <w:sz w:val="28"/>
          <w:szCs w:val="28"/>
          <w:highlight w:val="none"/>
          <w:lang w:eastAsia="zh-CN"/>
        </w:rPr>
        <w:t>》</w:t>
      </w:r>
      <w:r>
        <w:rPr>
          <w:rFonts w:hint="eastAsia" w:ascii="仿宋" w:hAnsi="仿宋" w:eastAsia="仿宋" w:cs="仿宋"/>
          <w:bCs/>
          <w:sz w:val="28"/>
          <w:szCs w:val="28"/>
          <w:highlight w:val="none"/>
        </w:rPr>
        <w:t>（国办发〔2019〕24号）</w:t>
      </w:r>
      <w:r>
        <w:rPr>
          <w:rFonts w:hint="eastAsia" w:ascii="仿宋" w:hAnsi="仿宋" w:eastAsia="仿宋" w:cs="仿宋"/>
          <w:bCs/>
          <w:sz w:val="28"/>
          <w:szCs w:val="28"/>
          <w:highlight w:val="none"/>
          <w:lang w:eastAsia="zh-CN"/>
        </w:rPr>
        <w:t>、《</w:t>
      </w:r>
      <w:r>
        <w:rPr>
          <w:rFonts w:hint="eastAsia" w:ascii="仿宋" w:hAnsi="仿宋" w:eastAsia="仿宋" w:cs="仿宋"/>
          <w:bCs/>
          <w:sz w:val="28"/>
          <w:szCs w:val="28"/>
          <w:highlight w:val="none"/>
          <w:lang w:val="en-US" w:eastAsia="zh-CN"/>
        </w:rPr>
        <w:t>关于做好职业技能提升培训有关资金使用管理工作的通知》</w:t>
      </w:r>
      <w:r>
        <w:rPr>
          <w:rFonts w:hint="eastAsia" w:ascii="仿宋" w:hAnsi="仿宋" w:eastAsia="仿宋" w:cs="仿宋"/>
          <w:bCs/>
          <w:sz w:val="28"/>
          <w:szCs w:val="28"/>
          <w:highlight w:val="none"/>
        </w:rPr>
        <w:t>（</w:t>
      </w:r>
      <w:r>
        <w:rPr>
          <w:rFonts w:hint="eastAsia" w:ascii="仿宋" w:hAnsi="仿宋" w:eastAsia="仿宋" w:cs="仿宋"/>
          <w:bCs/>
          <w:sz w:val="28"/>
          <w:szCs w:val="28"/>
          <w:highlight w:val="none"/>
          <w:lang w:val="en-US" w:eastAsia="zh-CN"/>
        </w:rPr>
        <w:t>晋人社厅发</w:t>
      </w:r>
      <w:r>
        <w:rPr>
          <w:rFonts w:hint="eastAsia" w:ascii="仿宋" w:hAnsi="仿宋" w:eastAsia="仿宋" w:cs="仿宋"/>
          <w:bCs/>
          <w:sz w:val="28"/>
          <w:szCs w:val="28"/>
          <w:highlight w:val="none"/>
        </w:rPr>
        <w:t>〔</w:t>
      </w:r>
      <w:r>
        <w:rPr>
          <w:rFonts w:hint="eastAsia" w:ascii="仿宋" w:hAnsi="仿宋" w:eastAsia="仿宋" w:cs="仿宋"/>
          <w:bCs/>
          <w:sz w:val="28"/>
          <w:szCs w:val="28"/>
          <w:highlight w:val="none"/>
          <w:lang w:val="en-US" w:eastAsia="zh-CN"/>
        </w:rPr>
        <w:t>2020</w:t>
      </w:r>
      <w:r>
        <w:rPr>
          <w:rFonts w:hint="eastAsia" w:ascii="仿宋" w:hAnsi="仿宋" w:eastAsia="仿宋" w:cs="仿宋"/>
          <w:bCs/>
          <w:sz w:val="28"/>
          <w:szCs w:val="28"/>
          <w:highlight w:val="none"/>
        </w:rPr>
        <w:t>〕2</w:t>
      </w:r>
      <w:r>
        <w:rPr>
          <w:rFonts w:hint="eastAsia" w:ascii="仿宋" w:hAnsi="仿宋" w:eastAsia="仿宋" w:cs="仿宋"/>
          <w:bCs/>
          <w:sz w:val="28"/>
          <w:szCs w:val="28"/>
          <w:highlight w:val="none"/>
          <w:lang w:val="en-US" w:eastAsia="zh-CN"/>
        </w:rPr>
        <w:t>7</w:t>
      </w:r>
      <w:r>
        <w:rPr>
          <w:rFonts w:hint="eastAsia" w:ascii="仿宋" w:hAnsi="仿宋" w:eastAsia="仿宋" w:cs="仿宋"/>
          <w:bCs/>
          <w:sz w:val="28"/>
          <w:szCs w:val="28"/>
          <w:highlight w:val="none"/>
        </w:rPr>
        <w:t>号）等有关规定，对有就业需求、创业愿望的</w:t>
      </w:r>
      <w:r>
        <w:rPr>
          <w:rFonts w:hint="eastAsia" w:ascii="仿宋" w:hAnsi="仿宋" w:eastAsia="仿宋" w:cs="仿宋"/>
          <w:bCs/>
          <w:sz w:val="28"/>
          <w:szCs w:val="28"/>
          <w:highlight w:val="none"/>
          <w:lang w:val="en-US" w:eastAsia="zh-CN"/>
        </w:rPr>
        <w:t>人员</w:t>
      </w:r>
      <w:r>
        <w:rPr>
          <w:rFonts w:hint="eastAsia" w:ascii="仿宋" w:hAnsi="仿宋" w:eastAsia="仿宋" w:cs="仿宋"/>
          <w:bCs/>
          <w:sz w:val="28"/>
          <w:szCs w:val="28"/>
          <w:highlight w:val="none"/>
        </w:rPr>
        <w:t>提供相应的职业技能培训、职业指导、创业扶持，提升</w:t>
      </w:r>
      <w:r>
        <w:rPr>
          <w:rFonts w:hint="eastAsia" w:ascii="仿宋" w:hAnsi="仿宋" w:eastAsia="仿宋" w:cs="仿宋"/>
          <w:bCs/>
          <w:sz w:val="28"/>
          <w:szCs w:val="28"/>
          <w:highlight w:val="none"/>
          <w:lang w:val="en-US" w:eastAsia="zh-CN"/>
        </w:rPr>
        <w:t>职工</w:t>
      </w:r>
      <w:r>
        <w:rPr>
          <w:rFonts w:hint="eastAsia" w:ascii="仿宋" w:hAnsi="仿宋" w:eastAsia="仿宋" w:cs="仿宋"/>
          <w:bCs/>
          <w:sz w:val="28"/>
          <w:szCs w:val="28"/>
          <w:highlight w:val="none"/>
        </w:rPr>
        <w:t>职业素质和就业创业能力，促进</w:t>
      </w:r>
      <w:r>
        <w:rPr>
          <w:rFonts w:hint="eastAsia" w:ascii="仿宋" w:hAnsi="仿宋" w:eastAsia="仿宋" w:cs="仿宋"/>
          <w:bCs/>
          <w:sz w:val="28"/>
          <w:szCs w:val="28"/>
          <w:highlight w:val="none"/>
          <w:lang w:val="en-US" w:eastAsia="zh-CN"/>
        </w:rPr>
        <w:t>职工</w:t>
      </w:r>
      <w:r>
        <w:rPr>
          <w:rFonts w:hint="eastAsia" w:ascii="仿宋" w:hAnsi="仿宋" w:eastAsia="仿宋" w:cs="仿宋"/>
          <w:bCs/>
          <w:sz w:val="28"/>
          <w:szCs w:val="28"/>
          <w:highlight w:val="none"/>
        </w:rPr>
        <w:t>就业增收</w:t>
      </w:r>
      <w:r>
        <w:rPr>
          <w:rFonts w:hint="eastAsia" w:ascii="仿宋" w:hAnsi="仿宋" w:eastAsia="仿宋" w:cs="仿宋"/>
          <w:bCs/>
          <w:sz w:val="28"/>
          <w:szCs w:val="28"/>
          <w:highlight w:val="none"/>
          <w:lang w:eastAsia="zh-CN"/>
        </w:rPr>
        <w:t>。</w:t>
      </w:r>
      <w:r>
        <w:rPr>
          <w:rFonts w:hint="eastAsia" w:ascii="仿宋" w:hAnsi="仿宋" w:eastAsia="仿宋" w:cs="仿宋"/>
          <w:bCs/>
          <w:sz w:val="28"/>
          <w:szCs w:val="28"/>
          <w:highlight w:val="none"/>
          <w:lang w:val="en-US" w:eastAsia="zh-CN"/>
        </w:rPr>
        <w:t>对</w:t>
      </w:r>
      <w:r>
        <w:rPr>
          <w:rFonts w:hint="eastAsia" w:ascii="仿宋" w:hAnsi="仿宋" w:eastAsia="仿宋" w:cs="仿宋"/>
          <w:bCs/>
          <w:sz w:val="28"/>
          <w:szCs w:val="28"/>
          <w:highlight w:val="none"/>
        </w:rPr>
        <w:t>符合条件</w:t>
      </w:r>
      <w:r>
        <w:rPr>
          <w:rFonts w:hint="eastAsia" w:ascii="仿宋" w:hAnsi="仿宋" w:eastAsia="仿宋" w:cs="仿宋"/>
          <w:bCs/>
          <w:sz w:val="28"/>
          <w:szCs w:val="28"/>
          <w:highlight w:val="none"/>
          <w:lang w:val="en-US" w:eastAsia="zh-CN"/>
        </w:rPr>
        <w:t>并</w:t>
      </w:r>
      <w:r>
        <w:rPr>
          <w:rFonts w:hint="eastAsia" w:ascii="仿宋" w:hAnsi="仿宋" w:eastAsia="仿宋" w:cs="仿宋"/>
          <w:bCs/>
          <w:sz w:val="28"/>
          <w:szCs w:val="28"/>
          <w:highlight w:val="none"/>
        </w:rPr>
        <w:t>按规定参与职业技能培训的</w:t>
      </w:r>
      <w:r>
        <w:rPr>
          <w:rFonts w:hint="eastAsia" w:ascii="仿宋" w:hAnsi="仿宋" w:eastAsia="仿宋" w:cs="仿宋"/>
          <w:bCs/>
          <w:sz w:val="28"/>
          <w:szCs w:val="28"/>
          <w:highlight w:val="none"/>
          <w:lang w:val="en-US" w:eastAsia="zh-CN"/>
        </w:rPr>
        <w:t>人员</w:t>
      </w:r>
      <w:r>
        <w:rPr>
          <w:rFonts w:hint="eastAsia" w:ascii="仿宋" w:hAnsi="仿宋" w:eastAsia="仿宋" w:cs="仿宋"/>
          <w:bCs/>
          <w:sz w:val="28"/>
          <w:szCs w:val="28"/>
          <w:highlight w:val="none"/>
        </w:rPr>
        <w:t>给予补贴。</w:t>
      </w:r>
    </w:p>
    <w:p>
      <w:pPr>
        <w:keepNext w:val="0"/>
        <w:keepLines w:val="0"/>
        <w:pageBreakBefore w:val="0"/>
        <w:widowControl w:val="0"/>
        <w:kinsoku/>
        <w:wordWrap/>
        <w:overflowPunct/>
        <w:topLinePunct w:val="0"/>
        <w:autoSpaceDE/>
        <w:autoSpaceDN/>
        <w:bidi w:val="0"/>
        <w:adjustRightInd w:val="0"/>
        <w:snapToGrid w:val="0"/>
        <w:spacing w:line="600" w:lineRule="exact"/>
        <w:ind w:firstLine="562" w:firstLineChars="200"/>
        <w:textAlignment w:val="auto"/>
        <w:outlineLvl w:val="9"/>
        <w:rPr>
          <w:rFonts w:hint="eastAsia" w:ascii="仿宋" w:hAnsi="仿宋" w:eastAsia="仿宋" w:cs="仿宋"/>
          <w:b/>
          <w:color w:val="000000"/>
          <w:sz w:val="28"/>
          <w:szCs w:val="28"/>
          <w:highlight w:val="none"/>
        </w:rPr>
      </w:pPr>
      <w:r>
        <w:rPr>
          <w:rFonts w:hint="eastAsia" w:ascii="仿宋" w:hAnsi="仿宋" w:eastAsia="仿宋" w:cs="仿宋"/>
          <w:b/>
          <w:color w:val="000000"/>
          <w:sz w:val="28"/>
          <w:szCs w:val="28"/>
          <w:highlight w:val="none"/>
          <w:lang w:val="en-US" w:eastAsia="zh-CN"/>
        </w:rPr>
        <w:t>2.</w:t>
      </w:r>
      <w:r>
        <w:rPr>
          <w:rFonts w:hint="eastAsia" w:ascii="仿宋" w:hAnsi="仿宋" w:eastAsia="仿宋" w:cs="仿宋"/>
          <w:b/>
          <w:color w:val="000000"/>
          <w:sz w:val="28"/>
          <w:szCs w:val="28"/>
          <w:highlight w:val="none"/>
        </w:rPr>
        <w:t>项目</w:t>
      </w:r>
      <w:bookmarkEnd w:id="101"/>
      <w:r>
        <w:rPr>
          <w:rFonts w:hint="eastAsia" w:ascii="仿宋" w:hAnsi="仿宋" w:eastAsia="仿宋" w:cs="仿宋"/>
          <w:b/>
          <w:color w:val="000000"/>
          <w:sz w:val="28"/>
          <w:szCs w:val="28"/>
          <w:highlight w:val="none"/>
        </w:rPr>
        <w:t>设立依据</w:t>
      </w:r>
      <w:bookmarkEnd w:id="102"/>
      <w:bookmarkEnd w:id="103"/>
      <w:bookmarkEnd w:id="104"/>
      <w:bookmarkEnd w:id="105"/>
      <w:bookmarkEnd w:id="106"/>
    </w:p>
    <w:p>
      <w:pPr>
        <w:keepNext w:val="0"/>
        <w:keepLines w:val="0"/>
        <w:pageBreakBefore w:val="0"/>
        <w:widowControl w:val="0"/>
        <w:kinsoku/>
        <w:wordWrap/>
        <w:overflowPunct/>
        <w:topLinePunct w:val="0"/>
        <w:autoSpaceDE/>
        <w:autoSpaceDN/>
        <w:bidi w:val="0"/>
        <w:adjustRightInd/>
        <w:snapToGrid w:val="0"/>
        <w:spacing w:line="560" w:lineRule="exact"/>
        <w:ind w:firstLine="560" w:firstLineChars="200"/>
        <w:textAlignment w:val="auto"/>
        <w:outlineLvl w:val="9"/>
        <w:rPr>
          <w:rFonts w:hint="eastAsia" w:ascii="仿宋" w:hAnsi="仿宋" w:eastAsia="仿宋" w:cs="仿宋"/>
          <w:bCs/>
          <w:sz w:val="28"/>
          <w:szCs w:val="28"/>
          <w:highlight w:val="none"/>
        </w:rPr>
      </w:pPr>
      <w:r>
        <w:rPr>
          <w:rFonts w:hint="eastAsia" w:ascii="仿宋" w:hAnsi="仿宋" w:eastAsia="仿宋" w:cs="仿宋"/>
          <w:bCs/>
          <w:sz w:val="28"/>
          <w:szCs w:val="28"/>
          <w:highlight w:val="none"/>
          <w:lang w:val="en-US" w:eastAsia="zh-CN" w:bidi="ar"/>
        </w:rPr>
        <w:t>1.</w:t>
      </w:r>
      <w:r>
        <w:rPr>
          <w:rFonts w:hint="eastAsia" w:ascii="仿宋" w:hAnsi="仿宋" w:eastAsia="仿宋" w:cs="仿宋"/>
          <w:bCs/>
          <w:sz w:val="28"/>
          <w:szCs w:val="28"/>
          <w:highlight w:val="none"/>
          <w:lang w:eastAsia="zh-CN"/>
        </w:rPr>
        <w:t>《</w:t>
      </w:r>
      <w:r>
        <w:rPr>
          <w:rFonts w:hint="eastAsia" w:ascii="仿宋" w:hAnsi="仿宋" w:eastAsia="仿宋" w:cs="仿宋"/>
          <w:bCs/>
          <w:sz w:val="28"/>
          <w:szCs w:val="28"/>
          <w:highlight w:val="none"/>
        </w:rPr>
        <w:t>国务院办公厅关于印发职业技能提升行动方案（2019—2021年）的通知</w:t>
      </w:r>
      <w:r>
        <w:rPr>
          <w:rFonts w:hint="eastAsia" w:ascii="仿宋" w:hAnsi="仿宋" w:eastAsia="仿宋" w:cs="仿宋"/>
          <w:bCs/>
          <w:sz w:val="28"/>
          <w:szCs w:val="28"/>
          <w:highlight w:val="none"/>
          <w:lang w:eastAsia="zh-CN"/>
        </w:rPr>
        <w:t>》</w:t>
      </w:r>
      <w:r>
        <w:rPr>
          <w:rFonts w:hint="eastAsia" w:ascii="仿宋" w:hAnsi="仿宋" w:eastAsia="仿宋" w:cs="仿宋"/>
          <w:bCs/>
          <w:sz w:val="28"/>
          <w:szCs w:val="28"/>
          <w:highlight w:val="none"/>
        </w:rPr>
        <w:t>（国办发〔2019〕24号）</w:t>
      </w:r>
    </w:p>
    <w:p>
      <w:pPr>
        <w:keepNext w:val="0"/>
        <w:keepLines w:val="0"/>
        <w:pageBreakBefore w:val="0"/>
        <w:widowControl w:val="0"/>
        <w:kinsoku/>
        <w:wordWrap/>
        <w:overflowPunct/>
        <w:topLinePunct w:val="0"/>
        <w:autoSpaceDE/>
        <w:autoSpaceDN/>
        <w:bidi w:val="0"/>
        <w:adjustRightInd/>
        <w:snapToGrid w:val="0"/>
        <w:spacing w:line="560" w:lineRule="exact"/>
        <w:ind w:firstLine="560" w:firstLineChars="200"/>
        <w:textAlignment w:val="auto"/>
        <w:outlineLvl w:val="9"/>
        <w:rPr>
          <w:rFonts w:hint="eastAsia" w:ascii="仿宋" w:hAnsi="仿宋" w:eastAsia="仿宋" w:cs="仿宋"/>
          <w:bCs/>
          <w:sz w:val="28"/>
          <w:szCs w:val="28"/>
          <w:highlight w:val="none"/>
        </w:rPr>
      </w:pPr>
      <w:r>
        <w:rPr>
          <w:rFonts w:hint="eastAsia" w:ascii="仿宋" w:hAnsi="仿宋" w:eastAsia="仿宋" w:cs="仿宋"/>
          <w:bCs/>
          <w:sz w:val="28"/>
          <w:szCs w:val="28"/>
          <w:highlight w:val="none"/>
          <w:lang w:val="en-US" w:eastAsia="zh-CN" w:bidi="ar"/>
        </w:rPr>
        <w:t>2.山西省人力资源和社会保障厅  山西省财政厅</w:t>
      </w:r>
      <w:r>
        <w:rPr>
          <w:rFonts w:hint="eastAsia" w:ascii="仿宋" w:hAnsi="仿宋" w:eastAsia="仿宋" w:cs="仿宋"/>
          <w:bCs/>
          <w:sz w:val="28"/>
          <w:szCs w:val="28"/>
          <w:highlight w:val="none"/>
          <w:lang w:eastAsia="zh-CN"/>
        </w:rPr>
        <w:t>《</w:t>
      </w:r>
      <w:r>
        <w:rPr>
          <w:rFonts w:hint="eastAsia" w:ascii="仿宋" w:hAnsi="仿宋" w:eastAsia="仿宋" w:cs="仿宋"/>
          <w:bCs/>
          <w:sz w:val="28"/>
          <w:szCs w:val="28"/>
          <w:highlight w:val="none"/>
          <w:lang w:val="en-US" w:eastAsia="zh-CN"/>
        </w:rPr>
        <w:t>关于做好职业技能提升培训有关资金使用管理工作的通知</w:t>
      </w:r>
      <w:r>
        <w:rPr>
          <w:rFonts w:hint="eastAsia" w:ascii="仿宋" w:hAnsi="仿宋" w:eastAsia="仿宋" w:cs="仿宋"/>
          <w:bCs/>
          <w:sz w:val="28"/>
          <w:szCs w:val="28"/>
          <w:highlight w:val="none"/>
          <w:lang w:eastAsia="zh-CN"/>
        </w:rPr>
        <w:t>》</w:t>
      </w:r>
      <w:r>
        <w:rPr>
          <w:rFonts w:hint="eastAsia" w:ascii="仿宋" w:hAnsi="仿宋" w:eastAsia="仿宋" w:cs="仿宋"/>
          <w:bCs/>
          <w:sz w:val="28"/>
          <w:szCs w:val="28"/>
          <w:highlight w:val="none"/>
        </w:rPr>
        <w:t>（</w:t>
      </w:r>
      <w:r>
        <w:rPr>
          <w:rFonts w:hint="eastAsia" w:ascii="仿宋" w:hAnsi="仿宋" w:eastAsia="仿宋" w:cs="仿宋"/>
          <w:bCs/>
          <w:sz w:val="28"/>
          <w:szCs w:val="28"/>
          <w:highlight w:val="none"/>
          <w:lang w:val="en-US" w:eastAsia="zh-CN"/>
        </w:rPr>
        <w:t>晋人社厅发</w:t>
      </w:r>
      <w:r>
        <w:rPr>
          <w:rFonts w:hint="eastAsia" w:ascii="仿宋" w:hAnsi="仿宋" w:eastAsia="仿宋" w:cs="仿宋"/>
          <w:bCs/>
          <w:sz w:val="28"/>
          <w:szCs w:val="28"/>
          <w:highlight w:val="none"/>
        </w:rPr>
        <w:t>〔20</w:t>
      </w:r>
      <w:r>
        <w:rPr>
          <w:rFonts w:hint="eastAsia" w:ascii="仿宋" w:hAnsi="仿宋" w:eastAsia="仿宋" w:cs="仿宋"/>
          <w:bCs/>
          <w:sz w:val="28"/>
          <w:szCs w:val="28"/>
          <w:highlight w:val="none"/>
          <w:lang w:val="en-US" w:eastAsia="zh-CN"/>
        </w:rPr>
        <w:t>20</w:t>
      </w:r>
      <w:r>
        <w:rPr>
          <w:rFonts w:hint="eastAsia" w:ascii="仿宋" w:hAnsi="仿宋" w:eastAsia="仿宋" w:cs="仿宋"/>
          <w:bCs/>
          <w:sz w:val="28"/>
          <w:szCs w:val="28"/>
          <w:highlight w:val="none"/>
        </w:rPr>
        <w:t>〕2</w:t>
      </w:r>
      <w:r>
        <w:rPr>
          <w:rFonts w:hint="eastAsia" w:ascii="仿宋" w:hAnsi="仿宋" w:eastAsia="仿宋" w:cs="仿宋"/>
          <w:bCs/>
          <w:sz w:val="28"/>
          <w:szCs w:val="28"/>
          <w:highlight w:val="none"/>
          <w:lang w:val="en-US" w:eastAsia="zh-CN"/>
        </w:rPr>
        <w:t>7</w:t>
      </w:r>
      <w:r>
        <w:rPr>
          <w:rFonts w:hint="eastAsia" w:ascii="仿宋" w:hAnsi="仿宋" w:eastAsia="仿宋" w:cs="仿宋"/>
          <w:bCs/>
          <w:sz w:val="28"/>
          <w:szCs w:val="28"/>
          <w:highlight w:val="none"/>
        </w:rPr>
        <w:t>号）</w:t>
      </w:r>
    </w:p>
    <w:p>
      <w:pPr>
        <w:keepNext w:val="0"/>
        <w:keepLines w:val="0"/>
        <w:pageBreakBefore w:val="0"/>
        <w:widowControl w:val="0"/>
        <w:kinsoku/>
        <w:wordWrap/>
        <w:overflowPunct/>
        <w:topLinePunct w:val="0"/>
        <w:autoSpaceDE/>
        <w:autoSpaceDN/>
        <w:bidi w:val="0"/>
        <w:adjustRightInd/>
        <w:snapToGrid w:val="0"/>
        <w:spacing w:line="560" w:lineRule="exact"/>
        <w:ind w:firstLine="560" w:firstLineChars="200"/>
        <w:textAlignment w:val="auto"/>
        <w:outlineLvl w:val="9"/>
        <w:rPr>
          <w:rFonts w:hint="eastAsia" w:ascii="仿宋" w:hAnsi="仿宋" w:eastAsia="仿宋" w:cs="仿宋"/>
          <w:bCs/>
          <w:sz w:val="28"/>
          <w:szCs w:val="28"/>
          <w:highlight w:val="yellow"/>
          <w:lang w:val="en-US" w:eastAsia="zh-CN" w:bidi="ar"/>
        </w:rPr>
      </w:pPr>
      <w:r>
        <w:rPr>
          <w:rFonts w:hint="eastAsia" w:ascii="仿宋" w:hAnsi="仿宋" w:eastAsia="仿宋" w:cs="仿宋"/>
          <w:bCs/>
          <w:sz w:val="28"/>
          <w:szCs w:val="28"/>
          <w:highlight w:val="none"/>
          <w:lang w:val="en-US" w:eastAsia="zh-CN" w:bidi="ar"/>
        </w:rPr>
        <w:t>3.永济市人民政府办公室 关于印发</w:t>
      </w:r>
      <w:r>
        <w:rPr>
          <w:rFonts w:hint="eastAsia" w:ascii="仿宋" w:hAnsi="仿宋" w:eastAsia="仿宋" w:cs="仿宋"/>
          <w:bCs/>
          <w:sz w:val="28"/>
          <w:szCs w:val="28"/>
          <w:highlight w:val="none"/>
          <w:lang w:eastAsia="zh-CN"/>
        </w:rPr>
        <w:t>《</w:t>
      </w:r>
      <w:r>
        <w:rPr>
          <w:rFonts w:hint="eastAsia" w:ascii="仿宋" w:hAnsi="仿宋" w:eastAsia="仿宋" w:cs="仿宋"/>
          <w:bCs/>
          <w:sz w:val="28"/>
          <w:szCs w:val="28"/>
          <w:highlight w:val="none"/>
          <w:lang w:val="en-US" w:eastAsia="zh-CN"/>
        </w:rPr>
        <w:t>永济市“人人持证、技能社会”提质增效建设工作方案</w:t>
      </w:r>
      <w:r>
        <w:rPr>
          <w:rFonts w:hint="eastAsia" w:ascii="仿宋" w:hAnsi="仿宋" w:eastAsia="仿宋" w:cs="仿宋"/>
          <w:bCs/>
          <w:sz w:val="28"/>
          <w:szCs w:val="28"/>
          <w:highlight w:val="none"/>
          <w:lang w:eastAsia="zh-CN"/>
        </w:rPr>
        <w:t>》</w:t>
      </w:r>
      <w:r>
        <w:rPr>
          <w:rFonts w:hint="eastAsia" w:ascii="仿宋" w:hAnsi="仿宋" w:eastAsia="仿宋" w:cs="仿宋"/>
          <w:bCs/>
          <w:sz w:val="28"/>
          <w:szCs w:val="28"/>
          <w:highlight w:val="none"/>
          <w:lang w:val="en-US" w:eastAsia="zh-CN"/>
        </w:rPr>
        <w:t>的通知</w:t>
      </w:r>
      <w:r>
        <w:rPr>
          <w:rFonts w:hint="eastAsia" w:ascii="仿宋" w:hAnsi="仿宋" w:eastAsia="仿宋" w:cs="仿宋"/>
          <w:bCs/>
          <w:sz w:val="28"/>
          <w:szCs w:val="28"/>
          <w:highlight w:val="none"/>
        </w:rPr>
        <w:t>（</w:t>
      </w:r>
      <w:r>
        <w:rPr>
          <w:rFonts w:hint="eastAsia" w:ascii="仿宋" w:hAnsi="仿宋" w:eastAsia="仿宋" w:cs="仿宋"/>
          <w:bCs/>
          <w:sz w:val="28"/>
          <w:szCs w:val="28"/>
          <w:highlight w:val="none"/>
          <w:lang w:val="en-US" w:eastAsia="zh-CN"/>
        </w:rPr>
        <w:t>永办字</w:t>
      </w:r>
      <w:r>
        <w:rPr>
          <w:rFonts w:hint="eastAsia" w:ascii="仿宋" w:hAnsi="仿宋" w:eastAsia="仿宋" w:cs="仿宋"/>
          <w:bCs/>
          <w:sz w:val="28"/>
          <w:szCs w:val="28"/>
          <w:highlight w:val="none"/>
        </w:rPr>
        <w:t>〔20</w:t>
      </w:r>
      <w:r>
        <w:rPr>
          <w:rFonts w:hint="eastAsia" w:ascii="仿宋" w:hAnsi="仿宋" w:eastAsia="仿宋" w:cs="仿宋"/>
          <w:bCs/>
          <w:sz w:val="28"/>
          <w:szCs w:val="28"/>
          <w:highlight w:val="none"/>
          <w:lang w:val="en-US" w:eastAsia="zh-CN"/>
        </w:rPr>
        <w:t>21</w:t>
      </w:r>
      <w:r>
        <w:rPr>
          <w:rFonts w:hint="eastAsia" w:ascii="仿宋" w:hAnsi="仿宋" w:eastAsia="仿宋" w:cs="仿宋"/>
          <w:bCs/>
          <w:sz w:val="28"/>
          <w:szCs w:val="28"/>
          <w:highlight w:val="none"/>
        </w:rPr>
        <w:t>〕</w:t>
      </w:r>
      <w:r>
        <w:rPr>
          <w:rFonts w:hint="eastAsia" w:ascii="仿宋" w:hAnsi="仿宋" w:eastAsia="仿宋" w:cs="仿宋"/>
          <w:bCs/>
          <w:sz w:val="28"/>
          <w:szCs w:val="28"/>
          <w:highlight w:val="none"/>
          <w:lang w:val="en-US" w:eastAsia="zh-CN"/>
        </w:rPr>
        <w:t>17</w:t>
      </w:r>
      <w:r>
        <w:rPr>
          <w:rFonts w:hint="eastAsia" w:ascii="仿宋" w:hAnsi="仿宋" w:eastAsia="仿宋" w:cs="仿宋"/>
          <w:bCs/>
          <w:sz w:val="28"/>
          <w:szCs w:val="28"/>
          <w:highlight w:val="none"/>
        </w:rPr>
        <w:t>号）</w:t>
      </w:r>
    </w:p>
    <w:p>
      <w:pPr>
        <w:keepNext w:val="0"/>
        <w:keepLines w:val="0"/>
        <w:pageBreakBefore w:val="0"/>
        <w:widowControl w:val="0"/>
        <w:kinsoku/>
        <w:wordWrap/>
        <w:overflowPunct/>
        <w:topLinePunct w:val="0"/>
        <w:autoSpaceDE/>
        <w:autoSpaceDN/>
        <w:bidi w:val="0"/>
        <w:adjustRightInd/>
        <w:snapToGrid w:val="0"/>
        <w:spacing w:line="560" w:lineRule="exact"/>
        <w:ind w:firstLine="560" w:firstLineChars="200"/>
        <w:textAlignment w:val="auto"/>
        <w:outlineLvl w:val="9"/>
        <w:rPr>
          <w:rFonts w:hint="eastAsia" w:ascii="仿宋" w:hAnsi="仿宋" w:eastAsia="仿宋" w:cs="仿宋"/>
          <w:bCs/>
          <w:sz w:val="28"/>
          <w:szCs w:val="28"/>
          <w:highlight w:val="yellow"/>
          <w:lang w:val="en-US" w:eastAsia="zh-CN" w:bidi="ar"/>
        </w:rPr>
      </w:pPr>
      <w:r>
        <w:rPr>
          <w:rFonts w:hint="eastAsia" w:ascii="仿宋" w:hAnsi="仿宋" w:eastAsia="仿宋" w:cs="仿宋"/>
          <w:bCs/>
          <w:sz w:val="28"/>
          <w:szCs w:val="28"/>
          <w:highlight w:val="none"/>
          <w:lang w:val="en-US" w:eastAsia="zh-CN" w:bidi="ar"/>
        </w:rPr>
        <w:t>4.山西省财政厅 山西省人力资源和社会保障厅 关于印发</w:t>
      </w:r>
      <w:r>
        <w:rPr>
          <w:rFonts w:hint="eastAsia" w:ascii="仿宋" w:hAnsi="仿宋" w:eastAsia="仿宋" w:cs="仿宋"/>
          <w:bCs/>
          <w:sz w:val="28"/>
          <w:szCs w:val="28"/>
          <w:highlight w:val="none"/>
          <w:lang w:eastAsia="zh-CN"/>
        </w:rPr>
        <w:t>《</w:t>
      </w:r>
      <w:r>
        <w:rPr>
          <w:rFonts w:hint="eastAsia" w:ascii="仿宋" w:hAnsi="仿宋" w:eastAsia="仿宋" w:cs="仿宋"/>
          <w:bCs/>
          <w:sz w:val="28"/>
          <w:szCs w:val="28"/>
          <w:highlight w:val="none"/>
          <w:lang w:val="en-US" w:eastAsia="zh-CN"/>
        </w:rPr>
        <w:t>就业补助资金管理办法</w:t>
      </w:r>
      <w:r>
        <w:rPr>
          <w:rFonts w:hint="eastAsia" w:ascii="仿宋" w:hAnsi="仿宋" w:eastAsia="仿宋" w:cs="仿宋"/>
          <w:bCs/>
          <w:sz w:val="28"/>
          <w:szCs w:val="28"/>
          <w:highlight w:val="none"/>
        </w:rPr>
        <w:t>的通知</w:t>
      </w:r>
      <w:r>
        <w:rPr>
          <w:rFonts w:hint="eastAsia" w:ascii="仿宋" w:hAnsi="仿宋" w:eastAsia="仿宋" w:cs="仿宋"/>
          <w:bCs/>
          <w:sz w:val="28"/>
          <w:szCs w:val="28"/>
          <w:highlight w:val="none"/>
          <w:lang w:eastAsia="zh-CN"/>
        </w:rPr>
        <w:t>》</w:t>
      </w:r>
      <w:r>
        <w:rPr>
          <w:rFonts w:hint="eastAsia" w:ascii="仿宋" w:hAnsi="仿宋" w:eastAsia="仿宋" w:cs="仿宋"/>
          <w:bCs/>
          <w:sz w:val="28"/>
          <w:szCs w:val="28"/>
          <w:highlight w:val="none"/>
        </w:rPr>
        <w:t>（</w:t>
      </w:r>
      <w:r>
        <w:rPr>
          <w:rFonts w:hint="eastAsia" w:ascii="仿宋" w:hAnsi="仿宋" w:eastAsia="仿宋" w:cs="仿宋"/>
          <w:bCs/>
          <w:sz w:val="28"/>
          <w:szCs w:val="28"/>
          <w:highlight w:val="none"/>
          <w:lang w:val="en-US" w:eastAsia="zh-CN"/>
        </w:rPr>
        <w:t>晋财社</w:t>
      </w:r>
      <w:r>
        <w:rPr>
          <w:rFonts w:hint="eastAsia" w:ascii="仿宋" w:hAnsi="仿宋" w:eastAsia="仿宋" w:cs="仿宋"/>
          <w:bCs/>
          <w:sz w:val="28"/>
          <w:szCs w:val="28"/>
          <w:highlight w:val="none"/>
        </w:rPr>
        <w:t>〔2019〕</w:t>
      </w:r>
      <w:r>
        <w:rPr>
          <w:rFonts w:hint="eastAsia" w:ascii="仿宋" w:hAnsi="仿宋" w:eastAsia="仿宋" w:cs="仿宋"/>
          <w:bCs/>
          <w:sz w:val="28"/>
          <w:szCs w:val="28"/>
          <w:highlight w:val="none"/>
          <w:lang w:val="en-US" w:eastAsia="zh-CN"/>
        </w:rPr>
        <w:t>1</w:t>
      </w:r>
      <w:r>
        <w:rPr>
          <w:rFonts w:hint="eastAsia" w:ascii="仿宋" w:hAnsi="仿宋" w:eastAsia="仿宋" w:cs="仿宋"/>
          <w:bCs/>
          <w:sz w:val="28"/>
          <w:szCs w:val="28"/>
          <w:highlight w:val="none"/>
        </w:rPr>
        <w:t>号）</w:t>
      </w:r>
    </w:p>
    <w:p>
      <w:pPr>
        <w:keepNext w:val="0"/>
        <w:keepLines w:val="0"/>
        <w:pageBreakBefore w:val="0"/>
        <w:widowControl w:val="0"/>
        <w:kinsoku/>
        <w:wordWrap/>
        <w:overflowPunct/>
        <w:topLinePunct w:val="0"/>
        <w:autoSpaceDE/>
        <w:autoSpaceDN/>
        <w:bidi w:val="0"/>
        <w:adjustRightInd/>
        <w:snapToGrid w:val="0"/>
        <w:spacing w:line="560" w:lineRule="exact"/>
        <w:ind w:firstLine="560" w:firstLineChars="200"/>
        <w:textAlignment w:val="auto"/>
        <w:outlineLvl w:val="9"/>
        <w:rPr>
          <w:rFonts w:hint="eastAsia" w:ascii="仿宋" w:hAnsi="仿宋" w:eastAsia="仿宋" w:cs="仿宋"/>
          <w:bCs/>
          <w:sz w:val="28"/>
          <w:szCs w:val="28"/>
          <w:highlight w:val="none"/>
        </w:rPr>
      </w:pPr>
      <w:r>
        <w:rPr>
          <w:rFonts w:hint="eastAsia" w:ascii="仿宋" w:hAnsi="仿宋" w:eastAsia="仿宋" w:cs="仿宋"/>
          <w:bCs/>
          <w:sz w:val="28"/>
          <w:szCs w:val="28"/>
          <w:highlight w:val="none"/>
          <w:lang w:val="en-US" w:eastAsia="zh-CN" w:bidi="ar"/>
        </w:rPr>
        <w:t>5.</w:t>
      </w:r>
      <w:r>
        <w:rPr>
          <w:rFonts w:hint="eastAsia" w:ascii="仿宋" w:hAnsi="仿宋" w:eastAsia="仿宋" w:cs="仿宋"/>
          <w:bCs/>
          <w:sz w:val="28"/>
          <w:szCs w:val="28"/>
          <w:highlight w:val="none"/>
          <w:lang w:eastAsia="zh-CN"/>
        </w:rPr>
        <w:t>《</w:t>
      </w:r>
      <w:r>
        <w:rPr>
          <w:rFonts w:hint="eastAsia" w:ascii="仿宋" w:hAnsi="仿宋" w:eastAsia="仿宋" w:cs="仿宋"/>
          <w:bCs/>
          <w:sz w:val="28"/>
          <w:szCs w:val="28"/>
          <w:highlight w:val="none"/>
          <w:lang w:val="en-US" w:eastAsia="zh-CN"/>
        </w:rPr>
        <w:t>关于“人人持证、技能社会”建设提质增效任务分工的通知</w:t>
      </w:r>
      <w:r>
        <w:rPr>
          <w:rFonts w:hint="eastAsia" w:ascii="仿宋" w:hAnsi="仿宋" w:eastAsia="仿宋" w:cs="仿宋"/>
          <w:bCs/>
          <w:sz w:val="28"/>
          <w:szCs w:val="28"/>
          <w:highlight w:val="none"/>
          <w:lang w:eastAsia="zh-CN"/>
        </w:rPr>
        <w:t>》</w:t>
      </w:r>
      <w:r>
        <w:rPr>
          <w:rFonts w:hint="eastAsia" w:ascii="仿宋" w:hAnsi="仿宋" w:eastAsia="仿宋" w:cs="仿宋"/>
          <w:bCs/>
          <w:sz w:val="28"/>
          <w:szCs w:val="28"/>
          <w:highlight w:val="none"/>
        </w:rPr>
        <w:t>（</w:t>
      </w:r>
      <w:r>
        <w:rPr>
          <w:rFonts w:hint="eastAsia" w:ascii="仿宋" w:hAnsi="仿宋" w:eastAsia="仿宋" w:cs="仿宋"/>
          <w:bCs/>
          <w:sz w:val="28"/>
          <w:szCs w:val="28"/>
          <w:highlight w:val="none"/>
          <w:lang w:val="en-US" w:eastAsia="zh-CN"/>
        </w:rPr>
        <w:t>晋技能办函</w:t>
      </w:r>
      <w:r>
        <w:rPr>
          <w:rFonts w:hint="eastAsia" w:ascii="仿宋" w:hAnsi="仿宋" w:eastAsia="仿宋" w:cs="仿宋"/>
          <w:bCs/>
          <w:sz w:val="28"/>
          <w:szCs w:val="28"/>
          <w:highlight w:val="none"/>
        </w:rPr>
        <w:t>〔20</w:t>
      </w:r>
      <w:r>
        <w:rPr>
          <w:rFonts w:hint="eastAsia" w:ascii="仿宋" w:hAnsi="仿宋" w:eastAsia="仿宋" w:cs="仿宋"/>
          <w:bCs/>
          <w:sz w:val="28"/>
          <w:szCs w:val="28"/>
          <w:highlight w:val="none"/>
          <w:lang w:val="en-US" w:eastAsia="zh-CN"/>
        </w:rPr>
        <w:t>21</w:t>
      </w:r>
      <w:r>
        <w:rPr>
          <w:rFonts w:hint="eastAsia" w:ascii="仿宋" w:hAnsi="仿宋" w:eastAsia="仿宋" w:cs="仿宋"/>
          <w:bCs/>
          <w:sz w:val="28"/>
          <w:szCs w:val="28"/>
          <w:highlight w:val="none"/>
        </w:rPr>
        <w:t>〕</w:t>
      </w:r>
      <w:r>
        <w:rPr>
          <w:rFonts w:hint="eastAsia" w:ascii="仿宋" w:hAnsi="仿宋" w:eastAsia="仿宋" w:cs="仿宋"/>
          <w:bCs/>
          <w:sz w:val="28"/>
          <w:szCs w:val="28"/>
          <w:highlight w:val="none"/>
          <w:lang w:val="en-US" w:eastAsia="zh-CN"/>
        </w:rPr>
        <w:t>1</w:t>
      </w:r>
      <w:r>
        <w:rPr>
          <w:rFonts w:hint="eastAsia" w:ascii="仿宋" w:hAnsi="仿宋" w:eastAsia="仿宋" w:cs="仿宋"/>
          <w:bCs/>
          <w:sz w:val="28"/>
          <w:szCs w:val="28"/>
          <w:highlight w:val="none"/>
        </w:rPr>
        <w:t>号）</w:t>
      </w:r>
    </w:p>
    <w:p>
      <w:pPr>
        <w:keepNext w:val="0"/>
        <w:keepLines w:val="0"/>
        <w:pageBreakBefore w:val="0"/>
        <w:widowControl w:val="0"/>
        <w:kinsoku/>
        <w:wordWrap/>
        <w:overflowPunct/>
        <w:topLinePunct w:val="0"/>
        <w:autoSpaceDE/>
        <w:autoSpaceDN/>
        <w:bidi w:val="0"/>
        <w:adjustRightInd/>
        <w:snapToGrid w:val="0"/>
        <w:spacing w:line="560" w:lineRule="exact"/>
        <w:ind w:firstLine="560" w:firstLineChars="200"/>
        <w:textAlignment w:val="auto"/>
        <w:outlineLvl w:val="9"/>
        <w:rPr>
          <w:rFonts w:hint="eastAsia" w:ascii="仿宋" w:hAnsi="仿宋" w:eastAsia="仿宋" w:cs="仿宋"/>
          <w:bCs/>
          <w:sz w:val="28"/>
          <w:szCs w:val="28"/>
          <w:highlight w:val="none"/>
        </w:rPr>
      </w:pPr>
      <w:r>
        <w:rPr>
          <w:rFonts w:hint="eastAsia" w:ascii="仿宋" w:hAnsi="仿宋" w:eastAsia="仿宋" w:cs="仿宋"/>
          <w:bCs/>
          <w:sz w:val="28"/>
          <w:szCs w:val="28"/>
          <w:highlight w:val="none"/>
          <w:lang w:val="en-US" w:eastAsia="zh-CN"/>
        </w:rPr>
        <w:t>6.《关于充分发挥职业技能提升行动专账资金效能扎实推进新发展阶段“人人持证、技能社会”建设提质增效的通知》</w:t>
      </w:r>
      <w:r>
        <w:rPr>
          <w:rFonts w:hint="eastAsia" w:ascii="仿宋" w:hAnsi="仿宋" w:eastAsia="仿宋" w:cs="仿宋"/>
          <w:bCs/>
          <w:sz w:val="28"/>
          <w:szCs w:val="28"/>
          <w:highlight w:val="none"/>
        </w:rPr>
        <w:t>（</w:t>
      </w:r>
      <w:r>
        <w:rPr>
          <w:rFonts w:hint="eastAsia" w:ascii="仿宋" w:hAnsi="仿宋" w:eastAsia="仿宋" w:cs="仿宋"/>
          <w:bCs/>
          <w:sz w:val="28"/>
          <w:szCs w:val="28"/>
          <w:highlight w:val="none"/>
          <w:lang w:val="en-US" w:eastAsia="zh-CN"/>
        </w:rPr>
        <w:t>运人社局函</w:t>
      </w:r>
      <w:r>
        <w:rPr>
          <w:rFonts w:hint="eastAsia" w:ascii="仿宋" w:hAnsi="仿宋" w:eastAsia="仿宋" w:cs="仿宋"/>
          <w:bCs/>
          <w:sz w:val="28"/>
          <w:szCs w:val="28"/>
          <w:highlight w:val="none"/>
        </w:rPr>
        <w:t>〔20</w:t>
      </w:r>
      <w:r>
        <w:rPr>
          <w:rFonts w:hint="eastAsia" w:ascii="仿宋" w:hAnsi="仿宋" w:eastAsia="仿宋" w:cs="仿宋"/>
          <w:bCs/>
          <w:sz w:val="28"/>
          <w:szCs w:val="28"/>
          <w:highlight w:val="none"/>
          <w:lang w:val="en-US" w:eastAsia="zh-CN"/>
        </w:rPr>
        <w:t>21</w:t>
      </w:r>
      <w:r>
        <w:rPr>
          <w:rFonts w:hint="eastAsia" w:ascii="仿宋" w:hAnsi="仿宋" w:eastAsia="仿宋" w:cs="仿宋"/>
          <w:bCs/>
          <w:sz w:val="28"/>
          <w:szCs w:val="28"/>
          <w:highlight w:val="none"/>
        </w:rPr>
        <w:t>〕</w:t>
      </w:r>
      <w:r>
        <w:rPr>
          <w:rFonts w:hint="eastAsia" w:ascii="仿宋" w:hAnsi="仿宋" w:eastAsia="仿宋" w:cs="仿宋"/>
          <w:bCs/>
          <w:sz w:val="28"/>
          <w:szCs w:val="28"/>
          <w:highlight w:val="none"/>
          <w:lang w:val="en-US" w:eastAsia="zh-CN"/>
        </w:rPr>
        <w:t>182</w:t>
      </w:r>
      <w:r>
        <w:rPr>
          <w:rFonts w:hint="eastAsia" w:ascii="仿宋" w:hAnsi="仿宋" w:eastAsia="仿宋" w:cs="仿宋"/>
          <w:bCs/>
          <w:sz w:val="28"/>
          <w:szCs w:val="28"/>
          <w:highlight w:val="none"/>
        </w:rPr>
        <w:t>号）</w:t>
      </w:r>
    </w:p>
    <w:p>
      <w:pPr>
        <w:keepNext w:val="0"/>
        <w:keepLines w:val="0"/>
        <w:pageBreakBefore w:val="0"/>
        <w:widowControl w:val="0"/>
        <w:kinsoku/>
        <w:wordWrap/>
        <w:overflowPunct/>
        <w:topLinePunct w:val="0"/>
        <w:autoSpaceDE/>
        <w:autoSpaceDN/>
        <w:bidi w:val="0"/>
        <w:adjustRightInd/>
        <w:snapToGrid w:val="0"/>
        <w:spacing w:line="560" w:lineRule="exact"/>
        <w:ind w:firstLine="560" w:firstLineChars="200"/>
        <w:textAlignment w:val="auto"/>
        <w:outlineLvl w:val="9"/>
        <w:rPr>
          <w:rFonts w:hint="eastAsia" w:ascii="仿宋" w:hAnsi="仿宋" w:eastAsia="仿宋" w:cs="仿宋"/>
          <w:bCs/>
          <w:sz w:val="28"/>
          <w:szCs w:val="28"/>
          <w:highlight w:val="none"/>
        </w:rPr>
      </w:pPr>
      <w:r>
        <w:rPr>
          <w:rFonts w:hint="eastAsia" w:ascii="仿宋" w:hAnsi="仿宋" w:eastAsia="仿宋" w:cs="仿宋"/>
          <w:bCs/>
          <w:sz w:val="28"/>
          <w:szCs w:val="28"/>
          <w:highlight w:val="none"/>
          <w:lang w:val="en-US" w:eastAsia="zh-CN"/>
        </w:rPr>
        <w:t>7.《关于拓宽职业技能培训资金适用范围提升使用效能的通知》</w:t>
      </w:r>
      <w:r>
        <w:rPr>
          <w:rFonts w:hint="eastAsia" w:ascii="仿宋" w:hAnsi="仿宋" w:eastAsia="仿宋" w:cs="仿宋"/>
          <w:bCs/>
          <w:sz w:val="28"/>
          <w:szCs w:val="28"/>
          <w:highlight w:val="none"/>
        </w:rPr>
        <w:t>（</w:t>
      </w:r>
      <w:r>
        <w:rPr>
          <w:rFonts w:hint="eastAsia" w:ascii="仿宋" w:hAnsi="仿宋" w:eastAsia="仿宋" w:cs="仿宋"/>
          <w:bCs/>
          <w:sz w:val="28"/>
          <w:szCs w:val="28"/>
          <w:highlight w:val="none"/>
          <w:lang w:val="en-US" w:eastAsia="zh-CN"/>
        </w:rPr>
        <w:t>晋人社厅发</w:t>
      </w:r>
      <w:r>
        <w:rPr>
          <w:rFonts w:hint="eastAsia" w:ascii="仿宋" w:hAnsi="仿宋" w:eastAsia="仿宋" w:cs="仿宋"/>
          <w:bCs/>
          <w:sz w:val="28"/>
          <w:szCs w:val="28"/>
          <w:highlight w:val="none"/>
        </w:rPr>
        <w:t>〔20</w:t>
      </w:r>
      <w:r>
        <w:rPr>
          <w:rFonts w:hint="eastAsia" w:ascii="仿宋" w:hAnsi="仿宋" w:eastAsia="仿宋" w:cs="仿宋"/>
          <w:bCs/>
          <w:sz w:val="28"/>
          <w:szCs w:val="28"/>
          <w:highlight w:val="none"/>
          <w:lang w:val="en-US" w:eastAsia="zh-CN"/>
        </w:rPr>
        <w:t>21</w:t>
      </w:r>
      <w:r>
        <w:rPr>
          <w:rFonts w:hint="eastAsia" w:ascii="仿宋" w:hAnsi="仿宋" w:eastAsia="仿宋" w:cs="仿宋"/>
          <w:bCs/>
          <w:sz w:val="28"/>
          <w:szCs w:val="28"/>
          <w:highlight w:val="none"/>
        </w:rPr>
        <w:t>〕</w:t>
      </w:r>
      <w:r>
        <w:rPr>
          <w:rFonts w:hint="eastAsia" w:ascii="仿宋" w:hAnsi="仿宋" w:eastAsia="仿宋" w:cs="仿宋"/>
          <w:bCs/>
          <w:sz w:val="28"/>
          <w:szCs w:val="28"/>
          <w:highlight w:val="none"/>
          <w:lang w:val="en-US" w:eastAsia="zh-CN"/>
        </w:rPr>
        <w:t>63</w:t>
      </w:r>
      <w:r>
        <w:rPr>
          <w:rFonts w:hint="eastAsia" w:ascii="仿宋" w:hAnsi="仿宋" w:eastAsia="仿宋" w:cs="仿宋"/>
          <w:bCs/>
          <w:sz w:val="28"/>
          <w:szCs w:val="28"/>
          <w:highlight w:val="none"/>
        </w:rPr>
        <w:t>号）</w:t>
      </w:r>
    </w:p>
    <w:p>
      <w:pPr>
        <w:ind w:firstLine="560" w:firstLineChars="200"/>
        <w:outlineLvl w:val="9"/>
        <w:rPr>
          <w:rFonts w:hint="eastAsia" w:ascii="仿宋" w:hAnsi="仿宋" w:eastAsia="仿宋" w:cs="仿宋"/>
          <w:bCs/>
          <w:sz w:val="28"/>
          <w:szCs w:val="28"/>
          <w:highlight w:val="none"/>
        </w:rPr>
      </w:pPr>
      <w:r>
        <w:rPr>
          <w:rFonts w:hint="eastAsia" w:ascii="仿宋" w:hAnsi="仿宋" w:eastAsia="仿宋" w:cs="仿宋"/>
          <w:bCs/>
          <w:sz w:val="28"/>
          <w:szCs w:val="28"/>
          <w:highlight w:val="none"/>
          <w:lang w:val="en-US" w:eastAsia="zh-CN"/>
        </w:rPr>
        <w:t>8.《关于延续实施部分减负稳岗扩就业政策措施的通知》</w:t>
      </w:r>
      <w:r>
        <w:rPr>
          <w:rFonts w:hint="eastAsia" w:ascii="仿宋" w:hAnsi="仿宋" w:eastAsia="仿宋" w:cs="仿宋"/>
          <w:bCs/>
          <w:sz w:val="28"/>
          <w:szCs w:val="28"/>
          <w:highlight w:val="none"/>
        </w:rPr>
        <w:t>（</w:t>
      </w:r>
      <w:r>
        <w:rPr>
          <w:rFonts w:hint="eastAsia" w:ascii="仿宋" w:hAnsi="仿宋" w:eastAsia="仿宋" w:cs="仿宋"/>
          <w:bCs/>
          <w:sz w:val="28"/>
          <w:szCs w:val="28"/>
          <w:highlight w:val="none"/>
          <w:lang w:val="en-US" w:eastAsia="zh-CN"/>
        </w:rPr>
        <w:t>晋人社厅发</w:t>
      </w:r>
      <w:r>
        <w:rPr>
          <w:rFonts w:hint="eastAsia" w:ascii="仿宋" w:hAnsi="仿宋" w:eastAsia="仿宋" w:cs="仿宋"/>
          <w:bCs/>
          <w:sz w:val="28"/>
          <w:szCs w:val="28"/>
          <w:highlight w:val="none"/>
        </w:rPr>
        <w:t>〔20</w:t>
      </w:r>
      <w:r>
        <w:rPr>
          <w:rFonts w:hint="eastAsia" w:ascii="仿宋" w:hAnsi="仿宋" w:eastAsia="仿宋" w:cs="仿宋"/>
          <w:bCs/>
          <w:sz w:val="28"/>
          <w:szCs w:val="28"/>
          <w:highlight w:val="none"/>
          <w:lang w:val="en-US" w:eastAsia="zh-CN"/>
        </w:rPr>
        <w:t>21</w:t>
      </w:r>
      <w:r>
        <w:rPr>
          <w:rFonts w:hint="eastAsia" w:ascii="仿宋" w:hAnsi="仿宋" w:eastAsia="仿宋" w:cs="仿宋"/>
          <w:bCs/>
          <w:sz w:val="28"/>
          <w:szCs w:val="28"/>
          <w:highlight w:val="none"/>
        </w:rPr>
        <w:t>〕</w:t>
      </w:r>
      <w:r>
        <w:rPr>
          <w:rFonts w:hint="eastAsia" w:ascii="仿宋" w:hAnsi="仿宋" w:eastAsia="仿宋" w:cs="仿宋"/>
          <w:bCs/>
          <w:sz w:val="28"/>
          <w:szCs w:val="28"/>
          <w:highlight w:val="none"/>
          <w:lang w:val="en-US" w:eastAsia="zh-CN"/>
        </w:rPr>
        <w:t>37</w:t>
      </w:r>
      <w:r>
        <w:rPr>
          <w:rFonts w:hint="eastAsia" w:ascii="仿宋" w:hAnsi="仿宋" w:eastAsia="仿宋" w:cs="仿宋"/>
          <w:bCs/>
          <w:sz w:val="28"/>
          <w:szCs w:val="28"/>
          <w:highlight w:val="none"/>
        </w:rPr>
        <w:t>号）</w:t>
      </w:r>
    </w:p>
    <w:p>
      <w:pPr>
        <w:keepNext w:val="0"/>
        <w:keepLines w:val="0"/>
        <w:pageBreakBefore w:val="0"/>
        <w:widowControl w:val="0"/>
        <w:kinsoku/>
        <w:wordWrap/>
        <w:overflowPunct/>
        <w:topLinePunct w:val="0"/>
        <w:autoSpaceDE/>
        <w:autoSpaceDN/>
        <w:bidi w:val="0"/>
        <w:adjustRightInd/>
        <w:snapToGrid/>
        <w:spacing w:line="600" w:lineRule="exact"/>
        <w:ind w:firstLine="562" w:firstLineChars="200"/>
        <w:textAlignment w:val="auto"/>
        <w:outlineLvl w:val="9"/>
        <w:rPr>
          <w:rFonts w:hint="eastAsia" w:ascii="仿宋" w:hAnsi="仿宋" w:eastAsia="仿宋" w:cs="仿宋"/>
          <w:b/>
          <w:sz w:val="28"/>
          <w:szCs w:val="28"/>
          <w:highlight w:val="none"/>
          <w:lang w:bidi="ar"/>
        </w:rPr>
      </w:pPr>
      <w:r>
        <w:rPr>
          <w:rFonts w:hint="eastAsia" w:ascii="仿宋" w:hAnsi="仿宋" w:eastAsia="仿宋" w:cs="仿宋"/>
          <w:b/>
          <w:bCs/>
          <w:color w:val="000000"/>
          <w:sz w:val="28"/>
          <w:szCs w:val="28"/>
          <w:highlight w:val="none"/>
          <w:lang w:val="en-US" w:eastAsia="zh-CN"/>
        </w:rPr>
        <w:t>3.</w:t>
      </w:r>
      <w:r>
        <w:rPr>
          <w:rFonts w:hint="eastAsia" w:ascii="仿宋" w:hAnsi="仿宋" w:eastAsia="仿宋" w:cs="仿宋"/>
          <w:b/>
          <w:sz w:val="28"/>
          <w:szCs w:val="28"/>
          <w:highlight w:val="none"/>
          <w:lang w:val="en-US" w:eastAsia="zh-CN" w:bidi="ar"/>
        </w:rPr>
        <w:t>项目</w:t>
      </w:r>
      <w:r>
        <w:rPr>
          <w:rFonts w:hint="eastAsia" w:ascii="仿宋" w:hAnsi="仿宋" w:eastAsia="仿宋" w:cs="仿宋"/>
          <w:b/>
          <w:sz w:val="28"/>
          <w:szCs w:val="28"/>
          <w:highlight w:val="none"/>
          <w:lang w:bidi="ar"/>
        </w:rPr>
        <w:t>内容</w:t>
      </w:r>
    </w:p>
    <w:p>
      <w:pPr>
        <w:keepNext w:val="0"/>
        <w:keepLines w:val="0"/>
        <w:pageBreakBefore w:val="0"/>
        <w:widowControl w:val="0"/>
        <w:kinsoku/>
        <w:wordWrap/>
        <w:overflowPunct/>
        <w:topLinePunct w:val="0"/>
        <w:autoSpaceDE/>
        <w:autoSpaceDN/>
        <w:bidi w:val="0"/>
        <w:adjustRightInd/>
        <w:snapToGrid w:val="0"/>
        <w:spacing w:line="600" w:lineRule="exact"/>
        <w:ind w:firstLine="560" w:firstLineChars="200"/>
        <w:textAlignment w:val="auto"/>
        <w:outlineLvl w:val="9"/>
        <w:rPr>
          <w:rFonts w:hint="eastAsia" w:ascii="仿宋" w:hAnsi="仿宋" w:eastAsia="仿宋" w:cs="仿宋"/>
          <w:bCs/>
          <w:sz w:val="28"/>
          <w:szCs w:val="28"/>
          <w:highlight w:val="none"/>
          <w:lang w:val="en-US" w:eastAsia="zh-CN" w:bidi="ar"/>
        </w:rPr>
      </w:pPr>
      <w:r>
        <w:rPr>
          <w:rFonts w:hint="eastAsia" w:ascii="仿宋" w:hAnsi="仿宋" w:eastAsia="仿宋" w:cs="仿宋"/>
          <w:bCs/>
          <w:sz w:val="28"/>
          <w:szCs w:val="28"/>
          <w:highlight w:val="none"/>
          <w:lang w:val="en-US" w:eastAsia="zh-CN"/>
        </w:rPr>
        <w:t>按规定资金用于以职业技能提升培训、以工代训培训补贴、企业在岗培训补贴、取证补贴、创业培训补贴。</w:t>
      </w:r>
      <w:r>
        <w:rPr>
          <w:rFonts w:hint="eastAsia" w:ascii="仿宋" w:hAnsi="仿宋" w:eastAsia="仿宋" w:cs="仿宋"/>
          <w:bCs/>
          <w:sz w:val="28"/>
          <w:szCs w:val="28"/>
          <w:highlight w:val="none"/>
          <w:lang w:val="en-US" w:eastAsia="zh-CN" w:bidi="ar"/>
        </w:rPr>
        <w:t>详见表1</w:t>
      </w:r>
    </w:p>
    <w:p>
      <w:pPr>
        <w:pStyle w:val="4"/>
        <w:keepNext w:val="0"/>
        <w:keepLines w:val="0"/>
        <w:pageBreakBefore w:val="0"/>
        <w:widowControl w:val="0"/>
        <w:kinsoku/>
        <w:wordWrap/>
        <w:overflowPunct/>
        <w:topLinePunct w:val="0"/>
        <w:autoSpaceDE/>
        <w:autoSpaceDN/>
        <w:bidi w:val="0"/>
        <w:adjustRightInd/>
        <w:snapToGrid/>
        <w:spacing w:after="0" w:line="500" w:lineRule="exact"/>
        <w:jc w:val="center"/>
        <w:textAlignment w:val="auto"/>
        <w:outlineLvl w:val="9"/>
        <w:rPr>
          <w:rFonts w:hint="eastAsia"/>
          <w:b w:val="0"/>
          <w:bCs w:val="0"/>
          <w:sz w:val="24"/>
          <w:szCs w:val="24"/>
          <w:lang w:val="en-US" w:eastAsia="zh-CN"/>
        </w:rPr>
      </w:pPr>
      <w:r>
        <w:rPr>
          <w:rFonts w:hint="eastAsia" w:ascii="仿宋" w:hAnsi="仿宋" w:eastAsia="仿宋" w:cs="仿宋"/>
          <w:b w:val="0"/>
          <w:bCs w:val="0"/>
          <w:i w:val="0"/>
          <w:iCs w:val="0"/>
          <w:color w:val="000000"/>
          <w:kern w:val="0"/>
          <w:sz w:val="24"/>
          <w:szCs w:val="24"/>
          <w:u w:val="none"/>
          <w:lang w:val="en-US" w:eastAsia="zh-CN" w:bidi="ar"/>
        </w:rPr>
        <w:t>表1  永济市2021年职业技能提升专账资金内容明细</w:t>
      </w:r>
    </w:p>
    <w:tbl>
      <w:tblPr>
        <w:tblStyle w:val="8"/>
        <w:tblW w:w="741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895"/>
        <w:gridCol w:w="2261"/>
        <w:gridCol w:w="226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3" w:hRule="atLeast"/>
          <w:tblHeader/>
          <w:jc w:val="center"/>
        </w:trPr>
        <w:tc>
          <w:tcPr>
            <w:tcW w:w="289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EAAAA" w:themeFill="background2" w:themeFillShade="BF"/>
            <w:noWrap/>
            <w:vAlign w:val="center"/>
          </w:tcPr>
          <w:p>
            <w:pPr>
              <w:keepNext w:val="0"/>
              <w:keepLines w:val="0"/>
              <w:widowControl/>
              <w:suppressLineNumbers w:val="0"/>
              <w:jc w:val="center"/>
              <w:textAlignment w:val="center"/>
              <w:outlineLvl w:val="9"/>
              <w:rPr>
                <w:rFonts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项目名称</w:t>
            </w:r>
          </w:p>
        </w:tc>
        <w:tc>
          <w:tcPr>
            <w:tcW w:w="2261"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EAAAA" w:themeFill="background2" w:themeFillShade="BF"/>
            <w:noWrap/>
            <w:vAlign w:val="center"/>
          </w:tcPr>
          <w:p>
            <w:pPr>
              <w:keepNext w:val="0"/>
              <w:keepLines w:val="0"/>
              <w:widowControl/>
              <w:suppressLineNumbers w:val="0"/>
              <w:jc w:val="center"/>
              <w:textAlignment w:val="center"/>
              <w:outlineLvl w:val="9"/>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预算人数</w:t>
            </w:r>
          </w:p>
        </w:tc>
        <w:tc>
          <w:tcPr>
            <w:tcW w:w="2263"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EAAAA" w:themeFill="background2" w:themeFillShade="BF"/>
            <w:noWrap/>
            <w:vAlign w:val="center"/>
          </w:tcPr>
          <w:p>
            <w:pPr>
              <w:keepNext w:val="0"/>
              <w:keepLines w:val="0"/>
              <w:widowControl/>
              <w:suppressLineNumbers w:val="0"/>
              <w:jc w:val="center"/>
              <w:textAlignment w:val="center"/>
              <w:outlineLvl w:val="9"/>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补贴标准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16" w:hRule="atLeast"/>
          <w:jc w:val="center"/>
        </w:trPr>
        <w:tc>
          <w:tcPr>
            <w:tcW w:w="289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vAlign w:val="center"/>
          </w:tcPr>
          <w:p>
            <w:pPr>
              <w:keepNext w:val="0"/>
              <w:keepLines w:val="0"/>
              <w:widowControl/>
              <w:suppressLineNumbers w:val="0"/>
              <w:jc w:val="center"/>
              <w:textAlignment w:val="center"/>
              <w:outlineLvl w:val="9"/>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2"/>
                <w:szCs w:val="22"/>
                <w:u w:val="none"/>
                <w:lang w:val="en-US" w:eastAsia="zh-CN" w:bidi="ar"/>
              </w:rPr>
              <w:t>普惠制培训补贴标准</w:t>
            </w:r>
          </w:p>
        </w:tc>
        <w:tc>
          <w:tcPr>
            <w:tcW w:w="2261"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noWrap/>
            <w:vAlign w:val="center"/>
          </w:tcPr>
          <w:p>
            <w:pPr>
              <w:keepNext w:val="0"/>
              <w:keepLines w:val="0"/>
              <w:widowControl/>
              <w:suppressLineNumbers w:val="0"/>
              <w:jc w:val="center"/>
              <w:textAlignment w:val="center"/>
              <w:outlineLvl w:val="9"/>
              <w:rPr>
                <w:rFonts w:hint="default" w:ascii="仿宋" w:hAnsi="仿宋" w:eastAsia="仿宋" w:cs="仿宋"/>
                <w:i w:val="0"/>
                <w:iCs w:val="0"/>
                <w:color w:val="000000"/>
                <w:sz w:val="24"/>
                <w:szCs w:val="24"/>
                <w:u w:val="none"/>
                <w:lang w:val="en-US"/>
              </w:rPr>
            </w:pPr>
            <w:r>
              <w:rPr>
                <w:rFonts w:hint="eastAsia" w:ascii="仿宋" w:hAnsi="仿宋" w:eastAsia="仿宋" w:cs="仿宋"/>
                <w:i w:val="0"/>
                <w:iCs w:val="0"/>
                <w:color w:val="000000"/>
                <w:kern w:val="0"/>
                <w:sz w:val="24"/>
                <w:szCs w:val="24"/>
                <w:u w:val="none"/>
                <w:lang w:val="en-US" w:eastAsia="zh-CN" w:bidi="ar"/>
              </w:rPr>
              <w:t>9970</w:t>
            </w:r>
          </w:p>
        </w:tc>
        <w:tc>
          <w:tcPr>
            <w:tcW w:w="2263"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noWrap/>
            <w:vAlign w:val="center"/>
          </w:tcPr>
          <w:p>
            <w:pPr>
              <w:keepNext w:val="0"/>
              <w:keepLines w:val="0"/>
              <w:widowControl/>
              <w:suppressLineNumbers w:val="0"/>
              <w:jc w:val="center"/>
              <w:textAlignment w:val="center"/>
              <w:outlineLvl w:val="9"/>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2"/>
                <w:szCs w:val="22"/>
                <w:u w:val="none"/>
                <w:lang w:val="en-US" w:eastAsia="zh-CN" w:bidi="ar"/>
              </w:rPr>
              <w:t>≤1000元/人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55" w:hRule="atLeast"/>
          <w:jc w:val="center"/>
        </w:trPr>
        <w:tc>
          <w:tcPr>
            <w:tcW w:w="289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vAlign w:val="center"/>
          </w:tcPr>
          <w:p>
            <w:pPr>
              <w:keepNext w:val="0"/>
              <w:keepLines w:val="0"/>
              <w:widowControl/>
              <w:suppressLineNumbers w:val="0"/>
              <w:jc w:val="center"/>
              <w:textAlignment w:val="center"/>
              <w:outlineLvl w:val="9"/>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2"/>
                <w:szCs w:val="22"/>
                <w:u w:val="none"/>
                <w:lang w:val="en-US" w:eastAsia="zh-CN" w:bidi="ar"/>
              </w:rPr>
              <w:t>创业培训标准</w:t>
            </w:r>
          </w:p>
        </w:tc>
        <w:tc>
          <w:tcPr>
            <w:tcW w:w="2261"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noWrap/>
            <w:vAlign w:val="center"/>
          </w:tcPr>
          <w:p>
            <w:pPr>
              <w:keepNext w:val="0"/>
              <w:keepLines w:val="0"/>
              <w:widowControl/>
              <w:suppressLineNumbers w:val="0"/>
              <w:jc w:val="center"/>
              <w:textAlignment w:val="center"/>
              <w:outlineLvl w:val="9"/>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400</w:t>
            </w:r>
          </w:p>
        </w:tc>
        <w:tc>
          <w:tcPr>
            <w:tcW w:w="2263"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noWrap/>
            <w:vAlign w:val="center"/>
          </w:tcPr>
          <w:p>
            <w:pPr>
              <w:keepNext w:val="0"/>
              <w:keepLines w:val="0"/>
              <w:widowControl/>
              <w:suppressLineNumbers w:val="0"/>
              <w:jc w:val="center"/>
              <w:textAlignment w:val="center"/>
              <w:outlineLvl w:val="9"/>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2"/>
                <w:szCs w:val="22"/>
                <w:u w:val="none"/>
                <w:lang w:val="en-US" w:eastAsia="zh-CN" w:bidi="ar"/>
              </w:rPr>
              <w:t>1440元/人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55" w:hRule="atLeast"/>
          <w:jc w:val="center"/>
        </w:trPr>
        <w:tc>
          <w:tcPr>
            <w:tcW w:w="289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vAlign w:val="center"/>
          </w:tcPr>
          <w:p>
            <w:pPr>
              <w:keepNext w:val="0"/>
              <w:keepLines w:val="0"/>
              <w:widowControl/>
              <w:suppressLineNumbers w:val="0"/>
              <w:jc w:val="center"/>
              <w:textAlignment w:val="center"/>
              <w:outlineLvl w:val="9"/>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2"/>
                <w:szCs w:val="22"/>
                <w:u w:val="none"/>
                <w:lang w:val="en-US" w:eastAsia="zh-CN" w:bidi="ar"/>
              </w:rPr>
              <w:t>企业在岗培训标准</w:t>
            </w:r>
          </w:p>
        </w:tc>
        <w:tc>
          <w:tcPr>
            <w:tcW w:w="2261"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noWrap/>
            <w:vAlign w:val="center"/>
          </w:tcPr>
          <w:p>
            <w:pPr>
              <w:jc w:val="center"/>
              <w:outlineLvl w:val="9"/>
              <w:rPr>
                <w:rFonts w:hint="default" w:ascii="仿宋" w:hAnsi="仿宋" w:eastAsia="仿宋" w:cs="仿宋"/>
                <w:i w:val="0"/>
                <w:iCs w:val="0"/>
                <w:color w:val="000000"/>
                <w:sz w:val="24"/>
                <w:szCs w:val="24"/>
                <w:u w:val="none"/>
                <w:lang w:val="en-US" w:eastAsia="zh-CN"/>
              </w:rPr>
            </w:pPr>
            <w:r>
              <w:rPr>
                <w:rFonts w:hint="eastAsia" w:ascii="仿宋" w:hAnsi="仿宋" w:eastAsia="仿宋" w:cs="仿宋"/>
                <w:i w:val="0"/>
                <w:iCs w:val="0"/>
                <w:color w:val="000000"/>
                <w:sz w:val="24"/>
                <w:szCs w:val="24"/>
                <w:u w:val="none"/>
                <w:lang w:val="en-US" w:eastAsia="zh-CN"/>
              </w:rPr>
              <w:t>120</w:t>
            </w:r>
          </w:p>
        </w:tc>
        <w:tc>
          <w:tcPr>
            <w:tcW w:w="2263"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noWrap/>
            <w:vAlign w:val="center"/>
          </w:tcPr>
          <w:p>
            <w:pPr>
              <w:keepNext w:val="0"/>
              <w:keepLines w:val="0"/>
              <w:widowControl/>
              <w:suppressLineNumbers w:val="0"/>
              <w:jc w:val="center"/>
              <w:textAlignment w:val="center"/>
              <w:outlineLvl w:val="9"/>
              <w:rPr>
                <w:rFonts w:hint="eastAsia" w:ascii="仿宋" w:hAnsi="仿宋" w:eastAsia="仿宋" w:cs="仿宋"/>
                <w:i w:val="0"/>
                <w:iCs w:val="0"/>
                <w:color w:val="000000"/>
                <w:sz w:val="24"/>
                <w:szCs w:val="24"/>
                <w:u w:val="none"/>
                <w:lang w:val="en-US" w:eastAsia="zh-CN"/>
              </w:rPr>
            </w:pPr>
            <w:r>
              <w:rPr>
                <w:rFonts w:hint="eastAsia" w:ascii="仿宋" w:hAnsi="仿宋" w:eastAsia="仿宋" w:cs="仿宋"/>
                <w:i w:val="0"/>
                <w:iCs w:val="0"/>
                <w:color w:val="000000"/>
                <w:kern w:val="0"/>
                <w:sz w:val="22"/>
                <w:szCs w:val="22"/>
                <w:u w:val="none"/>
                <w:lang w:val="en-US" w:eastAsia="zh-CN" w:bidi="ar"/>
              </w:rPr>
              <w:t>300元/人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55" w:hRule="atLeast"/>
          <w:jc w:val="center"/>
        </w:trPr>
        <w:tc>
          <w:tcPr>
            <w:tcW w:w="289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vAlign w:val="center"/>
          </w:tcPr>
          <w:p>
            <w:pPr>
              <w:keepNext w:val="0"/>
              <w:keepLines w:val="0"/>
              <w:widowControl/>
              <w:suppressLineNumbers w:val="0"/>
              <w:jc w:val="center"/>
              <w:textAlignment w:val="center"/>
              <w:outlineLvl w:val="9"/>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2"/>
                <w:szCs w:val="22"/>
                <w:u w:val="none"/>
                <w:lang w:val="en-US" w:eastAsia="zh-CN" w:bidi="ar"/>
              </w:rPr>
              <w:t>以工代训培训补贴标准</w:t>
            </w:r>
          </w:p>
        </w:tc>
        <w:tc>
          <w:tcPr>
            <w:tcW w:w="2261"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noWrap/>
            <w:vAlign w:val="center"/>
          </w:tcPr>
          <w:p>
            <w:pPr>
              <w:keepNext w:val="0"/>
              <w:keepLines w:val="0"/>
              <w:widowControl/>
              <w:suppressLineNumbers w:val="0"/>
              <w:jc w:val="center"/>
              <w:textAlignment w:val="center"/>
              <w:outlineLvl w:val="9"/>
              <w:rPr>
                <w:rFonts w:hint="default" w:ascii="仿宋" w:hAnsi="仿宋" w:eastAsia="仿宋" w:cs="仿宋"/>
                <w:i w:val="0"/>
                <w:iCs w:val="0"/>
                <w:color w:val="000000"/>
                <w:sz w:val="24"/>
                <w:szCs w:val="24"/>
                <w:u w:val="none"/>
                <w:lang w:val="en-US" w:eastAsia="zh-CN"/>
              </w:rPr>
            </w:pPr>
            <w:r>
              <w:rPr>
                <w:rFonts w:hint="eastAsia" w:ascii="仿宋" w:hAnsi="仿宋" w:eastAsia="仿宋" w:cs="仿宋"/>
                <w:i w:val="0"/>
                <w:iCs w:val="0"/>
                <w:color w:val="000000"/>
                <w:sz w:val="24"/>
                <w:szCs w:val="24"/>
                <w:u w:val="none"/>
                <w:lang w:val="en-US" w:eastAsia="zh-CN"/>
              </w:rPr>
              <w:t>130</w:t>
            </w:r>
          </w:p>
        </w:tc>
        <w:tc>
          <w:tcPr>
            <w:tcW w:w="2263"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noWrap/>
            <w:vAlign w:val="center"/>
          </w:tcPr>
          <w:p>
            <w:pPr>
              <w:keepNext w:val="0"/>
              <w:keepLines w:val="0"/>
              <w:widowControl/>
              <w:suppressLineNumbers w:val="0"/>
              <w:jc w:val="center"/>
              <w:textAlignment w:val="center"/>
              <w:outlineLvl w:val="9"/>
              <w:rPr>
                <w:rFonts w:hint="default" w:ascii="仿宋" w:hAnsi="仿宋" w:eastAsia="仿宋" w:cs="仿宋"/>
                <w:i w:val="0"/>
                <w:iCs w:val="0"/>
                <w:color w:val="000000"/>
                <w:sz w:val="24"/>
                <w:szCs w:val="24"/>
                <w:u w:val="none"/>
                <w:lang w:val="en-US"/>
              </w:rPr>
            </w:pPr>
            <w:r>
              <w:rPr>
                <w:rFonts w:hint="eastAsia" w:ascii="仿宋" w:hAnsi="仿宋" w:eastAsia="仿宋" w:cs="仿宋"/>
                <w:i w:val="0"/>
                <w:iCs w:val="0"/>
                <w:color w:val="000000"/>
                <w:kern w:val="0"/>
                <w:sz w:val="22"/>
                <w:szCs w:val="22"/>
                <w:u w:val="none"/>
                <w:lang w:val="en-US" w:eastAsia="zh-CN" w:bidi="ar"/>
              </w:rPr>
              <w:t>300元/人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55" w:hRule="atLeast"/>
          <w:jc w:val="center"/>
        </w:trPr>
        <w:tc>
          <w:tcPr>
            <w:tcW w:w="289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vAlign w:val="center"/>
          </w:tcPr>
          <w:p>
            <w:pPr>
              <w:keepNext w:val="0"/>
              <w:keepLines w:val="0"/>
              <w:widowControl/>
              <w:suppressLineNumbers w:val="0"/>
              <w:jc w:val="center"/>
              <w:textAlignment w:val="center"/>
              <w:outlineLvl w:val="9"/>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2"/>
                <w:szCs w:val="22"/>
                <w:u w:val="none"/>
                <w:lang w:val="en-US" w:eastAsia="zh-CN" w:bidi="ar"/>
              </w:rPr>
              <w:t>取得初级工证书补贴标准</w:t>
            </w:r>
          </w:p>
        </w:tc>
        <w:tc>
          <w:tcPr>
            <w:tcW w:w="2261"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noWrap/>
            <w:vAlign w:val="center"/>
          </w:tcPr>
          <w:p>
            <w:pPr>
              <w:keepNext w:val="0"/>
              <w:keepLines w:val="0"/>
              <w:widowControl/>
              <w:suppressLineNumbers w:val="0"/>
              <w:jc w:val="center"/>
              <w:textAlignment w:val="center"/>
              <w:outlineLvl w:val="9"/>
              <w:rPr>
                <w:rFonts w:hint="default" w:ascii="仿宋" w:hAnsi="仿宋" w:eastAsia="仿宋" w:cs="仿宋"/>
                <w:i w:val="0"/>
                <w:iCs w:val="0"/>
                <w:color w:val="000000"/>
                <w:sz w:val="24"/>
                <w:szCs w:val="24"/>
                <w:u w:val="none"/>
                <w:lang w:val="en-US" w:eastAsia="zh-CN"/>
              </w:rPr>
            </w:pPr>
            <w:r>
              <w:rPr>
                <w:rFonts w:hint="eastAsia" w:ascii="仿宋" w:hAnsi="仿宋" w:eastAsia="仿宋" w:cs="仿宋"/>
                <w:i w:val="0"/>
                <w:iCs w:val="0"/>
                <w:color w:val="000000"/>
                <w:sz w:val="24"/>
                <w:szCs w:val="24"/>
                <w:u w:val="none"/>
                <w:lang w:val="en-US" w:eastAsia="zh-CN"/>
              </w:rPr>
              <w:t>2700</w:t>
            </w:r>
          </w:p>
        </w:tc>
        <w:tc>
          <w:tcPr>
            <w:tcW w:w="2263"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noWrap/>
            <w:vAlign w:val="center"/>
          </w:tcPr>
          <w:p>
            <w:pPr>
              <w:keepNext w:val="0"/>
              <w:keepLines w:val="0"/>
              <w:widowControl/>
              <w:suppressLineNumbers w:val="0"/>
              <w:jc w:val="center"/>
              <w:textAlignment w:val="center"/>
              <w:outlineLvl w:val="9"/>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2"/>
                <w:szCs w:val="22"/>
                <w:u w:val="none"/>
                <w:lang w:val="en-US" w:eastAsia="zh-CN" w:bidi="ar"/>
              </w:rPr>
              <w:t>400元/人</w:t>
            </w:r>
          </w:p>
        </w:tc>
      </w:tr>
    </w:tbl>
    <w:p>
      <w:pPr>
        <w:keepNext w:val="0"/>
        <w:keepLines w:val="0"/>
        <w:pageBreakBefore w:val="0"/>
        <w:widowControl w:val="0"/>
        <w:kinsoku/>
        <w:wordWrap/>
        <w:overflowPunct/>
        <w:topLinePunct w:val="0"/>
        <w:autoSpaceDE/>
        <w:autoSpaceDN/>
        <w:bidi w:val="0"/>
        <w:adjustRightInd/>
        <w:snapToGrid/>
        <w:spacing w:line="600" w:lineRule="exact"/>
        <w:ind w:leftChars="0" w:firstLine="562" w:firstLineChars="200"/>
        <w:textAlignment w:val="auto"/>
        <w:outlineLvl w:val="1"/>
        <w:rPr>
          <w:rFonts w:hint="eastAsia" w:ascii="仿宋" w:hAnsi="仿宋" w:eastAsia="仿宋" w:cs="仿宋"/>
          <w:b/>
          <w:bCs/>
          <w:color w:val="000000"/>
          <w:sz w:val="28"/>
          <w:szCs w:val="28"/>
          <w:highlight w:val="none"/>
          <w:lang w:eastAsia="zh-CN"/>
        </w:rPr>
      </w:pPr>
      <w:bookmarkStart w:id="107" w:name="_Toc24448"/>
      <w:bookmarkStart w:id="108" w:name="_Toc29692"/>
      <w:bookmarkStart w:id="109" w:name="_Toc948"/>
      <w:bookmarkStart w:id="110" w:name="_Toc16318"/>
      <w:bookmarkStart w:id="111" w:name="_Toc23336"/>
      <w:r>
        <w:rPr>
          <w:rFonts w:hint="eastAsia" w:ascii="仿宋" w:hAnsi="仿宋" w:eastAsia="仿宋" w:cs="仿宋"/>
          <w:b/>
          <w:bCs/>
          <w:color w:val="000000"/>
          <w:sz w:val="28"/>
          <w:szCs w:val="28"/>
          <w:highlight w:val="none"/>
        </w:rPr>
        <w:t>（</w:t>
      </w:r>
      <w:r>
        <w:rPr>
          <w:rFonts w:hint="eastAsia" w:ascii="仿宋" w:hAnsi="仿宋" w:eastAsia="仿宋" w:cs="仿宋"/>
          <w:b/>
          <w:bCs/>
          <w:color w:val="000000"/>
          <w:sz w:val="28"/>
          <w:szCs w:val="28"/>
          <w:highlight w:val="none"/>
          <w:lang w:eastAsia="zh-CN"/>
        </w:rPr>
        <w:t>二</w:t>
      </w:r>
      <w:r>
        <w:rPr>
          <w:rFonts w:hint="eastAsia" w:ascii="仿宋" w:hAnsi="仿宋" w:eastAsia="仿宋" w:cs="仿宋"/>
          <w:b/>
          <w:bCs/>
          <w:color w:val="000000"/>
          <w:sz w:val="28"/>
          <w:szCs w:val="28"/>
          <w:highlight w:val="none"/>
        </w:rPr>
        <w:t>）</w:t>
      </w:r>
      <w:r>
        <w:rPr>
          <w:rFonts w:hint="eastAsia" w:ascii="仿宋" w:hAnsi="仿宋" w:eastAsia="仿宋" w:cs="仿宋"/>
          <w:b/>
          <w:bCs/>
          <w:color w:val="000000"/>
          <w:sz w:val="28"/>
          <w:szCs w:val="28"/>
          <w:highlight w:val="none"/>
          <w:lang w:eastAsia="zh-CN"/>
        </w:rPr>
        <w:t>资金来源和使用情况</w:t>
      </w:r>
      <w:bookmarkEnd w:id="107"/>
      <w:bookmarkEnd w:id="108"/>
      <w:bookmarkEnd w:id="109"/>
      <w:bookmarkEnd w:id="110"/>
      <w:bookmarkEnd w:id="111"/>
    </w:p>
    <w:p>
      <w:pPr>
        <w:keepNext w:val="0"/>
        <w:keepLines w:val="0"/>
        <w:pageBreakBefore w:val="0"/>
        <w:widowControl w:val="0"/>
        <w:kinsoku/>
        <w:wordWrap/>
        <w:overflowPunct/>
        <w:topLinePunct w:val="0"/>
        <w:autoSpaceDE/>
        <w:autoSpaceDN/>
        <w:bidi w:val="0"/>
        <w:adjustRightInd/>
        <w:snapToGrid/>
        <w:spacing w:line="600" w:lineRule="exact"/>
        <w:ind w:leftChars="0" w:firstLine="560"/>
        <w:jc w:val="left"/>
        <w:textAlignment w:val="auto"/>
        <w:outlineLvl w:val="9"/>
        <w:rPr>
          <w:rFonts w:hint="eastAsia" w:ascii="仿宋" w:hAnsi="仿宋" w:eastAsia="仿宋" w:cs="仿宋"/>
          <w:b/>
          <w:sz w:val="28"/>
          <w:szCs w:val="28"/>
          <w:highlight w:val="none"/>
        </w:rPr>
      </w:pPr>
      <w:bookmarkStart w:id="112" w:name="_Toc9672_WPSOffice_Level3"/>
      <w:bookmarkStart w:id="113" w:name="_Toc25179"/>
      <w:r>
        <w:rPr>
          <w:rFonts w:hint="eastAsia" w:ascii="仿宋" w:hAnsi="仿宋" w:eastAsia="仿宋" w:cs="仿宋"/>
          <w:b/>
          <w:sz w:val="28"/>
          <w:szCs w:val="28"/>
          <w:highlight w:val="none"/>
        </w:rPr>
        <w:t>1.项目资金来源</w:t>
      </w:r>
      <w:bookmarkEnd w:id="112"/>
    </w:p>
    <w:p>
      <w:pPr>
        <w:keepNext w:val="0"/>
        <w:keepLines w:val="0"/>
        <w:pageBreakBefore w:val="0"/>
        <w:widowControl w:val="0"/>
        <w:kinsoku/>
        <w:wordWrap/>
        <w:overflowPunct/>
        <w:topLinePunct w:val="0"/>
        <w:autoSpaceDE/>
        <w:autoSpaceDN/>
        <w:bidi w:val="0"/>
        <w:adjustRightInd/>
        <w:snapToGrid w:val="0"/>
        <w:spacing w:line="600" w:lineRule="exact"/>
        <w:ind w:firstLine="560" w:firstLineChars="200"/>
        <w:textAlignment w:val="auto"/>
        <w:outlineLvl w:val="9"/>
        <w:rPr>
          <w:rFonts w:hint="default" w:ascii="仿宋" w:hAnsi="仿宋" w:eastAsia="仿宋" w:cs="仿宋"/>
          <w:bCs/>
          <w:sz w:val="28"/>
          <w:szCs w:val="28"/>
          <w:highlight w:val="none"/>
          <w:lang w:val="en-US" w:eastAsia="zh-CN" w:bidi="ar"/>
        </w:rPr>
      </w:pPr>
      <w:bookmarkStart w:id="114" w:name="_Toc18748_WPSOffice_Level3"/>
      <w:r>
        <w:rPr>
          <w:rFonts w:hint="eastAsia" w:ascii="仿宋" w:hAnsi="仿宋" w:eastAsia="仿宋" w:cs="仿宋"/>
          <w:bCs/>
          <w:sz w:val="28"/>
          <w:szCs w:val="28"/>
          <w:highlight w:val="none"/>
          <w:lang w:val="en-US" w:eastAsia="zh-CN" w:bidi="ar"/>
        </w:rPr>
        <w:t>永济市2021年职业技能提升专账资金共计1068.1万元，其中2020年结余资金123.82万元，市级财政资金943.65万元，专账利息收入0.64万元，资金全部到位。</w:t>
      </w:r>
    </w:p>
    <w:bookmarkEnd w:id="114"/>
    <w:p>
      <w:pPr>
        <w:keepNext w:val="0"/>
        <w:keepLines w:val="0"/>
        <w:pageBreakBefore w:val="0"/>
        <w:widowControl w:val="0"/>
        <w:kinsoku/>
        <w:wordWrap/>
        <w:overflowPunct/>
        <w:topLinePunct w:val="0"/>
        <w:autoSpaceDE/>
        <w:autoSpaceDN/>
        <w:bidi w:val="0"/>
        <w:adjustRightInd/>
        <w:snapToGrid/>
        <w:spacing w:line="560" w:lineRule="exact"/>
        <w:ind w:leftChars="0" w:firstLine="562" w:firstLineChars="200"/>
        <w:textAlignment w:val="auto"/>
        <w:outlineLvl w:val="9"/>
        <w:rPr>
          <w:rFonts w:hint="eastAsia" w:ascii="仿宋" w:hAnsi="仿宋" w:eastAsia="仿宋" w:cs="仿宋"/>
          <w:b/>
          <w:sz w:val="28"/>
          <w:szCs w:val="28"/>
          <w:highlight w:val="none"/>
        </w:rPr>
      </w:pPr>
      <w:bookmarkStart w:id="115" w:name="_Toc1305_WPSOffice_Level3"/>
      <w:r>
        <w:rPr>
          <w:rFonts w:hint="eastAsia" w:ascii="仿宋" w:hAnsi="仿宋" w:eastAsia="仿宋" w:cs="仿宋"/>
          <w:b/>
          <w:sz w:val="28"/>
          <w:szCs w:val="28"/>
          <w:highlight w:val="none"/>
          <w:lang w:val="en-US" w:eastAsia="zh-CN"/>
        </w:rPr>
        <w:t>2</w:t>
      </w:r>
      <w:r>
        <w:rPr>
          <w:rFonts w:hint="eastAsia" w:ascii="仿宋" w:hAnsi="仿宋" w:eastAsia="仿宋" w:cs="仿宋"/>
          <w:b/>
          <w:sz w:val="28"/>
          <w:szCs w:val="28"/>
          <w:highlight w:val="none"/>
        </w:rPr>
        <w:t>.资金使用情况</w:t>
      </w:r>
      <w:bookmarkEnd w:id="115"/>
    </w:p>
    <w:bookmarkEnd w:id="113"/>
    <w:p>
      <w:pPr>
        <w:keepNext w:val="0"/>
        <w:keepLines w:val="0"/>
        <w:pageBreakBefore w:val="0"/>
        <w:widowControl/>
        <w:suppressLineNumbers w:val="0"/>
        <w:kinsoku/>
        <w:wordWrap/>
        <w:overflowPunct/>
        <w:topLinePunct w:val="0"/>
        <w:autoSpaceDE/>
        <w:autoSpaceDN/>
        <w:bidi w:val="0"/>
        <w:adjustRightInd/>
        <w:snapToGrid/>
        <w:spacing w:line="540" w:lineRule="exact"/>
        <w:ind w:firstLine="560" w:firstLineChars="200"/>
        <w:jc w:val="both"/>
        <w:textAlignment w:val="center"/>
        <w:outlineLvl w:val="9"/>
        <w:rPr>
          <w:rFonts w:hint="eastAsia" w:ascii="仿宋" w:hAnsi="仿宋" w:eastAsia="仿宋" w:cs="仿宋"/>
          <w:bCs/>
          <w:sz w:val="28"/>
          <w:szCs w:val="28"/>
          <w:highlight w:val="none"/>
          <w:lang w:val="en-US" w:eastAsia="zh-CN" w:bidi="ar"/>
        </w:rPr>
      </w:pPr>
      <w:bookmarkStart w:id="116" w:name="_Toc13427_WPSOffice_Level2"/>
      <w:bookmarkStart w:id="117" w:name="_Toc32108_WPSOffice_Level2"/>
      <w:bookmarkStart w:id="118" w:name="_Toc11118_WPSOffice_Level2"/>
      <w:bookmarkStart w:id="119" w:name="_Toc8634"/>
      <w:bookmarkStart w:id="120" w:name="_Toc7826_WPSOffice_Level2"/>
      <w:bookmarkStart w:id="121" w:name="_Toc25878"/>
      <w:r>
        <w:rPr>
          <w:rFonts w:hint="eastAsia" w:ascii="仿宋" w:hAnsi="仿宋" w:eastAsia="仿宋" w:cs="仿宋"/>
          <w:bCs/>
          <w:sz w:val="28"/>
          <w:szCs w:val="28"/>
          <w:highlight w:val="none"/>
          <w:lang w:val="en-US" w:eastAsia="zh-CN" w:bidi="ar"/>
        </w:rPr>
        <w:t>截止绩效评价日已使用资金1067.72万元，</w:t>
      </w:r>
      <w:r>
        <w:rPr>
          <w:rFonts w:hint="eastAsia" w:ascii="仿宋" w:hAnsi="仿宋" w:eastAsia="仿宋" w:cs="仿宋"/>
          <w:bCs/>
          <w:color w:val="auto"/>
          <w:sz w:val="28"/>
          <w:szCs w:val="28"/>
          <w:highlight w:val="none"/>
          <w:lang w:val="en-US" w:eastAsia="zh-CN" w:bidi="ar"/>
        </w:rPr>
        <w:t>资金结余3,859.84 元。</w:t>
      </w:r>
      <w:bookmarkEnd w:id="116"/>
      <w:bookmarkEnd w:id="117"/>
      <w:bookmarkEnd w:id="118"/>
      <w:bookmarkEnd w:id="119"/>
      <w:bookmarkEnd w:id="120"/>
      <w:bookmarkEnd w:id="121"/>
      <w:r>
        <w:rPr>
          <w:rFonts w:hint="eastAsia" w:ascii="仿宋" w:hAnsi="仿宋" w:eastAsia="仿宋" w:cs="仿宋"/>
          <w:bCs/>
          <w:sz w:val="28"/>
          <w:szCs w:val="28"/>
          <w:highlight w:val="none"/>
          <w:lang w:val="en-US" w:eastAsia="zh-CN" w:bidi="ar"/>
        </w:rPr>
        <w:t>具体资金使用情况详见表2：</w:t>
      </w:r>
    </w:p>
    <w:p>
      <w:pPr>
        <w:pStyle w:val="4"/>
        <w:keepNext w:val="0"/>
        <w:keepLines w:val="0"/>
        <w:pageBreakBefore w:val="0"/>
        <w:widowControl w:val="0"/>
        <w:kinsoku/>
        <w:wordWrap/>
        <w:overflowPunct/>
        <w:topLinePunct w:val="0"/>
        <w:autoSpaceDE/>
        <w:autoSpaceDN/>
        <w:bidi w:val="0"/>
        <w:adjustRightInd/>
        <w:snapToGrid/>
        <w:spacing w:after="0" w:line="400" w:lineRule="exact"/>
        <w:jc w:val="center"/>
        <w:textAlignment w:val="auto"/>
        <w:outlineLvl w:val="9"/>
        <w:rPr>
          <w:rFonts w:hint="eastAsia" w:ascii="仿宋" w:hAnsi="仿宋" w:eastAsia="仿宋" w:cs="仿宋"/>
          <w:bCs/>
          <w:sz w:val="24"/>
          <w:szCs w:val="24"/>
          <w:highlight w:val="none"/>
          <w:lang w:val="en-US" w:eastAsia="zh-CN" w:bidi="ar"/>
        </w:rPr>
      </w:pPr>
      <w:r>
        <w:rPr>
          <w:rFonts w:hint="eastAsia" w:ascii="仿宋" w:hAnsi="仿宋" w:eastAsia="仿宋" w:cs="仿宋"/>
          <w:bCs/>
          <w:sz w:val="24"/>
          <w:szCs w:val="24"/>
          <w:highlight w:val="none"/>
          <w:lang w:val="en-US" w:eastAsia="zh-CN" w:bidi="ar"/>
        </w:rPr>
        <w:t>表2 资金收支明细表</w:t>
      </w:r>
    </w:p>
    <w:p>
      <w:pPr>
        <w:pStyle w:val="4"/>
        <w:keepNext w:val="0"/>
        <w:keepLines w:val="0"/>
        <w:pageBreakBefore w:val="0"/>
        <w:widowControl w:val="0"/>
        <w:kinsoku/>
        <w:wordWrap/>
        <w:overflowPunct/>
        <w:topLinePunct w:val="0"/>
        <w:autoSpaceDE/>
        <w:autoSpaceDN/>
        <w:bidi w:val="0"/>
        <w:adjustRightInd/>
        <w:snapToGrid/>
        <w:spacing w:after="0" w:line="400" w:lineRule="exact"/>
        <w:jc w:val="center"/>
        <w:textAlignment w:val="auto"/>
        <w:outlineLvl w:val="9"/>
        <w:rPr>
          <w:rFonts w:hint="default" w:ascii="仿宋" w:hAnsi="仿宋" w:eastAsia="仿宋" w:cs="仿宋"/>
          <w:bCs/>
          <w:sz w:val="28"/>
          <w:szCs w:val="28"/>
          <w:highlight w:val="none"/>
          <w:lang w:val="en-US" w:eastAsia="zh-CN" w:bidi="ar"/>
        </w:rPr>
      </w:pPr>
      <w:r>
        <w:rPr>
          <w:rFonts w:hint="eastAsia" w:ascii="仿宋" w:hAnsi="仿宋" w:eastAsia="仿宋" w:cs="仿宋"/>
          <w:bCs/>
          <w:sz w:val="24"/>
          <w:szCs w:val="24"/>
          <w:highlight w:val="none"/>
          <w:lang w:val="en-US" w:eastAsia="zh-CN" w:bidi="ar"/>
        </w:rPr>
        <w:t xml:space="preserve">                                                     单位：元</w:t>
      </w:r>
    </w:p>
    <w:tbl>
      <w:tblPr>
        <w:tblStyle w:val="8"/>
        <w:tblW w:w="7499" w:type="dxa"/>
        <w:jc w:val="center"/>
        <w:shd w:val="clear" w:color="auto" w:fill="auto"/>
        <w:tblLayout w:type="fixed"/>
        <w:tblCellMar>
          <w:top w:w="0" w:type="dxa"/>
          <w:left w:w="0" w:type="dxa"/>
          <w:bottom w:w="0" w:type="dxa"/>
          <w:right w:w="0" w:type="dxa"/>
        </w:tblCellMar>
      </w:tblPr>
      <w:tblGrid>
        <w:gridCol w:w="2823"/>
        <w:gridCol w:w="2338"/>
        <w:gridCol w:w="2338"/>
      </w:tblGrid>
      <w:tr>
        <w:tblPrEx>
          <w:shd w:val="clear" w:color="auto" w:fill="auto"/>
          <w:tblCellMar>
            <w:top w:w="0" w:type="dxa"/>
            <w:left w:w="0" w:type="dxa"/>
            <w:bottom w:w="0" w:type="dxa"/>
            <w:right w:w="0" w:type="dxa"/>
          </w:tblCellMar>
        </w:tblPrEx>
        <w:trPr>
          <w:trHeight w:val="202" w:hRule="atLeast"/>
          <w:jc w:val="center"/>
        </w:trPr>
        <w:tc>
          <w:tcPr>
            <w:tcW w:w="2823" w:type="dxa"/>
            <w:tcBorders>
              <w:top w:val="single" w:color="000000" w:sz="4" w:space="0"/>
              <w:left w:val="single" w:color="000000" w:sz="4" w:space="0"/>
              <w:bottom w:val="single" w:color="000000" w:sz="4" w:space="0"/>
              <w:right w:val="single" w:color="000000" w:sz="4" w:space="0"/>
            </w:tcBorders>
            <w:shd w:val="clear" w:color="auto" w:fill="AEAAAA" w:themeFill="background2" w:themeFillShade="BF"/>
            <w:noWrap/>
            <w:tcMar>
              <w:top w:w="10" w:type="dxa"/>
              <w:left w:w="10" w:type="dxa"/>
              <w:right w:w="10" w:type="dxa"/>
            </w:tcMar>
            <w:vAlign w:val="center"/>
          </w:tcPr>
          <w:p>
            <w:pPr>
              <w:pStyle w:val="4"/>
              <w:jc w:val="center"/>
              <w:outlineLvl w:val="9"/>
              <w:rPr>
                <w:rFonts w:hint="default" w:ascii="仿宋" w:hAnsi="仿宋" w:eastAsia="仿宋" w:cs="仿宋"/>
                <w:b/>
                <w:bCs w:val="0"/>
                <w:sz w:val="24"/>
                <w:szCs w:val="24"/>
                <w:highlight w:val="none"/>
                <w:lang w:val="en-US" w:eastAsia="zh-CN" w:bidi="ar"/>
              </w:rPr>
            </w:pPr>
            <w:r>
              <w:rPr>
                <w:rFonts w:hint="default" w:ascii="仿宋" w:hAnsi="仿宋" w:eastAsia="仿宋" w:cs="仿宋"/>
                <w:b/>
                <w:bCs w:val="0"/>
                <w:sz w:val="24"/>
                <w:szCs w:val="24"/>
                <w:highlight w:val="none"/>
                <w:lang w:val="en-US" w:eastAsia="zh-CN" w:bidi="ar"/>
              </w:rPr>
              <w:t>项目内容</w:t>
            </w:r>
          </w:p>
        </w:tc>
        <w:tc>
          <w:tcPr>
            <w:tcW w:w="2338" w:type="dxa"/>
            <w:tcBorders>
              <w:top w:val="single" w:color="000000" w:sz="4" w:space="0"/>
              <w:left w:val="single" w:color="000000" w:sz="4" w:space="0"/>
              <w:bottom w:val="single" w:color="000000" w:sz="4" w:space="0"/>
              <w:right w:val="single" w:color="000000" w:sz="4" w:space="0"/>
            </w:tcBorders>
            <w:shd w:val="clear" w:color="auto" w:fill="AEAAAA" w:themeFill="background2" w:themeFillShade="BF"/>
            <w:noWrap/>
            <w:tcMar>
              <w:top w:w="10" w:type="dxa"/>
              <w:left w:w="10" w:type="dxa"/>
              <w:right w:w="10" w:type="dxa"/>
            </w:tcMar>
            <w:vAlign w:val="center"/>
          </w:tcPr>
          <w:p>
            <w:pPr>
              <w:pStyle w:val="4"/>
              <w:jc w:val="center"/>
              <w:outlineLvl w:val="9"/>
              <w:rPr>
                <w:rFonts w:hint="default" w:ascii="仿宋" w:hAnsi="仿宋" w:eastAsia="仿宋" w:cs="仿宋"/>
                <w:b/>
                <w:bCs w:val="0"/>
                <w:sz w:val="24"/>
                <w:szCs w:val="24"/>
                <w:highlight w:val="none"/>
                <w:lang w:val="en-US" w:eastAsia="zh-CN" w:bidi="ar"/>
              </w:rPr>
            </w:pPr>
            <w:r>
              <w:rPr>
                <w:rFonts w:hint="eastAsia" w:ascii="仿宋" w:hAnsi="仿宋" w:eastAsia="仿宋" w:cs="仿宋"/>
                <w:b/>
                <w:bCs w:val="0"/>
                <w:sz w:val="24"/>
                <w:szCs w:val="24"/>
                <w:highlight w:val="none"/>
                <w:lang w:val="en-US" w:eastAsia="zh-CN" w:bidi="ar"/>
              </w:rPr>
              <w:t>到位资金</w:t>
            </w:r>
          </w:p>
        </w:tc>
        <w:tc>
          <w:tcPr>
            <w:tcW w:w="2338" w:type="dxa"/>
            <w:tcBorders>
              <w:top w:val="single" w:color="000000" w:sz="4" w:space="0"/>
              <w:left w:val="single" w:color="000000" w:sz="4" w:space="0"/>
              <w:bottom w:val="single" w:color="000000" w:sz="4" w:space="0"/>
              <w:right w:val="single" w:color="000000" w:sz="4" w:space="0"/>
            </w:tcBorders>
            <w:shd w:val="clear" w:color="auto" w:fill="AEAAAA" w:themeFill="background2" w:themeFillShade="BF"/>
            <w:noWrap/>
            <w:tcMar>
              <w:top w:w="10" w:type="dxa"/>
              <w:left w:w="10" w:type="dxa"/>
              <w:right w:w="10" w:type="dxa"/>
            </w:tcMar>
            <w:vAlign w:val="center"/>
          </w:tcPr>
          <w:p>
            <w:pPr>
              <w:pStyle w:val="4"/>
              <w:jc w:val="center"/>
              <w:outlineLvl w:val="9"/>
              <w:rPr>
                <w:rFonts w:hint="default" w:ascii="仿宋" w:hAnsi="仿宋" w:eastAsia="仿宋" w:cs="仿宋"/>
                <w:b/>
                <w:bCs w:val="0"/>
                <w:sz w:val="24"/>
                <w:szCs w:val="24"/>
                <w:highlight w:val="none"/>
                <w:lang w:val="en-US" w:eastAsia="zh-CN" w:bidi="ar"/>
              </w:rPr>
            </w:pPr>
            <w:r>
              <w:rPr>
                <w:rFonts w:hint="eastAsia" w:ascii="仿宋" w:hAnsi="仿宋" w:eastAsia="仿宋" w:cs="仿宋"/>
                <w:b/>
                <w:bCs w:val="0"/>
                <w:sz w:val="24"/>
                <w:szCs w:val="24"/>
                <w:highlight w:val="none"/>
                <w:lang w:val="en-US" w:eastAsia="zh-CN" w:bidi="ar"/>
              </w:rPr>
              <w:t>实际支出</w:t>
            </w:r>
          </w:p>
        </w:tc>
      </w:tr>
      <w:tr>
        <w:tblPrEx>
          <w:shd w:val="clear" w:color="auto" w:fill="auto"/>
          <w:tblCellMar>
            <w:top w:w="0" w:type="dxa"/>
            <w:left w:w="0" w:type="dxa"/>
            <w:bottom w:w="0" w:type="dxa"/>
            <w:right w:w="0" w:type="dxa"/>
          </w:tblCellMar>
        </w:tblPrEx>
        <w:trPr>
          <w:trHeight w:val="219" w:hRule="atLeast"/>
          <w:jc w:val="center"/>
        </w:trPr>
        <w:tc>
          <w:tcPr>
            <w:tcW w:w="2823"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pStyle w:val="4"/>
              <w:jc w:val="center"/>
              <w:outlineLvl w:val="9"/>
              <w:rPr>
                <w:rFonts w:hint="eastAsia" w:ascii="仿宋" w:hAnsi="仿宋" w:eastAsia="仿宋" w:cs="仿宋"/>
                <w:bCs/>
                <w:kern w:val="2"/>
                <w:sz w:val="24"/>
                <w:szCs w:val="24"/>
                <w:highlight w:val="none"/>
                <w:lang w:val="en-US" w:eastAsia="zh-CN" w:bidi="ar"/>
              </w:rPr>
            </w:pPr>
            <w:r>
              <w:rPr>
                <w:rFonts w:hint="eastAsia" w:ascii="仿宋" w:hAnsi="仿宋" w:eastAsia="仿宋" w:cs="仿宋"/>
                <w:bCs/>
                <w:kern w:val="2"/>
                <w:sz w:val="24"/>
                <w:szCs w:val="24"/>
                <w:highlight w:val="none"/>
                <w:lang w:val="en-US" w:eastAsia="zh-CN" w:bidi="ar"/>
              </w:rPr>
              <w:t>年初结余资金</w:t>
            </w:r>
          </w:p>
        </w:tc>
        <w:tc>
          <w:tcPr>
            <w:tcW w:w="233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u w:val="none"/>
                <w:lang w:val="en-US" w:eastAsia="zh-CN" w:bidi="ar"/>
              </w:rPr>
              <w:t>1,238,200.44</w:t>
            </w:r>
          </w:p>
        </w:tc>
        <w:tc>
          <w:tcPr>
            <w:tcW w:w="233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仿宋" w:hAnsi="仿宋" w:eastAsia="仿宋" w:cs="仿宋"/>
                <w:i w:val="0"/>
                <w:iCs w:val="0"/>
                <w:color w:val="000000"/>
                <w:kern w:val="0"/>
                <w:sz w:val="24"/>
                <w:szCs w:val="24"/>
                <w:highlight w:val="none"/>
                <w:u w:val="none"/>
                <w:lang w:val="en-US" w:eastAsia="zh-CN" w:bidi="ar"/>
              </w:rPr>
            </w:pPr>
          </w:p>
        </w:tc>
      </w:tr>
      <w:tr>
        <w:tblPrEx>
          <w:shd w:val="clear" w:color="auto" w:fill="auto"/>
          <w:tblCellMar>
            <w:top w:w="0" w:type="dxa"/>
            <w:left w:w="0" w:type="dxa"/>
            <w:bottom w:w="0" w:type="dxa"/>
            <w:right w:w="0" w:type="dxa"/>
          </w:tblCellMar>
        </w:tblPrEx>
        <w:trPr>
          <w:trHeight w:val="219" w:hRule="atLeast"/>
          <w:jc w:val="center"/>
        </w:trPr>
        <w:tc>
          <w:tcPr>
            <w:tcW w:w="2823"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pStyle w:val="4"/>
              <w:jc w:val="center"/>
              <w:outlineLvl w:val="9"/>
              <w:rPr>
                <w:rFonts w:hint="eastAsia" w:ascii="仿宋" w:hAnsi="仿宋" w:eastAsia="仿宋" w:cs="仿宋"/>
                <w:bCs/>
                <w:kern w:val="2"/>
                <w:sz w:val="24"/>
                <w:szCs w:val="24"/>
                <w:highlight w:val="none"/>
                <w:lang w:val="en-US" w:eastAsia="zh-CN" w:bidi="ar"/>
              </w:rPr>
            </w:pPr>
            <w:r>
              <w:rPr>
                <w:rFonts w:hint="eastAsia" w:ascii="仿宋" w:hAnsi="仿宋" w:eastAsia="仿宋" w:cs="仿宋"/>
                <w:bCs/>
                <w:kern w:val="2"/>
                <w:sz w:val="24"/>
                <w:szCs w:val="24"/>
                <w:highlight w:val="none"/>
                <w:lang w:val="en-US" w:eastAsia="zh-CN" w:bidi="ar"/>
              </w:rPr>
              <w:t>市级财政资金</w:t>
            </w:r>
          </w:p>
        </w:tc>
        <w:tc>
          <w:tcPr>
            <w:tcW w:w="233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u w:val="none"/>
                <w:lang w:val="en-US" w:eastAsia="zh-CN" w:bidi="ar"/>
              </w:rPr>
              <w:t>9,436,500.00</w:t>
            </w:r>
          </w:p>
        </w:tc>
        <w:tc>
          <w:tcPr>
            <w:tcW w:w="233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仿宋" w:hAnsi="仿宋" w:eastAsia="仿宋" w:cs="仿宋"/>
                <w:i w:val="0"/>
                <w:iCs w:val="0"/>
                <w:color w:val="000000"/>
                <w:kern w:val="0"/>
                <w:sz w:val="24"/>
                <w:szCs w:val="24"/>
                <w:highlight w:val="none"/>
                <w:u w:val="none"/>
                <w:lang w:val="en-US" w:eastAsia="zh-CN" w:bidi="ar"/>
              </w:rPr>
            </w:pPr>
          </w:p>
        </w:tc>
      </w:tr>
      <w:tr>
        <w:tblPrEx>
          <w:shd w:val="clear" w:color="auto" w:fill="auto"/>
          <w:tblCellMar>
            <w:top w:w="0" w:type="dxa"/>
            <w:left w:w="0" w:type="dxa"/>
            <w:bottom w:w="0" w:type="dxa"/>
            <w:right w:w="0" w:type="dxa"/>
          </w:tblCellMar>
        </w:tblPrEx>
        <w:trPr>
          <w:trHeight w:val="219" w:hRule="atLeast"/>
          <w:jc w:val="center"/>
        </w:trPr>
        <w:tc>
          <w:tcPr>
            <w:tcW w:w="2823"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pStyle w:val="4"/>
              <w:jc w:val="center"/>
              <w:outlineLvl w:val="9"/>
              <w:rPr>
                <w:rFonts w:hint="eastAsia" w:ascii="仿宋" w:hAnsi="仿宋" w:eastAsia="仿宋" w:cs="仿宋"/>
                <w:bCs/>
                <w:kern w:val="2"/>
                <w:sz w:val="24"/>
                <w:szCs w:val="24"/>
                <w:highlight w:val="none"/>
                <w:lang w:val="en-US" w:eastAsia="zh-CN" w:bidi="ar"/>
              </w:rPr>
            </w:pPr>
            <w:r>
              <w:rPr>
                <w:rFonts w:hint="eastAsia" w:ascii="仿宋" w:hAnsi="仿宋" w:eastAsia="仿宋" w:cs="仿宋"/>
                <w:bCs/>
                <w:kern w:val="2"/>
                <w:sz w:val="24"/>
                <w:szCs w:val="24"/>
                <w:highlight w:val="none"/>
                <w:lang w:val="en-US" w:eastAsia="zh-CN" w:bidi="ar"/>
              </w:rPr>
              <w:t>专账利息收入</w:t>
            </w:r>
          </w:p>
        </w:tc>
        <w:tc>
          <w:tcPr>
            <w:tcW w:w="233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u w:val="none"/>
                <w:lang w:val="en-US" w:eastAsia="zh-CN" w:bidi="ar"/>
              </w:rPr>
              <w:t>6,399.40</w:t>
            </w:r>
          </w:p>
        </w:tc>
        <w:tc>
          <w:tcPr>
            <w:tcW w:w="233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仿宋" w:hAnsi="仿宋" w:eastAsia="仿宋" w:cs="仿宋"/>
                <w:i w:val="0"/>
                <w:iCs w:val="0"/>
                <w:color w:val="000000"/>
                <w:kern w:val="0"/>
                <w:sz w:val="24"/>
                <w:szCs w:val="24"/>
                <w:highlight w:val="none"/>
                <w:u w:val="none"/>
                <w:lang w:val="en-US" w:eastAsia="zh-CN" w:bidi="ar"/>
              </w:rPr>
            </w:pPr>
          </w:p>
        </w:tc>
      </w:tr>
      <w:tr>
        <w:tblPrEx>
          <w:shd w:val="clear" w:color="auto" w:fill="auto"/>
          <w:tblCellMar>
            <w:top w:w="0" w:type="dxa"/>
            <w:left w:w="0" w:type="dxa"/>
            <w:bottom w:w="0" w:type="dxa"/>
            <w:right w:w="0" w:type="dxa"/>
          </w:tblCellMar>
        </w:tblPrEx>
        <w:trPr>
          <w:trHeight w:val="219" w:hRule="atLeast"/>
          <w:jc w:val="center"/>
        </w:trPr>
        <w:tc>
          <w:tcPr>
            <w:tcW w:w="2823"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pStyle w:val="4"/>
              <w:jc w:val="center"/>
              <w:outlineLvl w:val="9"/>
              <w:rPr>
                <w:rFonts w:hint="eastAsia" w:ascii="仿宋" w:hAnsi="仿宋" w:eastAsia="仿宋" w:cs="仿宋"/>
                <w:bCs/>
                <w:sz w:val="24"/>
                <w:szCs w:val="24"/>
                <w:highlight w:val="none"/>
                <w:lang w:val="en-US" w:eastAsia="zh-CN" w:bidi="ar"/>
              </w:rPr>
            </w:pPr>
            <w:r>
              <w:rPr>
                <w:rFonts w:hint="eastAsia" w:ascii="仿宋" w:hAnsi="仿宋" w:eastAsia="仿宋" w:cs="仿宋"/>
                <w:bCs/>
                <w:sz w:val="24"/>
                <w:szCs w:val="24"/>
                <w:highlight w:val="none"/>
                <w:lang w:val="en-US" w:eastAsia="zh-CN" w:bidi="ar"/>
              </w:rPr>
              <w:t>创业培训</w:t>
            </w:r>
          </w:p>
        </w:tc>
        <w:tc>
          <w:tcPr>
            <w:tcW w:w="233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仿宋" w:hAnsi="仿宋" w:eastAsia="仿宋" w:cs="仿宋"/>
                <w:i w:val="0"/>
                <w:iCs w:val="0"/>
                <w:color w:val="000000"/>
                <w:kern w:val="2"/>
                <w:sz w:val="24"/>
                <w:szCs w:val="24"/>
                <w:highlight w:val="none"/>
                <w:u w:val="none"/>
                <w:lang w:val="en-US" w:eastAsia="zh-CN" w:bidi="ar-SA"/>
              </w:rPr>
            </w:pPr>
          </w:p>
        </w:tc>
        <w:tc>
          <w:tcPr>
            <w:tcW w:w="233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highlight w:val="none"/>
                <w:u w:val="none"/>
                <w:lang w:val="en-US" w:eastAsia="zh-CN" w:bidi="ar-SA"/>
              </w:rPr>
            </w:pPr>
            <w:r>
              <w:rPr>
                <w:rFonts w:hint="eastAsia" w:ascii="仿宋" w:hAnsi="仿宋" w:eastAsia="仿宋" w:cs="仿宋"/>
                <w:i w:val="0"/>
                <w:iCs w:val="0"/>
                <w:color w:val="000000"/>
                <w:kern w:val="0"/>
                <w:sz w:val="24"/>
                <w:szCs w:val="24"/>
                <w:u w:val="none"/>
                <w:lang w:val="en-US" w:eastAsia="zh-CN" w:bidi="ar"/>
              </w:rPr>
              <w:t>622,080.00</w:t>
            </w:r>
          </w:p>
        </w:tc>
      </w:tr>
      <w:tr>
        <w:tblPrEx>
          <w:shd w:val="clear" w:color="auto" w:fill="auto"/>
          <w:tblCellMar>
            <w:top w:w="0" w:type="dxa"/>
            <w:left w:w="0" w:type="dxa"/>
            <w:bottom w:w="0" w:type="dxa"/>
            <w:right w:w="0" w:type="dxa"/>
          </w:tblCellMar>
        </w:tblPrEx>
        <w:trPr>
          <w:trHeight w:val="90" w:hRule="atLeast"/>
          <w:jc w:val="center"/>
        </w:trPr>
        <w:tc>
          <w:tcPr>
            <w:tcW w:w="2823"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pStyle w:val="4"/>
              <w:jc w:val="center"/>
              <w:outlineLvl w:val="9"/>
              <w:rPr>
                <w:rFonts w:hint="eastAsia" w:ascii="仿宋" w:hAnsi="仿宋" w:eastAsia="仿宋" w:cs="仿宋"/>
                <w:bCs/>
                <w:kern w:val="2"/>
                <w:sz w:val="24"/>
                <w:szCs w:val="24"/>
                <w:highlight w:val="none"/>
                <w:lang w:val="en-US" w:eastAsia="zh-CN" w:bidi="ar"/>
              </w:rPr>
            </w:pPr>
            <w:r>
              <w:rPr>
                <w:rFonts w:hint="eastAsia" w:ascii="仿宋" w:hAnsi="仿宋" w:eastAsia="仿宋" w:cs="仿宋"/>
                <w:bCs/>
                <w:sz w:val="24"/>
                <w:szCs w:val="24"/>
                <w:highlight w:val="none"/>
                <w:lang w:val="en-US" w:eastAsia="zh-CN" w:bidi="ar"/>
              </w:rPr>
              <w:t>普惠制培训</w:t>
            </w:r>
          </w:p>
        </w:tc>
        <w:tc>
          <w:tcPr>
            <w:tcW w:w="233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仿宋" w:hAnsi="仿宋" w:eastAsia="仿宋" w:cs="仿宋"/>
                <w:i w:val="0"/>
                <w:iCs w:val="0"/>
                <w:color w:val="000000"/>
                <w:kern w:val="2"/>
                <w:sz w:val="24"/>
                <w:szCs w:val="24"/>
                <w:highlight w:val="none"/>
                <w:u w:val="none"/>
                <w:lang w:val="en-US" w:eastAsia="zh-CN" w:bidi="ar-SA"/>
              </w:rPr>
            </w:pPr>
          </w:p>
        </w:tc>
        <w:tc>
          <w:tcPr>
            <w:tcW w:w="233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u w:val="none"/>
                <w:lang w:val="en-US" w:eastAsia="zh-CN" w:bidi="ar"/>
              </w:rPr>
              <w:t>9,373,360.00</w:t>
            </w:r>
          </w:p>
        </w:tc>
      </w:tr>
      <w:tr>
        <w:tblPrEx>
          <w:shd w:val="clear" w:color="auto" w:fill="auto"/>
          <w:tblCellMar>
            <w:top w:w="0" w:type="dxa"/>
            <w:left w:w="0" w:type="dxa"/>
            <w:bottom w:w="0" w:type="dxa"/>
            <w:right w:w="0" w:type="dxa"/>
          </w:tblCellMar>
        </w:tblPrEx>
        <w:trPr>
          <w:trHeight w:val="219" w:hRule="atLeast"/>
          <w:jc w:val="center"/>
        </w:trPr>
        <w:tc>
          <w:tcPr>
            <w:tcW w:w="2823"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pStyle w:val="4"/>
              <w:jc w:val="center"/>
              <w:outlineLvl w:val="9"/>
              <w:rPr>
                <w:rFonts w:hint="eastAsia" w:ascii="仿宋" w:hAnsi="仿宋" w:eastAsia="仿宋" w:cs="仿宋"/>
                <w:bCs/>
                <w:kern w:val="2"/>
                <w:sz w:val="24"/>
                <w:szCs w:val="24"/>
                <w:highlight w:val="none"/>
                <w:lang w:val="en-US" w:eastAsia="zh-CN" w:bidi="ar"/>
              </w:rPr>
            </w:pPr>
            <w:r>
              <w:rPr>
                <w:rFonts w:hint="eastAsia" w:ascii="仿宋" w:hAnsi="仿宋" w:eastAsia="仿宋" w:cs="仿宋"/>
                <w:bCs/>
                <w:sz w:val="24"/>
                <w:szCs w:val="24"/>
                <w:highlight w:val="none"/>
                <w:lang w:val="en-US" w:eastAsia="zh-CN" w:bidi="ar"/>
              </w:rPr>
              <w:t>取证补贴</w:t>
            </w:r>
          </w:p>
        </w:tc>
        <w:tc>
          <w:tcPr>
            <w:tcW w:w="233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仿宋" w:hAnsi="仿宋" w:eastAsia="仿宋" w:cs="仿宋"/>
                <w:i w:val="0"/>
                <w:iCs w:val="0"/>
                <w:color w:val="000000"/>
                <w:kern w:val="2"/>
                <w:sz w:val="24"/>
                <w:szCs w:val="24"/>
                <w:highlight w:val="none"/>
                <w:u w:val="none"/>
                <w:lang w:val="en-US" w:eastAsia="zh-CN" w:bidi="ar-SA"/>
              </w:rPr>
            </w:pPr>
          </w:p>
        </w:tc>
        <w:tc>
          <w:tcPr>
            <w:tcW w:w="233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u w:val="none"/>
                <w:lang w:val="en-US" w:eastAsia="zh-CN" w:bidi="ar"/>
              </w:rPr>
              <w:t>526,400.00</w:t>
            </w:r>
          </w:p>
        </w:tc>
      </w:tr>
      <w:tr>
        <w:tblPrEx>
          <w:shd w:val="clear" w:color="auto" w:fill="auto"/>
          <w:tblCellMar>
            <w:top w:w="0" w:type="dxa"/>
            <w:left w:w="0" w:type="dxa"/>
            <w:bottom w:w="0" w:type="dxa"/>
            <w:right w:w="0" w:type="dxa"/>
          </w:tblCellMar>
        </w:tblPrEx>
        <w:trPr>
          <w:trHeight w:val="219" w:hRule="atLeast"/>
          <w:jc w:val="center"/>
        </w:trPr>
        <w:tc>
          <w:tcPr>
            <w:tcW w:w="2823"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pStyle w:val="4"/>
              <w:jc w:val="center"/>
              <w:outlineLvl w:val="9"/>
              <w:rPr>
                <w:rFonts w:hint="eastAsia" w:ascii="仿宋" w:hAnsi="仿宋" w:eastAsia="仿宋" w:cs="仿宋"/>
                <w:bCs/>
                <w:sz w:val="24"/>
                <w:szCs w:val="24"/>
                <w:highlight w:val="none"/>
                <w:lang w:val="en-US" w:eastAsia="zh-CN" w:bidi="ar"/>
              </w:rPr>
            </w:pPr>
            <w:r>
              <w:rPr>
                <w:rFonts w:hint="eastAsia" w:ascii="仿宋" w:hAnsi="仿宋" w:eastAsia="仿宋" w:cs="仿宋"/>
                <w:bCs/>
                <w:sz w:val="24"/>
                <w:szCs w:val="24"/>
                <w:highlight w:val="none"/>
                <w:lang w:val="en-US" w:eastAsia="zh-CN" w:bidi="ar"/>
              </w:rPr>
              <w:t>在岗培训</w:t>
            </w:r>
          </w:p>
        </w:tc>
        <w:tc>
          <w:tcPr>
            <w:tcW w:w="233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仿宋" w:hAnsi="仿宋" w:eastAsia="仿宋" w:cs="仿宋"/>
                <w:i w:val="0"/>
                <w:iCs w:val="0"/>
                <w:color w:val="000000"/>
                <w:kern w:val="2"/>
                <w:sz w:val="24"/>
                <w:szCs w:val="24"/>
                <w:highlight w:val="none"/>
                <w:u w:val="none"/>
                <w:lang w:val="en-US" w:eastAsia="zh-CN" w:bidi="ar-SA"/>
              </w:rPr>
            </w:pPr>
          </w:p>
        </w:tc>
        <w:tc>
          <w:tcPr>
            <w:tcW w:w="233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u w:val="none"/>
                <w:lang w:val="en-US" w:eastAsia="zh-CN" w:bidi="ar"/>
              </w:rPr>
              <w:t>120,000.00</w:t>
            </w:r>
          </w:p>
        </w:tc>
      </w:tr>
      <w:tr>
        <w:tblPrEx>
          <w:shd w:val="clear" w:color="auto" w:fill="auto"/>
          <w:tblCellMar>
            <w:top w:w="0" w:type="dxa"/>
            <w:left w:w="0" w:type="dxa"/>
            <w:bottom w:w="0" w:type="dxa"/>
            <w:right w:w="0" w:type="dxa"/>
          </w:tblCellMar>
        </w:tblPrEx>
        <w:trPr>
          <w:trHeight w:val="219" w:hRule="atLeast"/>
          <w:jc w:val="center"/>
        </w:trPr>
        <w:tc>
          <w:tcPr>
            <w:tcW w:w="2823"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pStyle w:val="4"/>
              <w:jc w:val="center"/>
              <w:outlineLvl w:val="9"/>
              <w:rPr>
                <w:rFonts w:hint="eastAsia" w:ascii="仿宋" w:hAnsi="仿宋" w:eastAsia="仿宋" w:cs="仿宋"/>
                <w:bCs/>
                <w:sz w:val="24"/>
                <w:szCs w:val="24"/>
                <w:highlight w:val="none"/>
                <w:lang w:val="en-US" w:eastAsia="zh-CN" w:bidi="ar"/>
              </w:rPr>
            </w:pPr>
            <w:r>
              <w:rPr>
                <w:rFonts w:hint="eastAsia" w:ascii="仿宋" w:hAnsi="仿宋" w:eastAsia="仿宋" w:cs="仿宋"/>
                <w:bCs/>
                <w:sz w:val="24"/>
                <w:szCs w:val="24"/>
                <w:highlight w:val="none"/>
                <w:lang w:val="en-US" w:eastAsia="zh-CN" w:bidi="ar"/>
              </w:rPr>
              <w:t>以工代训</w:t>
            </w:r>
          </w:p>
        </w:tc>
        <w:tc>
          <w:tcPr>
            <w:tcW w:w="233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仿宋" w:hAnsi="仿宋" w:eastAsia="仿宋" w:cs="仿宋"/>
                <w:i w:val="0"/>
                <w:iCs w:val="0"/>
                <w:color w:val="000000"/>
                <w:kern w:val="2"/>
                <w:sz w:val="24"/>
                <w:szCs w:val="24"/>
                <w:highlight w:val="none"/>
                <w:u w:val="none"/>
                <w:lang w:val="en-US" w:eastAsia="zh-CN" w:bidi="ar-SA"/>
              </w:rPr>
            </w:pPr>
          </w:p>
        </w:tc>
        <w:tc>
          <w:tcPr>
            <w:tcW w:w="233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highlight w:val="none"/>
                <w:u w:val="none"/>
                <w:lang w:val="en-US" w:eastAsia="zh-CN" w:bidi="ar-SA"/>
              </w:rPr>
            </w:pPr>
            <w:r>
              <w:rPr>
                <w:rFonts w:hint="eastAsia" w:ascii="仿宋" w:hAnsi="仿宋" w:eastAsia="仿宋" w:cs="仿宋"/>
                <w:i w:val="0"/>
                <w:iCs w:val="0"/>
                <w:color w:val="000000"/>
                <w:kern w:val="0"/>
                <w:sz w:val="24"/>
                <w:szCs w:val="24"/>
                <w:u w:val="none"/>
                <w:lang w:val="en-US" w:eastAsia="zh-CN" w:bidi="ar"/>
              </w:rPr>
              <w:t>35,400.00</w:t>
            </w:r>
          </w:p>
        </w:tc>
      </w:tr>
      <w:tr>
        <w:tblPrEx>
          <w:shd w:val="clear" w:color="auto" w:fill="auto"/>
          <w:tblCellMar>
            <w:top w:w="0" w:type="dxa"/>
            <w:left w:w="0" w:type="dxa"/>
            <w:bottom w:w="0" w:type="dxa"/>
            <w:right w:w="0" w:type="dxa"/>
          </w:tblCellMar>
        </w:tblPrEx>
        <w:trPr>
          <w:trHeight w:val="226" w:hRule="atLeast"/>
          <w:jc w:val="center"/>
        </w:trPr>
        <w:tc>
          <w:tcPr>
            <w:tcW w:w="2823"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pStyle w:val="4"/>
              <w:jc w:val="center"/>
              <w:outlineLvl w:val="9"/>
              <w:rPr>
                <w:rFonts w:hint="eastAsia" w:ascii="仿宋" w:hAnsi="仿宋" w:eastAsia="仿宋" w:cs="仿宋"/>
                <w:b w:val="0"/>
                <w:bCs/>
                <w:sz w:val="24"/>
                <w:szCs w:val="24"/>
                <w:highlight w:val="none"/>
                <w:lang w:val="en-US" w:eastAsia="zh-CN" w:bidi="ar"/>
              </w:rPr>
            </w:pPr>
            <w:r>
              <w:rPr>
                <w:rFonts w:hint="eastAsia" w:ascii="仿宋" w:hAnsi="仿宋" w:eastAsia="仿宋" w:cs="仿宋"/>
                <w:b w:val="0"/>
                <w:bCs/>
                <w:sz w:val="24"/>
                <w:szCs w:val="24"/>
                <w:highlight w:val="none"/>
                <w:lang w:val="en-US" w:eastAsia="zh-CN" w:bidi="ar"/>
              </w:rPr>
              <w:t>合 计</w:t>
            </w:r>
          </w:p>
        </w:tc>
        <w:tc>
          <w:tcPr>
            <w:tcW w:w="2338" w:type="dxa"/>
            <w:tcBorders>
              <w:top w:val="single" w:color="auto"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10,681,099.84</w:t>
            </w:r>
          </w:p>
        </w:tc>
        <w:tc>
          <w:tcPr>
            <w:tcW w:w="233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10,677,240.00</w:t>
            </w:r>
          </w:p>
        </w:tc>
      </w:tr>
    </w:tbl>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outlineLvl w:val="1"/>
        <w:rPr>
          <w:rFonts w:hint="eastAsia" w:ascii="仿宋" w:hAnsi="仿宋" w:eastAsia="仿宋" w:cs="仿宋"/>
          <w:b/>
          <w:bCs/>
          <w:sz w:val="28"/>
          <w:szCs w:val="28"/>
          <w:highlight w:val="none"/>
        </w:rPr>
      </w:pPr>
      <w:bookmarkStart w:id="122" w:name="_Toc20737"/>
      <w:bookmarkStart w:id="123" w:name="_Toc2666"/>
      <w:bookmarkStart w:id="124" w:name="_Toc14766"/>
      <w:bookmarkStart w:id="125" w:name="_Toc5209"/>
      <w:bookmarkStart w:id="126" w:name="_Toc19504"/>
      <w:r>
        <w:rPr>
          <w:rFonts w:hint="eastAsia" w:ascii="仿宋" w:hAnsi="仿宋" w:eastAsia="仿宋" w:cs="仿宋"/>
          <w:b/>
          <w:bCs/>
          <w:sz w:val="28"/>
          <w:szCs w:val="28"/>
          <w:highlight w:val="none"/>
        </w:rPr>
        <w:t>（</w:t>
      </w:r>
      <w:r>
        <w:rPr>
          <w:rFonts w:hint="eastAsia" w:ascii="仿宋" w:hAnsi="仿宋" w:eastAsia="仿宋" w:cs="仿宋"/>
          <w:b/>
          <w:bCs/>
          <w:sz w:val="28"/>
          <w:szCs w:val="28"/>
          <w:highlight w:val="none"/>
          <w:lang w:val="en-US" w:eastAsia="zh-CN"/>
        </w:rPr>
        <w:t>三</w:t>
      </w:r>
      <w:r>
        <w:rPr>
          <w:rFonts w:hint="eastAsia" w:ascii="仿宋" w:hAnsi="仿宋" w:eastAsia="仿宋" w:cs="仿宋"/>
          <w:b/>
          <w:bCs/>
          <w:sz w:val="28"/>
          <w:szCs w:val="28"/>
          <w:highlight w:val="none"/>
        </w:rPr>
        <w:t>）利益相关方</w:t>
      </w:r>
      <w:bookmarkEnd w:id="122"/>
      <w:bookmarkEnd w:id="123"/>
      <w:bookmarkEnd w:id="124"/>
      <w:bookmarkEnd w:id="125"/>
      <w:bookmarkEnd w:id="126"/>
    </w:p>
    <w:p>
      <w:pPr>
        <w:keepNext w:val="0"/>
        <w:keepLines w:val="0"/>
        <w:pageBreakBefore w:val="0"/>
        <w:widowControl w:val="0"/>
        <w:kinsoku/>
        <w:wordWrap/>
        <w:overflowPunct/>
        <w:topLinePunct w:val="0"/>
        <w:autoSpaceDE/>
        <w:autoSpaceDN/>
        <w:bidi w:val="0"/>
        <w:adjustRightInd/>
        <w:snapToGrid w:val="0"/>
        <w:spacing w:line="560" w:lineRule="exact"/>
        <w:ind w:leftChars="100" w:firstLine="560" w:firstLineChars="200"/>
        <w:textAlignment w:val="auto"/>
        <w:outlineLvl w:val="9"/>
        <w:rPr>
          <w:rFonts w:hint="eastAsia" w:ascii="仿宋" w:hAnsi="仿宋" w:eastAsia="仿宋" w:cs="仿宋"/>
          <w:sz w:val="28"/>
          <w:szCs w:val="28"/>
          <w:highlight w:val="none"/>
        </w:rPr>
      </w:pPr>
      <w:r>
        <w:rPr>
          <w:rFonts w:hint="eastAsia" w:ascii="仿宋" w:hAnsi="仿宋" w:eastAsia="仿宋" w:cs="仿宋"/>
          <w:sz w:val="28"/>
          <w:szCs w:val="28"/>
          <w:highlight w:val="none"/>
        </w:rPr>
        <w:t>1.项目拨款部门：</w:t>
      </w:r>
      <w:r>
        <w:rPr>
          <w:rFonts w:hint="eastAsia" w:ascii="仿宋" w:hAnsi="仿宋" w:eastAsia="仿宋" w:cs="仿宋"/>
          <w:sz w:val="28"/>
          <w:szCs w:val="28"/>
          <w:highlight w:val="none"/>
          <w:lang w:val="en-US" w:eastAsia="zh-CN"/>
        </w:rPr>
        <w:t>永济市</w:t>
      </w:r>
      <w:r>
        <w:rPr>
          <w:rFonts w:hint="eastAsia" w:ascii="仿宋" w:hAnsi="仿宋" w:eastAsia="仿宋" w:cs="仿宋"/>
          <w:sz w:val="28"/>
          <w:szCs w:val="28"/>
          <w:highlight w:val="none"/>
        </w:rPr>
        <w:t>财政局</w:t>
      </w:r>
    </w:p>
    <w:p>
      <w:pPr>
        <w:keepNext w:val="0"/>
        <w:keepLines w:val="0"/>
        <w:pageBreakBefore w:val="0"/>
        <w:widowControl w:val="0"/>
        <w:kinsoku/>
        <w:wordWrap/>
        <w:overflowPunct/>
        <w:topLinePunct w:val="0"/>
        <w:autoSpaceDE/>
        <w:autoSpaceDN/>
        <w:bidi w:val="0"/>
        <w:adjustRightInd/>
        <w:snapToGrid w:val="0"/>
        <w:spacing w:line="560" w:lineRule="exact"/>
        <w:ind w:leftChars="100" w:firstLine="560" w:firstLineChars="200"/>
        <w:textAlignment w:val="auto"/>
        <w:outlineLvl w:val="9"/>
        <w:rPr>
          <w:rFonts w:hint="eastAsia" w:ascii="仿宋" w:hAnsi="仿宋" w:eastAsia="仿宋" w:cs="仿宋"/>
          <w:sz w:val="28"/>
          <w:szCs w:val="28"/>
          <w:highlight w:val="none"/>
          <w:lang w:val="en-US" w:eastAsia="zh-CN"/>
        </w:rPr>
      </w:pPr>
      <w:r>
        <w:rPr>
          <w:rFonts w:ascii="仿宋" w:hAnsi="仿宋" w:eastAsia="仿宋" w:cs="仿宋"/>
          <w:sz w:val="28"/>
          <w:szCs w:val="28"/>
          <w:highlight w:val="none"/>
        </w:rPr>
        <w:t>2</w:t>
      </w:r>
      <w:r>
        <w:rPr>
          <w:rFonts w:hint="eastAsia" w:ascii="仿宋" w:hAnsi="仿宋" w:eastAsia="仿宋" w:cs="仿宋"/>
          <w:sz w:val="28"/>
          <w:szCs w:val="28"/>
          <w:highlight w:val="none"/>
        </w:rPr>
        <w:t>.项目主管部门：</w:t>
      </w:r>
      <w:r>
        <w:rPr>
          <w:rFonts w:hint="eastAsia" w:ascii="仿宋" w:hAnsi="仿宋" w:eastAsia="仿宋" w:cs="仿宋"/>
          <w:sz w:val="28"/>
          <w:szCs w:val="28"/>
          <w:highlight w:val="none"/>
          <w:lang w:val="en-US" w:eastAsia="zh-CN"/>
        </w:rPr>
        <w:t>永济市人力资源和社会保障局</w:t>
      </w:r>
    </w:p>
    <w:p>
      <w:pPr>
        <w:keepNext w:val="0"/>
        <w:keepLines w:val="0"/>
        <w:pageBreakBefore w:val="0"/>
        <w:widowControl w:val="0"/>
        <w:kinsoku/>
        <w:wordWrap/>
        <w:overflowPunct/>
        <w:topLinePunct w:val="0"/>
        <w:autoSpaceDE/>
        <w:autoSpaceDN/>
        <w:bidi w:val="0"/>
        <w:adjustRightInd/>
        <w:snapToGrid w:val="0"/>
        <w:spacing w:line="560" w:lineRule="exact"/>
        <w:ind w:leftChars="100" w:firstLine="560" w:firstLineChars="200"/>
        <w:textAlignment w:val="auto"/>
        <w:outlineLvl w:val="9"/>
        <w:rPr>
          <w:rFonts w:hint="default" w:ascii="仿宋" w:hAnsi="仿宋" w:eastAsia="仿宋" w:cs="仿宋"/>
          <w:sz w:val="28"/>
          <w:szCs w:val="28"/>
          <w:highlight w:val="none"/>
          <w:lang w:val="en-US"/>
        </w:rPr>
      </w:pPr>
      <w:r>
        <w:rPr>
          <w:rFonts w:ascii="仿宋" w:hAnsi="仿宋" w:eastAsia="仿宋" w:cs="仿宋"/>
          <w:sz w:val="28"/>
          <w:szCs w:val="28"/>
          <w:highlight w:val="none"/>
        </w:rPr>
        <w:t>3</w:t>
      </w:r>
      <w:r>
        <w:rPr>
          <w:rFonts w:hint="eastAsia" w:ascii="仿宋" w:hAnsi="仿宋" w:eastAsia="仿宋" w:cs="仿宋"/>
          <w:sz w:val="28"/>
          <w:szCs w:val="28"/>
          <w:highlight w:val="none"/>
        </w:rPr>
        <w:t>.项目实施单位：</w:t>
      </w:r>
      <w:r>
        <w:rPr>
          <w:rFonts w:hint="eastAsia" w:ascii="仿宋" w:hAnsi="仿宋" w:eastAsia="仿宋" w:cs="仿宋"/>
          <w:sz w:val="28"/>
          <w:szCs w:val="28"/>
          <w:highlight w:val="none"/>
          <w:lang w:val="en-US" w:eastAsia="zh-CN"/>
        </w:rPr>
        <w:t>17家培训机构</w:t>
      </w:r>
    </w:p>
    <w:p>
      <w:pPr>
        <w:keepNext w:val="0"/>
        <w:keepLines w:val="0"/>
        <w:pageBreakBefore w:val="0"/>
        <w:widowControl w:val="0"/>
        <w:kinsoku/>
        <w:wordWrap/>
        <w:overflowPunct/>
        <w:topLinePunct w:val="0"/>
        <w:autoSpaceDE/>
        <w:autoSpaceDN/>
        <w:bidi w:val="0"/>
        <w:adjustRightInd/>
        <w:snapToGrid w:val="0"/>
        <w:spacing w:line="560" w:lineRule="exact"/>
        <w:ind w:leftChars="100" w:firstLine="560" w:firstLineChars="200"/>
        <w:textAlignment w:val="auto"/>
        <w:outlineLvl w:val="9"/>
        <w:rPr>
          <w:rFonts w:hint="eastAsia" w:ascii="仿宋" w:hAnsi="仿宋" w:eastAsia="仿宋" w:cs="仿宋"/>
          <w:sz w:val="28"/>
          <w:szCs w:val="28"/>
          <w:highlight w:val="none"/>
          <w:lang w:val="en-US" w:eastAsia="zh-CN"/>
        </w:rPr>
      </w:pPr>
      <w:r>
        <w:rPr>
          <w:rFonts w:ascii="仿宋" w:hAnsi="仿宋" w:eastAsia="仿宋" w:cs="仿宋"/>
          <w:sz w:val="28"/>
          <w:szCs w:val="28"/>
          <w:highlight w:val="none"/>
        </w:rPr>
        <w:t>4</w:t>
      </w:r>
      <w:r>
        <w:rPr>
          <w:rFonts w:hint="eastAsia" w:ascii="仿宋" w:hAnsi="仿宋" w:eastAsia="仿宋" w:cs="仿宋"/>
          <w:sz w:val="28"/>
          <w:szCs w:val="28"/>
          <w:highlight w:val="none"/>
        </w:rPr>
        <w:t>.项目利益者：</w:t>
      </w:r>
      <w:r>
        <w:rPr>
          <w:rFonts w:hint="eastAsia" w:ascii="仿宋" w:hAnsi="仿宋" w:eastAsia="仿宋" w:cs="仿宋"/>
          <w:sz w:val="28"/>
          <w:szCs w:val="28"/>
          <w:highlight w:val="none"/>
          <w:lang w:val="en-US" w:eastAsia="zh-CN"/>
        </w:rPr>
        <w:t>永济市参加职业技能提升培训项目的人员</w:t>
      </w:r>
    </w:p>
    <w:p>
      <w:pPr>
        <w:keepNext w:val="0"/>
        <w:keepLines w:val="0"/>
        <w:pageBreakBefore w:val="0"/>
        <w:widowControl w:val="0"/>
        <w:kinsoku/>
        <w:wordWrap/>
        <w:overflowPunct/>
        <w:topLinePunct w:val="0"/>
        <w:autoSpaceDE/>
        <w:autoSpaceDN/>
        <w:bidi w:val="0"/>
        <w:adjustRightInd/>
        <w:snapToGrid w:val="0"/>
        <w:spacing w:line="560" w:lineRule="exact"/>
        <w:ind w:firstLine="562" w:firstLineChars="200"/>
        <w:textAlignment w:val="auto"/>
        <w:outlineLvl w:val="1"/>
        <w:rPr>
          <w:rFonts w:hint="eastAsia" w:ascii="仿宋" w:hAnsi="仿宋" w:eastAsia="仿宋" w:cs="仿宋"/>
          <w:b/>
          <w:bCs w:val="0"/>
          <w:sz w:val="28"/>
          <w:szCs w:val="28"/>
          <w:highlight w:val="none"/>
          <w:lang w:val="en-US" w:eastAsia="zh-CN" w:bidi="ar"/>
        </w:rPr>
      </w:pPr>
      <w:bookmarkStart w:id="127" w:name="_Toc19440"/>
      <w:r>
        <w:rPr>
          <w:rFonts w:hint="eastAsia" w:ascii="仿宋" w:hAnsi="仿宋" w:eastAsia="仿宋" w:cs="仿宋"/>
          <w:b/>
          <w:bCs w:val="0"/>
          <w:sz w:val="28"/>
          <w:szCs w:val="28"/>
          <w:highlight w:val="none"/>
          <w:lang w:val="en-US" w:eastAsia="zh-CN" w:bidi="ar"/>
        </w:rPr>
        <w:t>（四）项目绩效目标</w:t>
      </w:r>
      <w:bookmarkEnd w:id="127"/>
    </w:p>
    <w:p>
      <w:pPr>
        <w:keepNext w:val="0"/>
        <w:keepLines w:val="0"/>
        <w:pageBreakBefore w:val="0"/>
        <w:widowControl w:val="0"/>
        <w:kinsoku/>
        <w:wordWrap/>
        <w:overflowPunct/>
        <w:topLinePunct w:val="0"/>
        <w:autoSpaceDE/>
        <w:autoSpaceDN/>
        <w:bidi w:val="0"/>
        <w:adjustRightInd/>
        <w:snapToGrid w:val="0"/>
        <w:spacing w:line="560" w:lineRule="exact"/>
        <w:ind w:firstLine="560" w:firstLineChars="200"/>
        <w:textAlignment w:val="auto"/>
        <w:outlineLvl w:val="9"/>
        <w:rPr>
          <w:rFonts w:hint="eastAsia" w:ascii="仿宋" w:hAnsi="仿宋" w:eastAsia="仿宋" w:cs="仿宋"/>
          <w:bCs/>
          <w:sz w:val="28"/>
          <w:szCs w:val="28"/>
          <w:highlight w:val="none"/>
          <w:lang w:val="en-US" w:eastAsia="zh-CN" w:bidi="ar"/>
        </w:rPr>
      </w:pPr>
      <w:r>
        <w:rPr>
          <w:rFonts w:hint="eastAsia" w:ascii="仿宋" w:hAnsi="仿宋" w:eastAsia="仿宋" w:cs="仿宋"/>
          <w:bCs/>
          <w:sz w:val="28"/>
          <w:szCs w:val="28"/>
          <w:highlight w:val="none"/>
          <w:lang w:val="en-US" w:eastAsia="zh-CN" w:bidi="ar"/>
        </w:rPr>
        <w:t>1.总体目标</w:t>
      </w:r>
    </w:p>
    <w:p>
      <w:pPr>
        <w:keepNext w:val="0"/>
        <w:keepLines w:val="0"/>
        <w:pageBreakBefore w:val="0"/>
        <w:widowControl w:val="0"/>
        <w:kinsoku/>
        <w:wordWrap/>
        <w:overflowPunct/>
        <w:topLinePunct w:val="0"/>
        <w:autoSpaceDE/>
        <w:autoSpaceDN/>
        <w:bidi w:val="0"/>
        <w:adjustRightInd/>
        <w:snapToGrid w:val="0"/>
        <w:spacing w:line="560" w:lineRule="exact"/>
        <w:ind w:firstLine="560" w:firstLineChars="200"/>
        <w:textAlignment w:val="auto"/>
        <w:outlineLvl w:val="9"/>
        <w:rPr>
          <w:rFonts w:hint="default" w:ascii="仿宋" w:hAnsi="仿宋" w:eastAsia="仿宋" w:cs="仿宋"/>
          <w:bCs/>
          <w:sz w:val="28"/>
          <w:szCs w:val="28"/>
          <w:highlight w:val="none"/>
          <w:lang w:val="en-US" w:eastAsia="zh-CN" w:bidi="ar"/>
        </w:rPr>
      </w:pPr>
      <w:r>
        <w:rPr>
          <w:rFonts w:hint="eastAsia" w:ascii="仿宋" w:hAnsi="仿宋" w:eastAsia="仿宋" w:cs="仿宋"/>
          <w:bCs/>
          <w:sz w:val="28"/>
          <w:szCs w:val="28"/>
          <w:highlight w:val="none"/>
          <w:lang w:val="en-US" w:eastAsia="zh-CN" w:bidi="ar"/>
        </w:rPr>
        <w:t>资金按规定用于职业培训补贴、技能鉴定补贴、职业技能鉴定补贴，充分发挥创业补助资金在促进就业创业方面的推动保障作用，提供更多的就业岗位和就业机会。</w:t>
      </w:r>
    </w:p>
    <w:p>
      <w:pPr>
        <w:keepNext w:val="0"/>
        <w:keepLines w:val="0"/>
        <w:pageBreakBefore w:val="0"/>
        <w:widowControl w:val="0"/>
        <w:kinsoku/>
        <w:wordWrap/>
        <w:overflowPunct/>
        <w:topLinePunct w:val="0"/>
        <w:autoSpaceDE/>
        <w:autoSpaceDN/>
        <w:bidi w:val="0"/>
        <w:adjustRightInd/>
        <w:snapToGrid w:val="0"/>
        <w:spacing w:line="560" w:lineRule="exact"/>
        <w:ind w:firstLine="560" w:firstLineChars="200"/>
        <w:textAlignment w:val="auto"/>
        <w:outlineLvl w:val="9"/>
        <w:rPr>
          <w:rFonts w:hint="eastAsia" w:ascii="仿宋" w:hAnsi="仿宋" w:eastAsia="仿宋" w:cs="仿宋"/>
          <w:bCs/>
          <w:sz w:val="28"/>
          <w:szCs w:val="28"/>
          <w:highlight w:val="none"/>
          <w:lang w:val="en-US" w:eastAsia="zh-CN" w:bidi="ar"/>
        </w:rPr>
      </w:pPr>
      <w:r>
        <w:rPr>
          <w:rFonts w:hint="eastAsia" w:ascii="仿宋" w:hAnsi="仿宋" w:eastAsia="仿宋" w:cs="仿宋"/>
          <w:bCs/>
          <w:sz w:val="28"/>
          <w:szCs w:val="28"/>
          <w:highlight w:val="none"/>
          <w:lang w:val="en-US" w:eastAsia="zh-CN" w:bidi="ar"/>
        </w:rPr>
        <w:t>2.阶段目标</w:t>
      </w:r>
    </w:p>
    <w:p>
      <w:pPr>
        <w:keepNext w:val="0"/>
        <w:keepLines w:val="0"/>
        <w:pageBreakBefore w:val="0"/>
        <w:widowControl w:val="0"/>
        <w:kinsoku/>
        <w:wordWrap/>
        <w:overflowPunct/>
        <w:topLinePunct w:val="0"/>
        <w:autoSpaceDE/>
        <w:autoSpaceDN/>
        <w:bidi w:val="0"/>
        <w:adjustRightInd/>
        <w:snapToGrid w:val="0"/>
        <w:spacing w:line="560" w:lineRule="exact"/>
        <w:ind w:firstLine="560" w:firstLineChars="200"/>
        <w:textAlignment w:val="auto"/>
        <w:outlineLvl w:val="9"/>
        <w:rPr>
          <w:rFonts w:hint="eastAsia" w:ascii="仿宋" w:hAnsi="仿宋" w:eastAsia="仿宋" w:cs="仿宋"/>
          <w:bCs/>
          <w:sz w:val="28"/>
          <w:szCs w:val="28"/>
          <w:highlight w:val="none"/>
          <w:lang w:val="en-US" w:eastAsia="zh-CN" w:bidi="ar"/>
        </w:rPr>
      </w:pPr>
      <w:r>
        <w:rPr>
          <w:rFonts w:hint="eastAsia" w:ascii="仿宋" w:hAnsi="仿宋" w:eastAsia="仿宋" w:cs="仿宋"/>
          <w:bCs/>
          <w:sz w:val="28"/>
          <w:szCs w:val="28"/>
          <w:highlight w:val="none"/>
          <w:lang w:val="en-US" w:eastAsia="zh-CN" w:bidi="ar"/>
        </w:rPr>
        <w:t>产出指标：</w:t>
      </w:r>
    </w:p>
    <w:p>
      <w:pPr>
        <w:keepNext w:val="0"/>
        <w:keepLines w:val="0"/>
        <w:pageBreakBefore w:val="0"/>
        <w:widowControl w:val="0"/>
        <w:kinsoku/>
        <w:wordWrap/>
        <w:overflowPunct/>
        <w:topLinePunct w:val="0"/>
        <w:autoSpaceDE/>
        <w:autoSpaceDN/>
        <w:bidi w:val="0"/>
        <w:adjustRightInd/>
        <w:snapToGrid w:val="0"/>
        <w:spacing w:line="560" w:lineRule="exact"/>
        <w:ind w:firstLine="560" w:firstLineChars="200"/>
        <w:textAlignment w:val="auto"/>
        <w:outlineLvl w:val="9"/>
        <w:rPr>
          <w:rFonts w:hint="eastAsia" w:ascii="仿宋" w:hAnsi="仿宋" w:eastAsia="仿宋" w:cs="仿宋"/>
          <w:bCs/>
          <w:sz w:val="28"/>
          <w:szCs w:val="28"/>
          <w:highlight w:val="none"/>
          <w:lang w:val="en-US" w:eastAsia="zh-CN" w:bidi="ar"/>
        </w:rPr>
      </w:pPr>
      <w:r>
        <w:rPr>
          <w:rFonts w:hint="eastAsia" w:ascii="仿宋" w:hAnsi="仿宋" w:eastAsia="仿宋" w:cs="仿宋"/>
          <w:bCs/>
          <w:sz w:val="28"/>
          <w:szCs w:val="28"/>
          <w:highlight w:val="none"/>
          <w:lang w:val="en-US" w:eastAsia="zh-CN" w:bidi="ar"/>
        </w:rPr>
        <w:t>（1）职业技能培训补贴人数达到9970人；</w:t>
      </w:r>
    </w:p>
    <w:p>
      <w:pPr>
        <w:keepNext w:val="0"/>
        <w:keepLines w:val="0"/>
        <w:pageBreakBefore w:val="0"/>
        <w:widowControl w:val="0"/>
        <w:kinsoku/>
        <w:wordWrap/>
        <w:overflowPunct/>
        <w:topLinePunct w:val="0"/>
        <w:autoSpaceDE/>
        <w:autoSpaceDN/>
        <w:bidi w:val="0"/>
        <w:adjustRightInd/>
        <w:snapToGrid w:val="0"/>
        <w:spacing w:line="560" w:lineRule="exact"/>
        <w:ind w:firstLine="560" w:firstLineChars="200"/>
        <w:textAlignment w:val="auto"/>
        <w:outlineLvl w:val="9"/>
        <w:rPr>
          <w:rFonts w:hint="default" w:ascii="仿宋" w:hAnsi="仿宋" w:eastAsia="仿宋" w:cs="仿宋"/>
          <w:bCs/>
          <w:sz w:val="28"/>
          <w:szCs w:val="28"/>
          <w:highlight w:val="none"/>
          <w:lang w:val="en-US" w:eastAsia="zh-CN" w:bidi="ar"/>
        </w:rPr>
      </w:pPr>
      <w:r>
        <w:rPr>
          <w:rFonts w:hint="eastAsia" w:ascii="仿宋" w:hAnsi="仿宋" w:eastAsia="仿宋" w:cs="仿宋"/>
          <w:bCs/>
          <w:sz w:val="28"/>
          <w:szCs w:val="28"/>
          <w:highlight w:val="none"/>
          <w:lang w:val="en-US" w:eastAsia="zh-CN" w:bidi="ar"/>
        </w:rPr>
        <w:t>（2）创业培训人数达到130人；</w:t>
      </w:r>
    </w:p>
    <w:p>
      <w:pPr>
        <w:keepNext w:val="0"/>
        <w:keepLines w:val="0"/>
        <w:pageBreakBefore w:val="0"/>
        <w:widowControl w:val="0"/>
        <w:kinsoku/>
        <w:wordWrap/>
        <w:overflowPunct/>
        <w:topLinePunct w:val="0"/>
        <w:autoSpaceDE/>
        <w:autoSpaceDN/>
        <w:bidi w:val="0"/>
        <w:adjustRightInd/>
        <w:snapToGrid w:val="0"/>
        <w:spacing w:line="560" w:lineRule="exact"/>
        <w:ind w:firstLine="560" w:firstLineChars="200"/>
        <w:textAlignment w:val="auto"/>
        <w:outlineLvl w:val="9"/>
        <w:rPr>
          <w:rFonts w:hint="eastAsia" w:ascii="仿宋" w:hAnsi="仿宋" w:eastAsia="仿宋" w:cs="仿宋"/>
          <w:bCs/>
          <w:sz w:val="28"/>
          <w:szCs w:val="28"/>
          <w:highlight w:val="none"/>
          <w:lang w:val="en-US" w:eastAsia="zh-CN" w:bidi="ar"/>
        </w:rPr>
      </w:pPr>
      <w:r>
        <w:rPr>
          <w:rFonts w:hint="eastAsia" w:ascii="仿宋" w:hAnsi="仿宋" w:eastAsia="仿宋" w:cs="仿宋"/>
          <w:bCs/>
          <w:sz w:val="28"/>
          <w:szCs w:val="28"/>
          <w:highlight w:val="none"/>
          <w:lang w:val="en-US" w:eastAsia="zh-CN" w:bidi="ar"/>
        </w:rPr>
        <w:t>（3）企业在岗培训人数达到400人；</w:t>
      </w:r>
    </w:p>
    <w:p>
      <w:pPr>
        <w:keepNext w:val="0"/>
        <w:keepLines w:val="0"/>
        <w:pageBreakBefore w:val="0"/>
        <w:widowControl w:val="0"/>
        <w:kinsoku/>
        <w:wordWrap/>
        <w:overflowPunct/>
        <w:topLinePunct w:val="0"/>
        <w:autoSpaceDE/>
        <w:autoSpaceDN/>
        <w:bidi w:val="0"/>
        <w:adjustRightInd/>
        <w:snapToGrid w:val="0"/>
        <w:spacing w:line="560" w:lineRule="exact"/>
        <w:ind w:firstLine="560" w:firstLineChars="200"/>
        <w:textAlignment w:val="auto"/>
        <w:outlineLvl w:val="9"/>
        <w:rPr>
          <w:rFonts w:hint="default" w:ascii="仿宋" w:hAnsi="仿宋" w:eastAsia="仿宋" w:cs="仿宋"/>
          <w:bCs/>
          <w:sz w:val="28"/>
          <w:szCs w:val="28"/>
          <w:highlight w:val="none"/>
          <w:lang w:val="en-US" w:eastAsia="zh-CN" w:bidi="ar"/>
        </w:rPr>
      </w:pPr>
      <w:r>
        <w:rPr>
          <w:rFonts w:hint="eastAsia" w:ascii="仿宋" w:hAnsi="仿宋" w:eastAsia="仿宋" w:cs="仿宋"/>
          <w:bCs/>
          <w:sz w:val="28"/>
          <w:szCs w:val="28"/>
          <w:highlight w:val="none"/>
          <w:lang w:val="en-US" w:eastAsia="zh-CN" w:bidi="ar"/>
        </w:rPr>
        <w:t>（4）新增技能人才达到2700人；</w:t>
      </w:r>
    </w:p>
    <w:p>
      <w:pPr>
        <w:keepNext w:val="0"/>
        <w:keepLines w:val="0"/>
        <w:pageBreakBefore w:val="0"/>
        <w:widowControl w:val="0"/>
        <w:kinsoku/>
        <w:wordWrap/>
        <w:overflowPunct/>
        <w:topLinePunct w:val="0"/>
        <w:autoSpaceDE/>
        <w:autoSpaceDN/>
        <w:bidi w:val="0"/>
        <w:adjustRightInd/>
        <w:snapToGrid w:val="0"/>
        <w:spacing w:line="560" w:lineRule="exact"/>
        <w:ind w:firstLine="560" w:firstLineChars="200"/>
        <w:textAlignment w:val="auto"/>
        <w:outlineLvl w:val="9"/>
        <w:rPr>
          <w:rFonts w:hint="eastAsia" w:ascii="仿宋" w:hAnsi="仿宋" w:eastAsia="仿宋" w:cs="仿宋"/>
          <w:bCs/>
          <w:sz w:val="28"/>
          <w:szCs w:val="28"/>
          <w:highlight w:val="none"/>
          <w:lang w:val="en-US" w:eastAsia="zh-CN" w:bidi="ar"/>
        </w:rPr>
      </w:pPr>
      <w:r>
        <w:rPr>
          <w:rFonts w:hint="eastAsia" w:ascii="仿宋" w:hAnsi="仿宋" w:eastAsia="仿宋" w:cs="仿宋"/>
          <w:bCs/>
          <w:sz w:val="28"/>
          <w:szCs w:val="28"/>
          <w:highlight w:val="none"/>
          <w:lang w:val="en-US" w:eastAsia="zh-CN" w:bidi="ar"/>
        </w:rPr>
        <w:t>（5）以工代训培训人数达到120人；</w:t>
      </w:r>
    </w:p>
    <w:p>
      <w:pPr>
        <w:keepNext w:val="0"/>
        <w:keepLines w:val="0"/>
        <w:pageBreakBefore w:val="0"/>
        <w:widowControl w:val="0"/>
        <w:kinsoku/>
        <w:wordWrap/>
        <w:overflowPunct/>
        <w:topLinePunct w:val="0"/>
        <w:autoSpaceDE/>
        <w:autoSpaceDN/>
        <w:bidi w:val="0"/>
        <w:adjustRightInd/>
        <w:snapToGrid w:val="0"/>
        <w:spacing w:line="560" w:lineRule="exact"/>
        <w:ind w:firstLine="560" w:firstLineChars="200"/>
        <w:textAlignment w:val="auto"/>
        <w:outlineLvl w:val="9"/>
        <w:rPr>
          <w:rFonts w:hint="default" w:ascii="仿宋" w:hAnsi="仿宋" w:eastAsia="仿宋" w:cs="仿宋"/>
          <w:bCs/>
          <w:sz w:val="28"/>
          <w:szCs w:val="28"/>
          <w:highlight w:val="none"/>
          <w:lang w:val="en-US" w:eastAsia="zh-CN" w:bidi="ar"/>
        </w:rPr>
      </w:pPr>
      <w:r>
        <w:rPr>
          <w:rFonts w:hint="eastAsia" w:ascii="仿宋" w:hAnsi="仿宋" w:eastAsia="仿宋" w:cs="仿宋"/>
          <w:bCs/>
          <w:sz w:val="28"/>
          <w:szCs w:val="28"/>
          <w:highlight w:val="none"/>
          <w:lang w:val="en-US" w:eastAsia="zh-CN" w:bidi="ar"/>
        </w:rPr>
        <w:t>（6）培训取证补贴人数达到2700人；</w:t>
      </w:r>
    </w:p>
    <w:p>
      <w:pPr>
        <w:keepNext w:val="0"/>
        <w:keepLines w:val="0"/>
        <w:pageBreakBefore w:val="0"/>
        <w:widowControl w:val="0"/>
        <w:kinsoku/>
        <w:wordWrap/>
        <w:overflowPunct/>
        <w:topLinePunct w:val="0"/>
        <w:autoSpaceDE/>
        <w:autoSpaceDN/>
        <w:bidi w:val="0"/>
        <w:adjustRightInd/>
        <w:snapToGrid w:val="0"/>
        <w:spacing w:line="560" w:lineRule="exact"/>
        <w:ind w:firstLine="560" w:firstLineChars="200"/>
        <w:textAlignment w:val="auto"/>
        <w:outlineLvl w:val="9"/>
        <w:rPr>
          <w:rFonts w:hint="eastAsia" w:ascii="仿宋" w:hAnsi="仿宋" w:eastAsia="仿宋" w:cs="仿宋"/>
          <w:bCs/>
          <w:sz w:val="28"/>
          <w:szCs w:val="28"/>
          <w:highlight w:val="none"/>
          <w:lang w:val="en-US" w:eastAsia="zh-CN" w:bidi="ar"/>
        </w:rPr>
      </w:pPr>
      <w:r>
        <w:rPr>
          <w:rFonts w:hint="eastAsia" w:ascii="仿宋" w:hAnsi="仿宋" w:eastAsia="仿宋" w:cs="仿宋"/>
          <w:bCs/>
          <w:sz w:val="28"/>
          <w:szCs w:val="28"/>
          <w:highlight w:val="none"/>
          <w:lang w:val="en-US" w:eastAsia="zh-CN" w:bidi="ar"/>
        </w:rPr>
        <w:t>（7）培训合格率达到80%；</w:t>
      </w:r>
    </w:p>
    <w:p>
      <w:pPr>
        <w:keepNext w:val="0"/>
        <w:keepLines w:val="0"/>
        <w:pageBreakBefore w:val="0"/>
        <w:widowControl w:val="0"/>
        <w:kinsoku/>
        <w:wordWrap/>
        <w:overflowPunct/>
        <w:topLinePunct w:val="0"/>
        <w:autoSpaceDE/>
        <w:autoSpaceDN/>
        <w:bidi w:val="0"/>
        <w:adjustRightInd/>
        <w:snapToGrid w:val="0"/>
        <w:spacing w:line="560" w:lineRule="exact"/>
        <w:ind w:firstLine="560" w:firstLineChars="200"/>
        <w:textAlignment w:val="auto"/>
        <w:outlineLvl w:val="9"/>
        <w:rPr>
          <w:rFonts w:hint="default" w:ascii="仿宋" w:hAnsi="仿宋" w:eastAsia="仿宋" w:cs="仿宋"/>
          <w:bCs/>
          <w:sz w:val="28"/>
          <w:szCs w:val="28"/>
          <w:highlight w:val="none"/>
          <w:lang w:val="en-US" w:eastAsia="zh-CN" w:bidi="ar"/>
        </w:rPr>
      </w:pPr>
      <w:r>
        <w:rPr>
          <w:rFonts w:hint="eastAsia" w:ascii="仿宋" w:hAnsi="仿宋" w:eastAsia="仿宋" w:cs="仿宋"/>
          <w:bCs/>
          <w:sz w:val="28"/>
          <w:szCs w:val="28"/>
          <w:highlight w:val="none"/>
          <w:lang w:val="en-US" w:eastAsia="zh-CN" w:bidi="ar"/>
        </w:rPr>
        <w:t>（8）资金在规定的时间内下达及支付；</w:t>
      </w:r>
    </w:p>
    <w:p>
      <w:pPr>
        <w:keepNext w:val="0"/>
        <w:keepLines w:val="0"/>
        <w:pageBreakBefore w:val="0"/>
        <w:widowControl w:val="0"/>
        <w:kinsoku/>
        <w:wordWrap/>
        <w:overflowPunct/>
        <w:topLinePunct w:val="0"/>
        <w:autoSpaceDE/>
        <w:autoSpaceDN/>
        <w:bidi w:val="0"/>
        <w:adjustRightInd/>
        <w:snapToGrid w:val="0"/>
        <w:spacing w:line="560" w:lineRule="exact"/>
        <w:ind w:firstLine="560" w:firstLineChars="200"/>
        <w:textAlignment w:val="auto"/>
        <w:outlineLvl w:val="9"/>
        <w:rPr>
          <w:rFonts w:hint="eastAsia" w:ascii="仿宋" w:hAnsi="仿宋" w:eastAsia="仿宋" w:cs="仿宋"/>
          <w:bCs/>
          <w:sz w:val="28"/>
          <w:szCs w:val="28"/>
          <w:highlight w:val="none"/>
          <w:lang w:val="en-US" w:eastAsia="zh-CN" w:bidi="ar"/>
        </w:rPr>
      </w:pPr>
      <w:r>
        <w:rPr>
          <w:rFonts w:hint="eastAsia" w:ascii="仿宋" w:hAnsi="仿宋" w:eastAsia="仿宋" w:cs="仿宋"/>
          <w:bCs/>
          <w:sz w:val="28"/>
          <w:szCs w:val="28"/>
          <w:highlight w:val="none"/>
          <w:lang w:val="en-US" w:eastAsia="zh-CN" w:bidi="ar"/>
        </w:rPr>
        <w:t>（9）培训补贴金额不超过规定标准</w:t>
      </w:r>
    </w:p>
    <w:p>
      <w:pPr>
        <w:keepNext w:val="0"/>
        <w:keepLines w:val="0"/>
        <w:pageBreakBefore w:val="0"/>
        <w:widowControl w:val="0"/>
        <w:kinsoku/>
        <w:wordWrap/>
        <w:overflowPunct/>
        <w:topLinePunct w:val="0"/>
        <w:autoSpaceDE/>
        <w:autoSpaceDN/>
        <w:bidi w:val="0"/>
        <w:adjustRightInd/>
        <w:snapToGrid w:val="0"/>
        <w:spacing w:line="560" w:lineRule="exact"/>
        <w:ind w:firstLine="560" w:firstLineChars="200"/>
        <w:textAlignment w:val="auto"/>
        <w:outlineLvl w:val="9"/>
        <w:rPr>
          <w:rFonts w:hint="eastAsia" w:ascii="仿宋" w:hAnsi="仿宋" w:eastAsia="仿宋" w:cs="仿宋"/>
          <w:bCs/>
          <w:sz w:val="28"/>
          <w:szCs w:val="28"/>
          <w:highlight w:val="none"/>
          <w:lang w:val="en-US" w:eastAsia="zh-CN" w:bidi="ar"/>
        </w:rPr>
      </w:pPr>
      <w:r>
        <w:rPr>
          <w:rFonts w:hint="eastAsia" w:ascii="仿宋" w:hAnsi="仿宋" w:eastAsia="仿宋" w:cs="仿宋"/>
          <w:bCs/>
          <w:sz w:val="28"/>
          <w:szCs w:val="28"/>
          <w:highlight w:val="none"/>
          <w:lang w:val="en-US" w:eastAsia="zh-CN" w:bidi="ar"/>
        </w:rPr>
        <w:t>效益指标：</w:t>
      </w:r>
    </w:p>
    <w:p>
      <w:pPr>
        <w:keepNext w:val="0"/>
        <w:keepLines w:val="0"/>
        <w:pageBreakBefore w:val="0"/>
        <w:widowControl w:val="0"/>
        <w:kinsoku/>
        <w:wordWrap/>
        <w:overflowPunct/>
        <w:topLinePunct w:val="0"/>
        <w:autoSpaceDE/>
        <w:autoSpaceDN/>
        <w:bidi w:val="0"/>
        <w:adjustRightInd/>
        <w:snapToGrid w:val="0"/>
        <w:spacing w:line="560" w:lineRule="exact"/>
        <w:ind w:firstLine="560" w:firstLineChars="200"/>
        <w:textAlignment w:val="auto"/>
        <w:outlineLvl w:val="9"/>
        <w:rPr>
          <w:rFonts w:hint="eastAsia" w:ascii="仿宋" w:hAnsi="仿宋" w:eastAsia="仿宋" w:cs="仿宋"/>
          <w:bCs/>
          <w:sz w:val="28"/>
          <w:szCs w:val="28"/>
          <w:highlight w:val="none"/>
          <w:lang w:val="en-US" w:eastAsia="zh-CN" w:bidi="ar"/>
        </w:rPr>
      </w:pPr>
      <w:r>
        <w:rPr>
          <w:rFonts w:hint="eastAsia" w:ascii="仿宋" w:hAnsi="仿宋" w:eastAsia="仿宋" w:cs="仿宋"/>
          <w:bCs/>
          <w:sz w:val="28"/>
          <w:szCs w:val="28"/>
          <w:highlight w:val="none"/>
          <w:lang w:val="en-US" w:eastAsia="zh-CN" w:bidi="ar"/>
        </w:rPr>
        <w:t>（1）就业重点群体培训后就业率≥25%；</w:t>
      </w:r>
    </w:p>
    <w:p>
      <w:pPr>
        <w:keepNext w:val="0"/>
        <w:keepLines w:val="0"/>
        <w:pageBreakBefore w:val="0"/>
        <w:widowControl w:val="0"/>
        <w:kinsoku/>
        <w:wordWrap/>
        <w:overflowPunct/>
        <w:topLinePunct w:val="0"/>
        <w:autoSpaceDE/>
        <w:autoSpaceDN/>
        <w:bidi w:val="0"/>
        <w:adjustRightInd/>
        <w:snapToGrid w:val="0"/>
        <w:spacing w:line="560" w:lineRule="exact"/>
        <w:ind w:firstLine="560" w:firstLineChars="200"/>
        <w:textAlignment w:val="auto"/>
        <w:outlineLvl w:val="9"/>
        <w:rPr>
          <w:rFonts w:hint="default" w:ascii="仿宋" w:hAnsi="仿宋" w:eastAsia="仿宋" w:cs="仿宋"/>
          <w:bCs/>
          <w:sz w:val="28"/>
          <w:szCs w:val="28"/>
          <w:highlight w:val="none"/>
          <w:lang w:val="en-US" w:eastAsia="zh-CN" w:bidi="ar"/>
        </w:rPr>
      </w:pPr>
      <w:r>
        <w:rPr>
          <w:rFonts w:hint="eastAsia" w:ascii="仿宋" w:hAnsi="仿宋" w:eastAsia="仿宋" w:cs="仿宋"/>
          <w:bCs/>
          <w:sz w:val="28"/>
          <w:szCs w:val="28"/>
          <w:highlight w:val="none"/>
          <w:lang w:val="en-US" w:eastAsia="zh-CN" w:bidi="ar"/>
        </w:rPr>
        <w:t>（2）取得技能证书从业人员数达到1500人；</w:t>
      </w:r>
    </w:p>
    <w:p>
      <w:pPr>
        <w:keepNext w:val="0"/>
        <w:keepLines w:val="0"/>
        <w:pageBreakBefore w:val="0"/>
        <w:widowControl w:val="0"/>
        <w:kinsoku/>
        <w:wordWrap/>
        <w:overflowPunct/>
        <w:topLinePunct w:val="0"/>
        <w:autoSpaceDE/>
        <w:autoSpaceDN/>
        <w:bidi w:val="0"/>
        <w:adjustRightInd/>
        <w:snapToGrid w:val="0"/>
        <w:spacing w:line="560" w:lineRule="exact"/>
        <w:ind w:firstLine="560" w:firstLineChars="200"/>
        <w:textAlignment w:val="auto"/>
        <w:outlineLvl w:val="9"/>
        <w:rPr>
          <w:rFonts w:hint="default" w:ascii="仿宋" w:hAnsi="仿宋" w:eastAsia="仿宋" w:cs="仿宋"/>
          <w:bCs/>
          <w:sz w:val="28"/>
          <w:szCs w:val="28"/>
          <w:highlight w:val="none"/>
          <w:lang w:val="en-US" w:eastAsia="zh-CN" w:bidi="ar"/>
        </w:rPr>
      </w:pPr>
      <w:r>
        <w:rPr>
          <w:rFonts w:hint="eastAsia" w:ascii="仿宋" w:hAnsi="仿宋" w:eastAsia="仿宋" w:cs="仿宋"/>
          <w:bCs/>
          <w:sz w:val="28"/>
          <w:szCs w:val="28"/>
          <w:highlight w:val="none"/>
          <w:lang w:val="en-US" w:eastAsia="zh-CN" w:bidi="ar"/>
        </w:rPr>
        <w:t>（3）服务满意度≥90%</w:t>
      </w:r>
    </w:p>
    <w:p>
      <w:pPr>
        <w:keepNext w:val="0"/>
        <w:keepLines w:val="0"/>
        <w:pageBreakBefore w:val="0"/>
        <w:widowControl w:val="0"/>
        <w:kinsoku/>
        <w:wordWrap/>
        <w:overflowPunct/>
        <w:topLinePunct w:val="0"/>
        <w:autoSpaceDE/>
        <w:autoSpaceDN/>
        <w:bidi w:val="0"/>
        <w:adjustRightInd/>
        <w:spacing w:line="560" w:lineRule="exact"/>
        <w:ind w:firstLine="691"/>
        <w:textAlignment w:val="auto"/>
        <w:outlineLvl w:val="0"/>
        <w:rPr>
          <w:rFonts w:hint="eastAsia" w:ascii="仿宋" w:hAnsi="仿宋" w:eastAsia="仿宋" w:cs="仿宋"/>
          <w:b/>
          <w:sz w:val="28"/>
          <w:szCs w:val="28"/>
          <w:highlight w:val="none"/>
          <w:lang w:eastAsia="zh-CN"/>
        </w:rPr>
      </w:pPr>
      <w:bookmarkStart w:id="128" w:name="_Toc25080"/>
      <w:bookmarkStart w:id="129" w:name="_Toc3906"/>
      <w:r>
        <w:rPr>
          <w:rFonts w:hint="eastAsia" w:ascii="仿宋" w:hAnsi="仿宋" w:eastAsia="仿宋" w:cs="仿宋"/>
          <w:b/>
          <w:sz w:val="28"/>
          <w:szCs w:val="28"/>
          <w:highlight w:val="none"/>
        </w:rPr>
        <w:t>二、绩效评价</w:t>
      </w:r>
      <w:r>
        <w:rPr>
          <w:rFonts w:hint="eastAsia" w:ascii="仿宋" w:hAnsi="仿宋" w:eastAsia="仿宋" w:cs="仿宋"/>
          <w:b/>
          <w:sz w:val="28"/>
          <w:szCs w:val="28"/>
          <w:highlight w:val="none"/>
          <w:lang w:eastAsia="zh-CN"/>
        </w:rPr>
        <w:t>实施情况</w:t>
      </w:r>
      <w:bookmarkEnd w:id="128"/>
      <w:bookmarkEnd w:id="129"/>
    </w:p>
    <w:p>
      <w:pPr>
        <w:keepNext w:val="0"/>
        <w:keepLines w:val="0"/>
        <w:pageBreakBefore w:val="0"/>
        <w:widowControl w:val="0"/>
        <w:kinsoku/>
        <w:wordWrap/>
        <w:overflowPunct/>
        <w:topLinePunct w:val="0"/>
        <w:autoSpaceDE/>
        <w:autoSpaceDN/>
        <w:bidi w:val="0"/>
        <w:adjustRightInd/>
        <w:spacing w:line="560" w:lineRule="exact"/>
        <w:ind w:firstLine="562" w:firstLineChars="200"/>
        <w:textAlignment w:val="auto"/>
        <w:outlineLvl w:val="1"/>
        <w:rPr>
          <w:rFonts w:hint="eastAsia" w:ascii="仿宋" w:hAnsi="仿宋" w:eastAsia="仿宋" w:cs="仿宋"/>
          <w:b/>
          <w:sz w:val="28"/>
          <w:szCs w:val="28"/>
          <w:highlight w:val="none"/>
        </w:rPr>
      </w:pPr>
      <w:bookmarkStart w:id="130" w:name="_Toc28407_WPSOffice_Level2"/>
      <w:bookmarkStart w:id="131" w:name="_Toc26677_WPSOffice_Level2"/>
      <w:bookmarkStart w:id="132" w:name="_Toc379_WPSOffice_Level2"/>
      <w:bookmarkStart w:id="133" w:name="_Toc13010_WPSOffice_Level2"/>
      <w:bookmarkStart w:id="134" w:name="_Toc24442"/>
      <w:bookmarkStart w:id="135" w:name="_Toc397"/>
      <w:bookmarkStart w:id="136" w:name="_Toc13680"/>
      <w:bookmarkStart w:id="137" w:name="_Toc25802"/>
      <w:bookmarkStart w:id="138" w:name="_Toc4668"/>
      <w:bookmarkStart w:id="139" w:name="_Toc4865"/>
      <w:r>
        <w:rPr>
          <w:rFonts w:hint="eastAsia" w:ascii="仿宋" w:hAnsi="仿宋" w:eastAsia="仿宋" w:cs="仿宋"/>
          <w:b/>
          <w:sz w:val="28"/>
          <w:szCs w:val="28"/>
          <w:highlight w:val="none"/>
        </w:rPr>
        <w:t>（一）绩效评价的目的和依据</w:t>
      </w:r>
      <w:bookmarkEnd w:id="130"/>
      <w:bookmarkEnd w:id="131"/>
      <w:bookmarkEnd w:id="132"/>
      <w:bookmarkEnd w:id="133"/>
      <w:bookmarkEnd w:id="134"/>
      <w:bookmarkEnd w:id="135"/>
      <w:bookmarkEnd w:id="136"/>
      <w:bookmarkEnd w:id="137"/>
      <w:bookmarkEnd w:id="138"/>
      <w:bookmarkEnd w:id="139"/>
    </w:p>
    <w:p>
      <w:pPr>
        <w:keepNext w:val="0"/>
        <w:keepLines w:val="0"/>
        <w:pageBreakBefore w:val="0"/>
        <w:widowControl w:val="0"/>
        <w:kinsoku/>
        <w:wordWrap/>
        <w:overflowPunct/>
        <w:topLinePunct w:val="0"/>
        <w:autoSpaceDE/>
        <w:autoSpaceDN/>
        <w:bidi w:val="0"/>
        <w:adjustRightInd/>
        <w:snapToGrid w:val="0"/>
        <w:spacing w:line="560" w:lineRule="exact"/>
        <w:ind w:firstLine="562" w:firstLineChars="200"/>
        <w:textAlignment w:val="auto"/>
        <w:outlineLvl w:val="9"/>
        <w:rPr>
          <w:rFonts w:hint="default" w:ascii="仿宋" w:hAnsi="仿宋" w:eastAsia="仿宋" w:cs="仿宋"/>
          <w:b/>
          <w:bCs w:val="0"/>
          <w:sz w:val="28"/>
          <w:szCs w:val="28"/>
          <w:highlight w:val="none"/>
          <w:lang w:val="en-US" w:eastAsia="zh-CN" w:bidi="ar"/>
        </w:rPr>
      </w:pPr>
      <w:r>
        <w:rPr>
          <w:rFonts w:hint="eastAsia" w:ascii="仿宋" w:hAnsi="仿宋" w:eastAsia="仿宋" w:cs="仿宋"/>
          <w:b/>
          <w:bCs w:val="0"/>
          <w:sz w:val="28"/>
          <w:szCs w:val="28"/>
          <w:highlight w:val="none"/>
          <w:lang w:val="en-US" w:eastAsia="zh-CN" w:bidi="ar"/>
        </w:rPr>
        <w:t>1.评价目的</w:t>
      </w:r>
    </w:p>
    <w:p>
      <w:pPr>
        <w:keepNext w:val="0"/>
        <w:keepLines w:val="0"/>
        <w:pageBreakBefore w:val="0"/>
        <w:widowControl w:val="0"/>
        <w:kinsoku/>
        <w:wordWrap/>
        <w:overflowPunct/>
        <w:topLinePunct w:val="0"/>
        <w:autoSpaceDE/>
        <w:autoSpaceDN/>
        <w:bidi w:val="0"/>
        <w:adjustRightInd/>
        <w:snapToGrid w:val="0"/>
        <w:spacing w:line="560" w:lineRule="exact"/>
        <w:ind w:firstLine="280" w:firstLineChars="100"/>
        <w:textAlignment w:val="auto"/>
        <w:outlineLvl w:val="9"/>
        <w:rPr>
          <w:rFonts w:hint="eastAsia" w:ascii="仿宋" w:hAnsi="仿宋" w:eastAsia="仿宋" w:cs="仿宋"/>
          <w:sz w:val="28"/>
          <w:szCs w:val="28"/>
          <w:highlight w:val="none"/>
        </w:rPr>
      </w:pPr>
      <w:r>
        <w:rPr>
          <w:rFonts w:hint="eastAsia" w:ascii="仿宋" w:hAnsi="仿宋" w:eastAsia="仿宋" w:cs="仿宋"/>
          <w:bCs/>
          <w:sz w:val="28"/>
          <w:szCs w:val="28"/>
          <w:highlight w:val="none"/>
          <w:lang w:val="en-US" w:eastAsia="zh-CN" w:bidi="ar"/>
        </w:rPr>
        <w:t>永济市2021年职业技能提升专账资金目的在于通过对项目实施情况的调查，以及项目资金使用情况规范性的核查，一是考察项目财政资金的投入、使用和管理是否合规；二是项目立项等</w:t>
      </w:r>
      <w:r>
        <w:rPr>
          <w:rFonts w:hint="eastAsia" w:ascii="仿宋" w:hAnsi="仿宋" w:eastAsia="仿宋" w:cs="仿宋"/>
          <w:sz w:val="28"/>
          <w:szCs w:val="28"/>
          <w:highlight w:val="none"/>
          <w:lang w:val="en-US" w:eastAsia="zh-CN"/>
        </w:rPr>
        <w:t>总体过程是否合规；三是项目运转、管理和效能情况，是否达到了预期的目标。对该项目进行</w:t>
      </w:r>
      <w:r>
        <w:rPr>
          <w:rFonts w:hint="eastAsia" w:ascii="仿宋" w:hAnsi="仿宋" w:eastAsia="仿宋" w:cs="仿宋"/>
          <w:sz w:val="28"/>
          <w:szCs w:val="28"/>
          <w:highlight w:val="none"/>
        </w:rPr>
        <w:t>客观、公正、全面地</w:t>
      </w:r>
      <w:r>
        <w:rPr>
          <w:rFonts w:hint="eastAsia" w:ascii="仿宋" w:hAnsi="仿宋" w:eastAsia="仿宋" w:cs="仿宋"/>
          <w:sz w:val="28"/>
          <w:szCs w:val="28"/>
          <w:highlight w:val="none"/>
          <w:lang w:val="en-US" w:eastAsia="zh-CN"/>
        </w:rPr>
        <w:t>评价并</w:t>
      </w:r>
      <w:r>
        <w:rPr>
          <w:rFonts w:hint="eastAsia" w:ascii="仿宋" w:hAnsi="仿宋" w:eastAsia="仿宋" w:cs="仿宋"/>
          <w:sz w:val="28"/>
          <w:szCs w:val="28"/>
          <w:highlight w:val="none"/>
        </w:rPr>
        <w:t>总结经验，发现问题，提出改进措施和政策建议</w:t>
      </w:r>
      <w:r>
        <w:rPr>
          <w:rFonts w:hint="eastAsia" w:ascii="仿宋" w:hAnsi="仿宋" w:eastAsia="仿宋" w:cs="仿宋"/>
          <w:sz w:val="28"/>
          <w:szCs w:val="28"/>
          <w:highlight w:val="none"/>
          <w:lang w:val="en-US" w:eastAsia="zh-CN"/>
        </w:rPr>
        <w:t>以</w:t>
      </w:r>
      <w:r>
        <w:rPr>
          <w:rFonts w:hint="eastAsia" w:ascii="仿宋" w:hAnsi="仿宋" w:eastAsia="仿宋" w:cs="仿宋"/>
          <w:sz w:val="28"/>
          <w:szCs w:val="28"/>
          <w:highlight w:val="none"/>
        </w:rPr>
        <w:t>提升资金</w:t>
      </w:r>
      <w:r>
        <w:rPr>
          <w:rFonts w:hint="eastAsia" w:ascii="仿宋" w:hAnsi="仿宋" w:eastAsia="仿宋" w:cs="仿宋"/>
          <w:sz w:val="28"/>
          <w:szCs w:val="28"/>
          <w:highlight w:val="none"/>
          <w:lang w:val="en-US" w:eastAsia="zh-CN"/>
        </w:rPr>
        <w:t>的</w:t>
      </w:r>
      <w:r>
        <w:rPr>
          <w:rFonts w:hint="eastAsia" w:ascii="仿宋" w:hAnsi="仿宋" w:eastAsia="仿宋" w:cs="仿宋"/>
          <w:sz w:val="28"/>
          <w:szCs w:val="28"/>
          <w:highlight w:val="none"/>
        </w:rPr>
        <w:t>使用效益。</w:t>
      </w:r>
    </w:p>
    <w:p>
      <w:pPr>
        <w:keepNext w:val="0"/>
        <w:keepLines w:val="0"/>
        <w:pageBreakBefore w:val="0"/>
        <w:widowControl w:val="0"/>
        <w:kinsoku/>
        <w:wordWrap/>
        <w:overflowPunct/>
        <w:topLinePunct w:val="0"/>
        <w:autoSpaceDE/>
        <w:autoSpaceDN/>
        <w:bidi w:val="0"/>
        <w:adjustRightInd/>
        <w:snapToGrid w:val="0"/>
        <w:spacing w:line="560" w:lineRule="exact"/>
        <w:ind w:firstLine="562" w:firstLineChars="200"/>
        <w:textAlignment w:val="auto"/>
        <w:outlineLvl w:val="9"/>
        <w:rPr>
          <w:rFonts w:ascii="仿宋" w:hAnsi="仿宋" w:eastAsia="仿宋" w:cs="仿宋"/>
          <w:sz w:val="28"/>
          <w:szCs w:val="28"/>
          <w:highlight w:val="none"/>
        </w:rPr>
      </w:pPr>
      <w:r>
        <w:rPr>
          <w:rFonts w:hint="eastAsia" w:ascii="仿宋" w:hAnsi="仿宋" w:eastAsia="仿宋" w:cs="仿宋"/>
          <w:b/>
          <w:bCs/>
          <w:sz w:val="28"/>
          <w:szCs w:val="28"/>
          <w:highlight w:val="none"/>
        </w:rPr>
        <w:t>2.评价依据</w:t>
      </w:r>
    </w:p>
    <w:p>
      <w:pPr>
        <w:keepNext w:val="0"/>
        <w:keepLines w:val="0"/>
        <w:pageBreakBefore w:val="0"/>
        <w:widowControl w:val="0"/>
        <w:kinsoku/>
        <w:wordWrap/>
        <w:overflowPunct/>
        <w:topLinePunct w:val="0"/>
        <w:autoSpaceDE/>
        <w:autoSpaceDN/>
        <w:bidi w:val="0"/>
        <w:adjustRightInd/>
        <w:snapToGrid w:val="0"/>
        <w:spacing w:line="560" w:lineRule="exact"/>
        <w:ind w:firstLine="560" w:firstLineChars="200"/>
        <w:textAlignment w:val="auto"/>
        <w:outlineLvl w:val="9"/>
        <w:rPr>
          <w:rFonts w:ascii="仿宋" w:hAnsi="仿宋" w:eastAsia="仿宋" w:cs="仿宋"/>
          <w:sz w:val="28"/>
          <w:szCs w:val="28"/>
          <w:highlight w:val="none"/>
        </w:rPr>
      </w:pPr>
      <w:r>
        <w:rPr>
          <w:rFonts w:hint="eastAsia" w:ascii="仿宋" w:hAnsi="仿宋" w:eastAsia="仿宋" w:cs="仿宋"/>
          <w:sz w:val="28"/>
          <w:szCs w:val="28"/>
          <w:highlight w:val="none"/>
        </w:rPr>
        <w:t>绩效评价依据包括但不限于：</w:t>
      </w:r>
    </w:p>
    <w:p>
      <w:pPr>
        <w:keepNext w:val="0"/>
        <w:keepLines w:val="0"/>
        <w:pageBreakBefore w:val="0"/>
        <w:widowControl w:val="0"/>
        <w:kinsoku/>
        <w:wordWrap/>
        <w:overflowPunct/>
        <w:topLinePunct w:val="0"/>
        <w:autoSpaceDE w:val="0"/>
        <w:autoSpaceDN w:val="0"/>
        <w:bidi w:val="0"/>
        <w:adjustRightInd/>
        <w:snapToGrid/>
        <w:spacing w:line="560" w:lineRule="exact"/>
        <w:ind w:firstLine="560" w:firstLineChars="200"/>
        <w:textAlignment w:val="auto"/>
        <w:outlineLvl w:val="9"/>
        <w:rPr>
          <w:rFonts w:hint="eastAsia" w:ascii="仿宋" w:hAnsi="仿宋" w:eastAsia="仿宋" w:cs="仿宋"/>
          <w:b w:val="0"/>
          <w:bCs w:val="0"/>
          <w:sz w:val="28"/>
          <w:szCs w:val="28"/>
          <w:highlight w:val="none"/>
        </w:rPr>
      </w:pPr>
      <w:bookmarkStart w:id="140" w:name="_Hlk47001944"/>
      <w:r>
        <w:rPr>
          <w:rFonts w:hint="eastAsia" w:ascii="仿宋" w:hAnsi="仿宋" w:eastAsia="仿宋" w:cs="仿宋"/>
          <w:b w:val="0"/>
          <w:bCs w:val="0"/>
          <w:sz w:val="28"/>
          <w:szCs w:val="28"/>
          <w:highlight w:val="none"/>
        </w:rPr>
        <w:t>（1）《中华人民共和国预算法》</w:t>
      </w:r>
    </w:p>
    <w:p>
      <w:pPr>
        <w:keepNext w:val="0"/>
        <w:keepLines w:val="0"/>
        <w:pageBreakBefore w:val="0"/>
        <w:widowControl w:val="0"/>
        <w:kinsoku/>
        <w:wordWrap/>
        <w:overflowPunct/>
        <w:topLinePunct w:val="0"/>
        <w:autoSpaceDE w:val="0"/>
        <w:autoSpaceDN w:val="0"/>
        <w:bidi w:val="0"/>
        <w:adjustRightInd/>
        <w:snapToGrid/>
        <w:spacing w:line="560" w:lineRule="exact"/>
        <w:ind w:firstLine="560" w:firstLineChars="200"/>
        <w:textAlignment w:val="auto"/>
        <w:outlineLvl w:val="9"/>
        <w:rPr>
          <w:rFonts w:hint="eastAsia" w:ascii="仿宋" w:hAnsi="仿宋" w:eastAsia="仿宋" w:cs="仿宋"/>
          <w:b w:val="0"/>
          <w:bCs w:val="0"/>
          <w:sz w:val="28"/>
          <w:szCs w:val="28"/>
          <w:highlight w:val="none"/>
        </w:rPr>
      </w:pPr>
      <w:r>
        <w:rPr>
          <w:rFonts w:hint="eastAsia" w:ascii="仿宋" w:hAnsi="仿宋" w:eastAsia="仿宋" w:cs="仿宋"/>
          <w:b w:val="0"/>
          <w:bCs w:val="0"/>
          <w:sz w:val="28"/>
          <w:szCs w:val="28"/>
          <w:highlight w:val="none"/>
        </w:rPr>
        <w:t>（</w:t>
      </w:r>
      <w:r>
        <w:rPr>
          <w:rFonts w:hint="eastAsia" w:ascii="仿宋" w:hAnsi="仿宋" w:eastAsia="仿宋" w:cs="仿宋"/>
          <w:b w:val="0"/>
          <w:bCs w:val="0"/>
          <w:sz w:val="28"/>
          <w:szCs w:val="28"/>
          <w:highlight w:val="none"/>
          <w:lang w:val="en-US" w:eastAsia="zh-CN"/>
        </w:rPr>
        <w:t>2</w:t>
      </w:r>
      <w:r>
        <w:rPr>
          <w:rFonts w:hint="eastAsia" w:ascii="仿宋" w:hAnsi="仿宋" w:eastAsia="仿宋" w:cs="仿宋"/>
          <w:b w:val="0"/>
          <w:bCs w:val="0"/>
          <w:sz w:val="28"/>
          <w:szCs w:val="28"/>
          <w:highlight w:val="none"/>
        </w:rPr>
        <w:t>）《中共中央 国务院关于全面实施预算绩效管理的意见》（中发〔2018〕34号）</w:t>
      </w:r>
    </w:p>
    <w:p>
      <w:pPr>
        <w:keepNext w:val="0"/>
        <w:keepLines w:val="0"/>
        <w:pageBreakBefore w:val="0"/>
        <w:widowControl w:val="0"/>
        <w:kinsoku/>
        <w:wordWrap/>
        <w:overflowPunct/>
        <w:topLinePunct w:val="0"/>
        <w:autoSpaceDE w:val="0"/>
        <w:autoSpaceDN w:val="0"/>
        <w:bidi w:val="0"/>
        <w:adjustRightInd/>
        <w:snapToGrid/>
        <w:spacing w:line="560" w:lineRule="exact"/>
        <w:ind w:firstLine="560" w:firstLineChars="200"/>
        <w:textAlignment w:val="auto"/>
        <w:outlineLvl w:val="9"/>
        <w:rPr>
          <w:rFonts w:hint="eastAsia" w:ascii="仿宋" w:hAnsi="仿宋" w:eastAsia="仿宋" w:cs="仿宋"/>
          <w:b w:val="0"/>
          <w:bCs w:val="0"/>
          <w:sz w:val="28"/>
          <w:szCs w:val="28"/>
          <w:highlight w:val="none"/>
        </w:rPr>
      </w:pPr>
      <w:r>
        <w:rPr>
          <w:rFonts w:hint="eastAsia" w:ascii="仿宋" w:hAnsi="仿宋" w:eastAsia="仿宋" w:cs="仿宋"/>
          <w:b w:val="0"/>
          <w:bCs w:val="0"/>
          <w:sz w:val="28"/>
          <w:szCs w:val="28"/>
          <w:highlight w:val="none"/>
        </w:rPr>
        <w:t>（</w:t>
      </w:r>
      <w:r>
        <w:rPr>
          <w:rFonts w:hint="eastAsia" w:ascii="仿宋" w:hAnsi="仿宋" w:eastAsia="仿宋" w:cs="仿宋"/>
          <w:b w:val="0"/>
          <w:bCs w:val="0"/>
          <w:sz w:val="28"/>
          <w:szCs w:val="28"/>
          <w:highlight w:val="none"/>
          <w:lang w:val="en-US" w:eastAsia="zh-CN"/>
        </w:rPr>
        <w:t>3</w:t>
      </w:r>
      <w:r>
        <w:rPr>
          <w:rFonts w:hint="eastAsia" w:ascii="仿宋" w:hAnsi="仿宋" w:eastAsia="仿宋" w:cs="仿宋"/>
          <w:b w:val="0"/>
          <w:bCs w:val="0"/>
          <w:sz w:val="28"/>
          <w:szCs w:val="28"/>
          <w:highlight w:val="none"/>
        </w:rPr>
        <w:t>）财政部《关于推进绩效管理的指导意见》（财预〔2011〕416号）</w:t>
      </w:r>
    </w:p>
    <w:p>
      <w:pPr>
        <w:keepNext w:val="0"/>
        <w:keepLines w:val="0"/>
        <w:pageBreakBefore w:val="0"/>
        <w:widowControl w:val="0"/>
        <w:kinsoku/>
        <w:wordWrap/>
        <w:overflowPunct/>
        <w:topLinePunct w:val="0"/>
        <w:autoSpaceDE w:val="0"/>
        <w:autoSpaceDN w:val="0"/>
        <w:bidi w:val="0"/>
        <w:adjustRightInd/>
        <w:snapToGrid/>
        <w:spacing w:line="560" w:lineRule="exact"/>
        <w:ind w:firstLine="560" w:firstLineChars="200"/>
        <w:textAlignment w:val="auto"/>
        <w:outlineLvl w:val="9"/>
        <w:rPr>
          <w:rFonts w:hint="eastAsia" w:ascii="仿宋" w:hAnsi="仿宋" w:eastAsia="仿宋" w:cs="仿宋"/>
          <w:b w:val="0"/>
          <w:bCs w:val="0"/>
          <w:sz w:val="28"/>
          <w:szCs w:val="28"/>
          <w:highlight w:val="none"/>
        </w:rPr>
      </w:pPr>
      <w:r>
        <w:rPr>
          <w:rFonts w:hint="eastAsia" w:ascii="仿宋" w:hAnsi="仿宋" w:eastAsia="仿宋" w:cs="仿宋"/>
          <w:b w:val="0"/>
          <w:bCs w:val="0"/>
          <w:sz w:val="28"/>
          <w:szCs w:val="28"/>
          <w:highlight w:val="none"/>
        </w:rPr>
        <w:t>（</w:t>
      </w:r>
      <w:r>
        <w:rPr>
          <w:rFonts w:hint="eastAsia" w:ascii="仿宋" w:hAnsi="仿宋" w:eastAsia="仿宋" w:cs="仿宋"/>
          <w:b w:val="0"/>
          <w:bCs w:val="0"/>
          <w:sz w:val="28"/>
          <w:szCs w:val="28"/>
          <w:highlight w:val="none"/>
          <w:lang w:val="en-US" w:eastAsia="zh-CN"/>
        </w:rPr>
        <w:t>4</w:t>
      </w:r>
      <w:r>
        <w:rPr>
          <w:rFonts w:hint="eastAsia" w:ascii="仿宋" w:hAnsi="仿宋" w:eastAsia="仿宋" w:cs="仿宋"/>
          <w:b w:val="0"/>
          <w:bCs w:val="0"/>
          <w:sz w:val="28"/>
          <w:szCs w:val="28"/>
          <w:highlight w:val="none"/>
        </w:rPr>
        <w:t>）财政部《预算绩效评价共性指标体系框架》（财预〔2013〕53号）</w:t>
      </w:r>
    </w:p>
    <w:p>
      <w:pPr>
        <w:keepNext w:val="0"/>
        <w:keepLines w:val="0"/>
        <w:pageBreakBefore w:val="0"/>
        <w:widowControl w:val="0"/>
        <w:kinsoku/>
        <w:wordWrap/>
        <w:overflowPunct/>
        <w:topLinePunct w:val="0"/>
        <w:autoSpaceDE w:val="0"/>
        <w:autoSpaceDN w:val="0"/>
        <w:bidi w:val="0"/>
        <w:adjustRightInd/>
        <w:snapToGrid/>
        <w:spacing w:line="560" w:lineRule="exact"/>
        <w:ind w:firstLine="560" w:firstLineChars="200"/>
        <w:textAlignment w:val="auto"/>
        <w:outlineLvl w:val="9"/>
        <w:rPr>
          <w:rFonts w:hint="eastAsia" w:ascii="仿宋" w:hAnsi="仿宋" w:eastAsia="仿宋" w:cs="仿宋"/>
          <w:b w:val="0"/>
          <w:bCs w:val="0"/>
          <w:sz w:val="28"/>
          <w:szCs w:val="28"/>
          <w:highlight w:val="none"/>
        </w:rPr>
      </w:pPr>
      <w:r>
        <w:rPr>
          <w:rFonts w:hint="eastAsia" w:ascii="仿宋" w:hAnsi="仿宋" w:eastAsia="仿宋" w:cs="仿宋"/>
          <w:b w:val="0"/>
          <w:bCs w:val="0"/>
          <w:sz w:val="28"/>
          <w:szCs w:val="28"/>
          <w:highlight w:val="none"/>
        </w:rPr>
        <w:t>（</w:t>
      </w:r>
      <w:r>
        <w:rPr>
          <w:rFonts w:hint="eastAsia" w:ascii="仿宋" w:hAnsi="仿宋" w:eastAsia="仿宋" w:cs="仿宋"/>
          <w:b w:val="0"/>
          <w:bCs w:val="0"/>
          <w:sz w:val="28"/>
          <w:szCs w:val="28"/>
          <w:highlight w:val="none"/>
          <w:lang w:val="en-US" w:eastAsia="zh-CN"/>
        </w:rPr>
        <w:t>5</w:t>
      </w:r>
      <w:r>
        <w:rPr>
          <w:rFonts w:hint="eastAsia" w:ascii="仿宋" w:hAnsi="仿宋" w:eastAsia="仿宋" w:cs="仿宋"/>
          <w:b w:val="0"/>
          <w:bCs w:val="0"/>
          <w:sz w:val="28"/>
          <w:szCs w:val="28"/>
          <w:highlight w:val="none"/>
        </w:rPr>
        <w:t>）《财政部关于贯彻落实〈中共中央国务院关于全面实施预算绩效管理的意见〉的通知》（财预〔2018〕167号）</w:t>
      </w:r>
    </w:p>
    <w:p>
      <w:pPr>
        <w:keepNext w:val="0"/>
        <w:keepLines w:val="0"/>
        <w:pageBreakBefore w:val="0"/>
        <w:widowControl w:val="0"/>
        <w:kinsoku/>
        <w:wordWrap/>
        <w:overflowPunct/>
        <w:topLinePunct w:val="0"/>
        <w:autoSpaceDE w:val="0"/>
        <w:autoSpaceDN w:val="0"/>
        <w:bidi w:val="0"/>
        <w:adjustRightInd/>
        <w:snapToGrid/>
        <w:spacing w:line="560" w:lineRule="exact"/>
        <w:ind w:firstLine="560" w:firstLineChars="200"/>
        <w:textAlignment w:val="auto"/>
        <w:outlineLvl w:val="9"/>
        <w:rPr>
          <w:rFonts w:hint="eastAsia" w:ascii="仿宋" w:hAnsi="仿宋" w:eastAsia="仿宋" w:cs="仿宋"/>
          <w:b w:val="0"/>
          <w:bCs w:val="0"/>
          <w:sz w:val="28"/>
          <w:szCs w:val="28"/>
          <w:highlight w:val="none"/>
        </w:rPr>
      </w:pPr>
      <w:r>
        <w:rPr>
          <w:rFonts w:hint="eastAsia" w:ascii="仿宋" w:hAnsi="仿宋" w:eastAsia="仿宋" w:cs="仿宋"/>
          <w:b w:val="0"/>
          <w:bCs w:val="0"/>
          <w:sz w:val="28"/>
          <w:szCs w:val="28"/>
          <w:highlight w:val="none"/>
        </w:rPr>
        <w:t>（</w:t>
      </w:r>
      <w:r>
        <w:rPr>
          <w:rFonts w:hint="eastAsia" w:ascii="仿宋" w:hAnsi="仿宋" w:eastAsia="仿宋" w:cs="仿宋"/>
          <w:b w:val="0"/>
          <w:bCs w:val="0"/>
          <w:sz w:val="28"/>
          <w:szCs w:val="28"/>
          <w:highlight w:val="none"/>
          <w:lang w:val="en-US" w:eastAsia="zh-CN"/>
        </w:rPr>
        <w:t>6</w:t>
      </w:r>
      <w:r>
        <w:rPr>
          <w:rFonts w:hint="eastAsia" w:ascii="仿宋" w:hAnsi="仿宋" w:eastAsia="仿宋" w:cs="仿宋"/>
          <w:b w:val="0"/>
          <w:bCs w:val="0"/>
          <w:sz w:val="28"/>
          <w:szCs w:val="28"/>
          <w:highlight w:val="none"/>
        </w:rPr>
        <w:t>）山西省人民政府《山西省人民政府办公厅关于全面推进我省预算绩效管理的指导意见》（晋政办发〔2013〕80号）</w:t>
      </w:r>
    </w:p>
    <w:p>
      <w:pPr>
        <w:keepNext w:val="0"/>
        <w:keepLines w:val="0"/>
        <w:pageBreakBefore w:val="0"/>
        <w:widowControl w:val="0"/>
        <w:kinsoku/>
        <w:wordWrap/>
        <w:overflowPunct/>
        <w:topLinePunct w:val="0"/>
        <w:autoSpaceDE w:val="0"/>
        <w:autoSpaceDN w:val="0"/>
        <w:bidi w:val="0"/>
        <w:adjustRightInd/>
        <w:snapToGrid/>
        <w:spacing w:line="560" w:lineRule="exact"/>
        <w:ind w:firstLine="560" w:firstLineChars="200"/>
        <w:textAlignment w:val="auto"/>
        <w:outlineLvl w:val="9"/>
        <w:rPr>
          <w:rFonts w:hint="eastAsia" w:ascii="仿宋" w:hAnsi="仿宋" w:eastAsia="仿宋" w:cs="仿宋"/>
          <w:b w:val="0"/>
          <w:bCs w:val="0"/>
          <w:sz w:val="28"/>
          <w:szCs w:val="28"/>
          <w:highlight w:val="none"/>
        </w:rPr>
      </w:pPr>
      <w:r>
        <w:rPr>
          <w:rFonts w:hint="eastAsia" w:ascii="仿宋" w:hAnsi="仿宋" w:eastAsia="仿宋" w:cs="仿宋"/>
          <w:b w:val="0"/>
          <w:bCs w:val="0"/>
          <w:sz w:val="28"/>
          <w:szCs w:val="28"/>
          <w:highlight w:val="none"/>
        </w:rPr>
        <w:t>（</w:t>
      </w:r>
      <w:r>
        <w:rPr>
          <w:rFonts w:hint="eastAsia" w:ascii="仿宋" w:hAnsi="仿宋" w:eastAsia="仿宋" w:cs="仿宋"/>
          <w:b w:val="0"/>
          <w:bCs w:val="0"/>
          <w:sz w:val="28"/>
          <w:szCs w:val="28"/>
          <w:highlight w:val="none"/>
          <w:lang w:val="en-US" w:eastAsia="zh-CN"/>
        </w:rPr>
        <w:t>7</w:t>
      </w:r>
      <w:r>
        <w:rPr>
          <w:rFonts w:hint="eastAsia" w:ascii="仿宋" w:hAnsi="仿宋" w:eastAsia="仿宋" w:cs="仿宋"/>
          <w:b w:val="0"/>
          <w:bCs w:val="0"/>
          <w:sz w:val="28"/>
          <w:szCs w:val="28"/>
          <w:highlight w:val="none"/>
        </w:rPr>
        <w:t>）山西省财政厅关于印发《省级项目支出绩效评价管理办法》的通知（晋财绩〔2020〕17号）</w:t>
      </w:r>
    </w:p>
    <w:p>
      <w:pPr>
        <w:keepNext w:val="0"/>
        <w:keepLines w:val="0"/>
        <w:pageBreakBefore w:val="0"/>
        <w:widowControl w:val="0"/>
        <w:kinsoku/>
        <w:wordWrap/>
        <w:overflowPunct/>
        <w:topLinePunct w:val="0"/>
        <w:autoSpaceDE w:val="0"/>
        <w:autoSpaceDN w:val="0"/>
        <w:bidi w:val="0"/>
        <w:adjustRightInd/>
        <w:snapToGrid/>
        <w:spacing w:line="560" w:lineRule="exact"/>
        <w:ind w:firstLine="560" w:firstLineChars="200"/>
        <w:textAlignment w:val="auto"/>
        <w:outlineLvl w:val="9"/>
        <w:rPr>
          <w:rFonts w:hint="eastAsia" w:ascii="仿宋" w:hAnsi="仿宋" w:eastAsia="仿宋" w:cs="仿宋"/>
          <w:b w:val="0"/>
          <w:bCs w:val="0"/>
          <w:sz w:val="28"/>
          <w:szCs w:val="28"/>
          <w:highlight w:val="none"/>
          <w:lang w:eastAsia="zh-CN"/>
        </w:rPr>
      </w:pPr>
      <w:r>
        <w:rPr>
          <w:rFonts w:hint="eastAsia" w:ascii="仿宋" w:hAnsi="仿宋" w:eastAsia="仿宋" w:cs="仿宋"/>
          <w:b w:val="0"/>
          <w:bCs w:val="0"/>
          <w:sz w:val="28"/>
          <w:szCs w:val="28"/>
          <w:highlight w:val="none"/>
        </w:rPr>
        <w:t>（</w:t>
      </w:r>
      <w:r>
        <w:rPr>
          <w:rFonts w:hint="eastAsia" w:ascii="仿宋" w:hAnsi="仿宋" w:eastAsia="仿宋" w:cs="仿宋"/>
          <w:b w:val="0"/>
          <w:bCs w:val="0"/>
          <w:sz w:val="28"/>
          <w:szCs w:val="28"/>
          <w:highlight w:val="none"/>
          <w:lang w:val="en-US" w:eastAsia="zh-CN"/>
        </w:rPr>
        <w:t>8</w:t>
      </w:r>
      <w:r>
        <w:rPr>
          <w:rFonts w:hint="eastAsia" w:ascii="仿宋" w:hAnsi="仿宋" w:eastAsia="仿宋" w:cs="仿宋"/>
          <w:b w:val="0"/>
          <w:bCs w:val="0"/>
          <w:sz w:val="28"/>
          <w:szCs w:val="28"/>
          <w:highlight w:val="none"/>
        </w:rPr>
        <w:t>）</w:t>
      </w:r>
      <w:r>
        <w:rPr>
          <w:rFonts w:hint="eastAsia" w:ascii="仿宋" w:hAnsi="仿宋" w:eastAsia="仿宋" w:cs="仿宋"/>
          <w:b w:val="0"/>
          <w:bCs w:val="0"/>
          <w:sz w:val="28"/>
          <w:szCs w:val="28"/>
          <w:highlight w:val="none"/>
          <w:lang w:eastAsia="zh-CN"/>
        </w:rPr>
        <w:t>《财政部关于印发</w:t>
      </w:r>
      <w:r>
        <w:rPr>
          <w:rFonts w:hint="eastAsia" w:ascii="仿宋" w:hAnsi="仿宋" w:eastAsia="仿宋" w:cs="仿宋"/>
          <w:b w:val="0"/>
          <w:bCs w:val="0"/>
          <w:sz w:val="28"/>
          <w:szCs w:val="28"/>
          <w:highlight w:val="none"/>
          <w:lang w:val="en-US" w:eastAsia="zh-CN"/>
        </w:rPr>
        <w:t>&lt;项目支出绩效评价管理办法&gt;的通知》（财预〔2020〕10号）</w:t>
      </w:r>
    </w:p>
    <w:p>
      <w:pPr>
        <w:keepNext w:val="0"/>
        <w:keepLines w:val="0"/>
        <w:pageBreakBefore w:val="0"/>
        <w:widowControl w:val="0"/>
        <w:kinsoku/>
        <w:wordWrap/>
        <w:overflowPunct/>
        <w:topLinePunct w:val="0"/>
        <w:autoSpaceDE w:val="0"/>
        <w:autoSpaceDN w:val="0"/>
        <w:bidi w:val="0"/>
        <w:adjustRightInd/>
        <w:snapToGrid/>
        <w:spacing w:line="560" w:lineRule="exact"/>
        <w:ind w:firstLine="560" w:firstLineChars="200"/>
        <w:textAlignment w:val="auto"/>
        <w:outlineLvl w:val="9"/>
        <w:rPr>
          <w:rFonts w:hint="eastAsia" w:ascii="仿宋" w:hAnsi="仿宋" w:eastAsia="仿宋" w:cs="仿宋"/>
          <w:b w:val="0"/>
          <w:bCs w:val="0"/>
          <w:sz w:val="28"/>
          <w:szCs w:val="28"/>
          <w:highlight w:val="none"/>
        </w:rPr>
      </w:pPr>
      <w:r>
        <w:rPr>
          <w:rFonts w:hint="eastAsia" w:ascii="仿宋" w:hAnsi="仿宋" w:eastAsia="仿宋" w:cs="仿宋"/>
          <w:b w:val="0"/>
          <w:bCs w:val="0"/>
          <w:sz w:val="28"/>
          <w:szCs w:val="28"/>
          <w:highlight w:val="none"/>
        </w:rPr>
        <w:t>（</w:t>
      </w:r>
      <w:r>
        <w:rPr>
          <w:rFonts w:hint="eastAsia" w:ascii="仿宋" w:hAnsi="仿宋" w:eastAsia="仿宋" w:cs="仿宋"/>
          <w:b w:val="0"/>
          <w:bCs w:val="0"/>
          <w:sz w:val="28"/>
          <w:szCs w:val="28"/>
          <w:highlight w:val="none"/>
          <w:lang w:val="en-US" w:eastAsia="zh-CN"/>
        </w:rPr>
        <w:t>9</w:t>
      </w:r>
      <w:r>
        <w:rPr>
          <w:rFonts w:hint="eastAsia" w:ascii="仿宋" w:hAnsi="仿宋" w:eastAsia="仿宋" w:cs="仿宋"/>
          <w:b w:val="0"/>
          <w:bCs w:val="0"/>
          <w:sz w:val="28"/>
          <w:szCs w:val="28"/>
          <w:highlight w:val="none"/>
        </w:rPr>
        <w:t>）中国注册会计师协会关于印发《会计师事务所财政支出绩效评价业务指引》的通知（会协〔2016〕10号）</w:t>
      </w:r>
    </w:p>
    <w:bookmarkEnd w:id="140"/>
    <w:p>
      <w:pPr>
        <w:pStyle w:val="4"/>
        <w:keepNext w:val="0"/>
        <w:keepLines w:val="0"/>
        <w:pageBreakBefore w:val="0"/>
        <w:widowControl w:val="0"/>
        <w:kinsoku/>
        <w:wordWrap/>
        <w:overflowPunct/>
        <w:topLinePunct w:val="0"/>
        <w:autoSpaceDE/>
        <w:autoSpaceDN/>
        <w:bidi w:val="0"/>
        <w:adjustRightInd/>
        <w:snapToGrid/>
        <w:spacing w:after="0" w:line="560" w:lineRule="exact"/>
        <w:ind w:left="0" w:leftChars="0" w:firstLine="560"/>
        <w:textAlignment w:val="auto"/>
        <w:outlineLvl w:val="9"/>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（10）《永济市财政局&lt;关于印发永济市项目支出绩效评价管理办法&gt;的通知》（永财字〔2021〕17号）</w:t>
      </w:r>
    </w:p>
    <w:p>
      <w:pPr>
        <w:keepNext w:val="0"/>
        <w:keepLines w:val="0"/>
        <w:pageBreakBefore w:val="0"/>
        <w:widowControl w:val="0"/>
        <w:kinsoku/>
        <w:wordWrap/>
        <w:overflowPunct/>
        <w:topLinePunct w:val="0"/>
        <w:autoSpaceDE w:val="0"/>
        <w:autoSpaceDN w:val="0"/>
        <w:bidi w:val="0"/>
        <w:adjustRightInd/>
        <w:snapToGrid/>
        <w:spacing w:line="560" w:lineRule="exact"/>
        <w:ind w:firstLine="560" w:firstLineChars="200"/>
        <w:textAlignment w:val="auto"/>
        <w:outlineLvl w:val="9"/>
        <w:rPr>
          <w:rFonts w:hint="eastAsia" w:ascii="仿宋" w:hAnsi="仿宋" w:eastAsia="仿宋" w:cs="仿宋"/>
          <w:b w:val="0"/>
          <w:bCs w:val="0"/>
          <w:sz w:val="28"/>
          <w:szCs w:val="28"/>
          <w:highlight w:val="none"/>
          <w:lang w:val="en-US" w:eastAsia="zh-CN"/>
        </w:rPr>
      </w:pPr>
      <w:r>
        <w:rPr>
          <w:rFonts w:hint="eastAsia" w:ascii="仿宋" w:hAnsi="仿宋" w:eastAsia="仿宋" w:cs="仿宋"/>
          <w:b w:val="0"/>
          <w:bCs w:val="0"/>
          <w:sz w:val="28"/>
          <w:szCs w:val="28"/>
          <w:highlight w:val="none"/>
          <w:lang w:val="en-US" w:eastAsia="zh-CN"/>
        </w:rPr>
        <w:t>（11）《第三方机构预算绩效评价业务监督管理暂行办法》</w:t>
      </w:r>
    </w:p>
    <w:p>
      <w:pPr>
        <w:keepNext w:val="0"/>
        <w:keepLines w:val="0"/>
        <w:pageBreakBefore w:val="0"/>
        <w:widowControl w:val="0"/>
        <w:kinsoku/>
        <w:wordWrap/>
        <w:overflowPunct/>
        <w:topLinePunct w:val="0"/>
        <w:autoSpaceDE/>
        <w:autoSpaceDN/>
        <w:bidi w:val="0"/>
        <w:adjustRightInd/>
        <w:snapToGrid/>
        <w:spacing w:line="560" w:lineRule="exact"/>
        <w:ind w:firstLine="560"/>
        <w:textAlignment w:val="auto"/>
        <w:outlineLvl w:val="1"/>
        <w:rPr>
          <w:rFonts w:hint="eastAsia" w:ascii="仿宋" w:hAnsi="仿宋" w:eastAsia="仿宋" w:cs="仿宋"/>
          <w:b/>
          <w:bCs/>
          <w:kern w:val="2"/>
          <w:sz w:val="28"/>
          <w:szCs w:val="28"/>
          <w:highlight w:val="none"/>
          <w:lang w:val="en-US" w:eastAsia="zh-CN" w:bidi="ar-SA"/>
        </w:rPr>
      </w:pPr>
      <w:bookmarkStart w:id="141" w:name="_Toc7257"/>
      <w:bookmarkStart w:id="142" w:name="_Toc16214"/>
      <w:bookmarkStart w:id="143" w:name="_Toc1409"/>
      <w:bookmarkStart w:id="144" w:name="_Toc14866"/>
      <w:r>
        <w:rPr>
          <w:rFonts w:hint="eastAsia" w:ascii="仿宋" w:hAnsi="仿宋" w:eastAsia="仿宋" w:cs="仿宋"/>
          <w:b/>
          <w:bCs/>
          <w:kern w:val="2"/>
          <w:sz w:val="28"/>
          <w:szCs w:val="28"/>
          <w:highlight w:val="none"/>
          <w:lang w:val="en-US" w:eastAsia="zh-CN" w:bidi="ar-SA"/>
        </w:rPr>
        <w:t>（二）绩效评价对象和范围</w:t>
      </w:r>
      <w:bookmarkEnd w:id="141"/>
      <w:bookmarkEnd w:id="142"/>
      <w:bookmarkEnd w:id="143"/>
      <w:bookmarkEnd w:id="144"/>
    </w:p>
    <w:p>
      <w:pPr>
        <w:keepNext w:val="0"/>
        <w:keepLines w:val="0"/>
        <w:pageBreakBefore w:val="0"/>
        <w:widowControl w:val="0"/>
        <w:kinsoku/>
        <w:wordWrap/>
        <w:overflowPunct/>
        <w:topLinePunct w:val="0"/>
        <w:autoSpaceDE/>
        <w:autoSpaceDN/>
        <w:bidi w:val="0"/>
        <w:adjustRightInd/>
        <w:snapToGrid/>
        <w:spacing w:line="560" w:lineRule="exact"/>
        <w:ind w:firstLine="560"/>
        <w:textAlignment w:val="auto"/>
        <w:outlineLvl w:val="9"/>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rPr>
        <w:t>绩效评价对象</w:t>
      </w: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lang w:val="en-US" w:eastAsia="zh-CN"/>
        </w:rPr>
        <w:t>永济市2021年职业技能提升专账资金</w:t>
      </w:r>
    </w:p>
    <w:p>
      <w:pPr>
        <w:keepNext w:val="0"/>
        <w:keepLines w:val="0"/>
        <w:pageBreakBefore w:val="0"/>
        <w:widowControl w:val="0"/>
        <w:kinsoku/>
        <w:wordWrap/>
        <w:overflowPunct/>
        <w:topLinePunct w:val="0"/>
        <w:autoSpaceDE/>
        <w:autoSpaceDN/>
        <w:bidi w:val="0"/>
        <w:adjustRightInd/>
        <w:snapToGrid w:val="0"/>
        <w:spacing w:line="560" w:lineRule="exact"/>
        <w:ind w:firstLine="560" w:firstLineChars="200"/>
        <w:textAlignment w:val="auto"/>
        <w:outlineLvl w:val="9"/>
        <w:rPr>
          <w:rFonts w:hint="default" w:ascii="仿宋" w:hAnsi="仿宋" w:eastAsia="仿宋" w:cs="仿宋"/>
          <w:sz w:val="28"/>
          <w:szCs w:val="28"/>
          <w:highlight w:val="none"/>
          <w:lang w:val="en-US" w:eastAsia="zh-CN"/>
        </w:rPr>
      </w:pPr>
      <w:r>
        <w:rPr>
          <w:rFonts w:hint="eastAsia" w:ascii="仿宋" w:hAnsi="仿宋" w:eastAsia="仿宋" w:cs="仿宋"/>
          <w:sz w:val="28"/>
          <w:szCs w:val="28"/>
          <w:highlight w:val="none"/>
        </w:rPr>
        <w:t>绩效评价范围：</w:t>
      </w:r>
      <w:r>
        <w:rPr>
          <w:rFonts w:hint="eastAsia" w:ascii="仿宋" w:hAnsi="仿宋" w:eastAsia="仿宋" w:cs="仿宋"/>
          <w:sz w:val="28"/>
          <w:szCs w:val="28"/>
          <w:highlight w:val="none"/>
          <w:lang w:val="en-US" w:eastAsia="zh-CN"/>
        </w:rPr>
        <w:t>职业技能培训、创业培训、企业在岗培训、新增技能人才、以工代训、培训取证等补贴资金及人员培训情况。</w:t>
      </w:r>
    </w:p>
    <w:p>
      <w:pPr>
        <w:keepNext w:val="0"/>
        <w:keepLines w:val="0"/>
        <w:pageBreakBefore w:val="0"/>
        <w:widowControl w:val="0"/>
        <w:kinsoku/>
        <w:wordWrap/>
        <w:overflowPunct/>
        <w:topLinePunct w:val="0"/>
        <w:autoSpaceDE/>
        <w:autoSpaceDN/>
        <w:bidi w:val="0"/>
        <w:adjustRightInd/>
        <w:spacing w:line="560" w:lineRule="exact"/>
        <w:ind w:firstLine="560"/>
        <w:textAlignment w:val="auto"/>
        <w:outlineLvl w:val="1"/>
        <w:rPr>
          <w:rFonts w:hint="eastAsia" w:ascii="仿宋" w:hAnsi="仿宋" w:eastAsia="仿宋" w:cs="仿宋"/>
          <w:sz w:val="28"/>
          <w:szCs w:val="28"/>
          <w:highlight w:val="none"/>
        </w:rPr>
      </w:pPr>
      <w:bookmarkStart w:id="145" w:name="_Toc21953"/>
      <w:bookmarkStart w:id="146" w:name="_Toc13787"/>
      <w:r>
        <w:rPr>
          <w:rFonts w:hint="eastAsia" w:ascii="仿宋" w:hAnsi="仿宋" w:eastAsia="仿宋" w:cs="仿宋"/>
          <w:b/>
          <w:bCs/>
          <w:sz w:val="28"/>
          <w:szCs w:val="28"/>
          <w:highlight w:val="none"/>
        </w:rPr>
        <w:t>（</w:t>
      </w:r>
      <w:r>
        <w:rPr>
          <w:rFonts w:hint="eastAsia" w:ascii="仿宋" w:hAnsi="仿宋" w:eastAsia="仿宋" w:cs="仿宋"/>
          <w:b/>
          <w:bCs/>
          <w:sz w:val="28"/>
          <w:szCs w:val="28"/>
          <w:highlight w:val="none"/>
          <w:lang w:val="en-US" w:eastAsia="zh-CN"/>
        </w:rPr>
        <w:t>三</w:t>
      </w:r>
      <w:r>
        <w:rPr>
          <w:rFonts w:hint="eastAsia" w:ascii="仿宋" w:hAnsi="仿宋" w:eastAsia="仿宋" w:cs="仿宋"/>
          <w:b/>
          <w:bCs/>
          <w:sz w:val="28"/>
          <w:szCs w:val="28"/>
          <w:highlight w:val="none"/>
        </w:rPr>
        <w:t>）绩效评价原则</w:t>
      </w:r>
      <w:bookmarkEnd w:id="145"/>
      <w:bookmarkEnd w:id="146"/>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outlineLvl w:val="9"/>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1.独立原则。我们在</w:t>
      </w:r>
      <w:r>
        <w:rPr>
          <w:rFonts w:hint="eastAsia" w:ascii="仿宋" w:hAnsi="仿宋" w:eastAsia="仿宋" w:cs="仿宋"/>
          <w:sz w:val="28"/>
          <w:szCs w:val="28"/>
          <w:highlight w:val="none"/>
        </w:rPr>
        <w:t>绩效评价</w:t>
      </w:r>
      <w:r>
        <w:rPr>
          <w:rFonts w:hint="eastAsia" w:ascii="仿宋" w:hAnsi="仿宋" w:eastAsia="仿宋" w:cs="仿宋"/>
          <w:sz w:val="28"/>
          <w:szCs w:val="28"/>
          <w:highlight w:val="none"/>
          <w:lang w:val="en-US" w:eastAsia="zh-CN"/>
        </w:rPr>
        <w:t>时</w:t>
      </w:r>
      <w:r>
        <w:rPr>
          <w:rFonts w:hint="eastAsia" w:ascii="仿宋" w:hAnsi="仿宋" w:eastAsia="仿宋" w:cs="仿宋"/>
          <w:kern w:val="2"/>
          <w:sz w:val="28"/>
          <w:szCs w:val="28"/>
          <w:lang w:val="en-US" w:eastAsia="zh-CN" w:bidi="ar-SA"/>
        </w:rPr>
        <w:t>保证在委托方和被评价对象提供工作便利条件和相关资料情况下独立完成委托事项。</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outlineLvl w:val="9"/>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2.客观原则。我们在</w:t>
      </w:r>
      <w:r>
        <w:rPr>
          <w:rFonts w:hint="eastAsia" w:ascii="仿宋" w:hAnsi="仿宋" w:eastAsia="仿宋" w:cs="仿宋"/>
          <w:sz w:val="28"/>
          <w:szCs w:val="28"/>
          <w:highlight w:val="none"/>
        </w:rPr>
        <w:t>绩效评价</w:t>
      </w:r>
      <w:r>
        <w:rPr>
          <w:rFonts w:hint="eastAsia" w:ascii="仿宋" w:hAnsi="仿宋" w:eastAsia="仿宋" w:cs="仿宋"/>
          <w:sz w:val="28"/>
          <w:szCs w:val="28"/>
          <w:highlight w:val="none"/>
          <w:lang w:val="en-US" w:eastAsia="zh-CN"/>
        </w:rPr>
        <w:t>时</w:t>
      </w:r>
      <w:r>
        <w:rPr>
          <w:rFonts w:hint="eastAsia" w:ascii="仿宋" w:hAnsi="仿宋" w:eastAsia="仿宋" w:cs="仿宋"/>
          <w:kern w:val="2"/>
          <w:sz w:val="28"/>
          <w:szCs w:val="28"/>
          <w:lang w:val="en-US" w:eastAsia="zh-CN" w:bidi="ar-SA"/>
        </w:rPr>
        <w:t>保证按照协议(合同)约定事项客观公正、实事求是地开展预算绩效评价，不出具不实预算绩效评价报告。</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outlineLvl w:val="9"/>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3.规范原则。我们在</w:t>
      </w:r>
      <w:r>
        <w:rPr>
          <w:rFonts w:hint="eastAsia" w:ascii="仿宋" w:hAnsi="仿宋" w:eastAsia="仿宋" w:cs="仿宋"/>
          <w:sz w:val="28"/>
          <w:szCs w:val="28"/>
          <w:highlight w:val="none"/>
        </w:rPr>
        <w:t>绩效评价</w:t>
      </w:r>
      <w:r>
        <w:rPr>
          <w:rFonts w:hint="eastAsia" w:ascii="仿宋" w:hAnsi="仿宋" w:eastAsia="仿宋" w:cs="仿宋"/>
          <w:sz w:val="28"/>
          <w:szCs w:val="28"/>
          <w:highlight w:val="none"/>
          <w:lang w:val="en-US" w:eastAsia="zh-CN"/>
        </w:rPr>
        <w:t>时</w:t>
      </w:r>
      <w:r>
        <w:rPr>
          <w:rFonts w:hint="eastAsia" w:ascii="仿宋" w:hAnsi="仿宋" w:eastAsia="仿宋" w:cs="仿宋"/>
          <w:kern w:val="2"/>
          <w:sz w:val="28"/>
          <w:szCs w:val="28"/>
          <w:lang w:val="en-US" w:eastAsia="zh-CN" w:bidi="ar-SA"/>
        </w:rPr>
        <w:t>保证履行必要评价程序，合理选取具有代表性的样本，对原始资料进行必要的核查验证，形成结论并出具预算绩效评价报告。</w:t>
      </w:r>
    </w:p>
    <w:p>
      <w:pPr>
        <w:pStyle w:val="4"/>
        <w:keepNext w:val="0"/>
        <w:keepLines w:val="0"/>
        <w:pageBreakBefore w:val="0"/>
        <w:widowControl w:val="0"/>
        <w:kinsoku/>
        <w:wordWrap/>
        <w:overflowPunct/>
        <w:topLinePunct w:val="0"/>
        <w:autoSpaceDE/>
        <w:autoSpaceDN/>
        <w:bidi w:val="0"/>
        <w:adjustRightInd/>
        <w:snapToGrid/>
        <w:spacing w:after="0" w:line="560" w:lineRule="exact"/>
        <w:ind w:firstLine="562" w:firstLineChars="200"/>
        <w:textAlignment w:val="auto"/>
        <w:outlineLvl w:val="1"/>
        <w:rPr>
          <w:rFonts w:hint="eastAsia" w:ascii="仿宋" w:hAnsi="仿宋" w:eastAsia="仿宋" w:cs="仿宋"/>
          <w:b/>
          <w:bCs/>
          <w:sz w:val="28"/>
          <w:szCs w:val="28"/>
          <w:highlight w:val="none"/>
        </w:rPr>
      </w:pPr>
      <w:bookmarkStart w:id="147" w:name="_Toc6316"/>
      <w:r>
        <w:rPr>
          <w:rFonts w:hint="eastAsia" w:ascii="仿宋" w:hAnsi="仿宋" w:eastAsia="仿宋" w:cs="仿宋"/>
          <w:b/>
          <w:sz w:val="28"/>
          <w:szCs w:val="28"/>
          <w:highlight w:val="none"/>
        </w:rPr>
        <w:t>（</w:t>
      </w:r>
      <w:r>
        <w:rPr>
          <w:rFonts w:hint="eastAsia" w:ascii="仿宋" w:hAnsi="仿宋" w:eastAsia="仿宋" w:cs="仿宋"/>
          <w:b/>
          <w:sz w:val="28"/>
          <w:szCs w:val="28"/>
          <w:highlight w:val="none"/>
          <w:lang w:val="en-US" w:eastAsia="zh-CN"/>
        </w:rPr>
        <w:t>四</w:t>
      </w:r>
      <w:r>
        <w:rPr>
          <w:rFonts w:hint="eastAsia" w:ascii="仿宋" w:hAnsi="仿宋" w:eastAsia="仿宋" w:cs="仿宋"/>
          <w:b/>
          <w:sz w:val="28"/>
          <w:szCs w:val="28"/>
          <w:highlight w:val="none"/>
        </w:rPr>
        <w:t>）</w:t>
      </w:r>
      <w:bookmarkStart w:id="148" w:name="_Toc19653_WPSOffice_Level1"/>
      <w:bookmarkStart w:id="149" w:name="_Toc9824_WPSOffice_Level1"/>
      <w:bookmarkStart w:id="150" w:name="_Toc9108"/>
      <w:bookmarkStart w:id="151" w:name="_Toc30269_WPSOffice_Level1"/>
      <w:r>
        <w:rPr>
          <w:rFonts w:hint="eastAsia" w:ascii="仿宋" w:hAnsi="仿宋" w:eastAsia="仿宋" w:cs="仿宋"/>
          <w:b/>
          <w:bCs/>
          <w:sz w:val="28"/>
          <w:szCs w:val="28"/>
          <w:highlight w:val="none"/>
        </w:rPr>
        <w:t>绩效评价指标体系</w:t>
      </w:r>
      <w:bookmarkEnd w:id="147"/>
      <w:bookmarkEnd w:id="148"/>
      <w:bookmarkEnd w:id="149"/>
      <w:bookmarkEnd w:id="150"/>
      <w:bookmarkEnd w:id="151"/>
    </w:p>
    <w:p>
      <w:pPr>
        <w:pStyle w:val="4"/>
        <w:keepNext w:val="0"/>
        <w:keepLines w:val="0"/>
        <w:pageBreakBefore w:val="0"/>
        <w:widowControl w:val="0"/>
        <w:kinsoku/>
        <w:wordWrap/>
        <w:overflowPunct/>
        <w:topLinePunct w:val="0"/>
        <w:autoSpaceDE/>
        <w:autoSpaceDN/>
        <w:bidi w:val="0"/>
        <w:adjustRightInd/>
        <w:snapToGrid/>
        <w:spacing w:after="0" w:line="560" w:lineRule="exact"/>
        <w:ind w:firstLine="560" w:firstLineChars="200"/>
        <w:textAlignment w:val="auto"/>
        <w:outlineLvl w:val="9"/>
        <w:rPr>
          <w:rFonts w:hint="eastAsia"/>
          <w:lang w:val="en-US" w:eastAsia="zh-CN"/>
        </w:rPr>
      </w:pPr>
      <w:r>
        <w:rPr>
          <w:rFonts w:hint="default" w:ascii="仿宋" w:hAnsi="仿宋" w:eastAsia="仿宋" w:cs="仿宋"/>
          <w:bCs/>
          <w:sz w:val="28"/>
          <w:szCs w:val="28"/>
          <w:highlight w:val="none"/>
          <w:lang w:val="en-US" w:eastAsia="zh-CN" w:bidi="ar"/>
        </w:rPr>
        <w:t>本次绩效评价从</w:t>
      </w:r>
      <w:r>
        <w:rPr>
          <w:rFonts w:hint="eastAsia" w:ascii="仿宋" w:hAnsi="仿宋" w:eastAsia="仿宋" w:cs="仿宋"/>
          <w:bCs/>
          <w:sz w:val="28"/>
          <w:szCs w:val="28"/>
          <w:highlight w:val="none"/>
          <w:lang w:val="en-US" w:eastAsia="zh-CN" w:bidi="ar"/>
        </w:rPr>
        <w:t>决策</w:t>
      </w:r>
      <w:r>
        <w:rPr>
          <w:rFonts w:hint="default" w:ascii="仿宋" w:hAnsi="仿宋" w:eastAsia="仿宋" w:cs="仿宋"/>
          <w:bCs/>
          <w:sz w:val="28"/>
          <w:szCs w:val="28"/>
          <w:highlight w:val="none"/>
          <w:lang w:val="en-US" w:eastAsia="zh-CN" w:bidi="ar"/>
        </w:rPr>
        <w:t>、过程、</w:t>
      </w:r>
      <w:r>
        <w:rPr>
          <w:rFonts w:hint="eastAsia" w:ascii="仿宋" w:hAnsi="仿宋" w:eastAsia="仿宋" w:cs="仿宋"/>
          <w:bCs/>
          <w:sz w:val="28"/>
          <w:szCs w:val="28"/>
          <w:highlight w:val="none"/>
          <w:lang w:val="en-US" w:eastAsia="zh-CN" w:bidi="ar"/>
        </w:rPr>
        <w:t>产出、效益四个</w:t>
      </w:r>
      <w:r>
        <w:rPr>
          <w:rFonts w:hint="default" w:ascii="仿宋" w:hAnsi="仿宋" w:eastAsia="仿宋" w:cs="仿宋"/>
          <w:bCs/>
          <w:sz w:val="28"/>
          <w:szCs w:val="28"/>
          <w:highlight w:val="none"/>
          <w:lang w:val="en-US" w:eastAsia="zh-CN" w:bidi="ar"/>
        </w:rPr>
        <w:t>方面进行评价。绩效评价指标共分三级。一级指标</w:t>
      </w:r>
      <w:r>
        <w:rPr>
          <w:rFonts w:hint="eastAsia" w:ascii="仿宋" w:hAnsi="仿宋" w:eastAsia="仿宋" w:cs="仿宋"/>
          <w:bCs/>
          <w:sz w:val="28"/>
          <w:szCs w:val="28"/>
          <w:highlight w:val="none"/>
          <w:lang w:val="en-US" w:eastAsia="zh-CN" w:bidi="ar"/>
        </w:rPr>
        <w:t>四</w:t>
      </w:r>
      <w:r>
        <w:rPr>
          <w:rFonts w:hint="default" w:ascii="仿宋" w:hAnsi="仿宋" w:eastAsia="仿宋" w:cs="仿宋"/>
          <w:bCs/>
          <w:sz w:val="28"/>
          <w:szCs w:val="28"/>
          <w:highlight w:val="none"/>
          <w:lang w:val="en-US" w:eastAsia="zh-CN" w:bidi="ar"/>
        </w:rPr>
        <w:t>个：</w:t>
      </w:r>
      <w:r>
        <w:rPr>
          <w:rFonts w:hint="eastAsia" w:ascii="仿宋" w:hAnsi="仿宋" w:eastAsia="仿宋" w:cs="仿宋"/>
          <w:bCs/>
          <w:sz w:val="28"/>
          <w:szCs w:val="28"/>
          <w:highlight w:val="none"/>
          <w:lang w:val="en-US" w:eastAsia="zh-CN" w:bidi="ar"/>
        </w:rPr>
        <w:t>决策</w:t>
      </w:r>
      <w:r>
        <w:rPr>
          <w:rFonts w:hint="default" w:ascii="仿宋" w:hAnsi="仿宋" w:eastAsia="仿宋" w:cs="仿宋"/>
          <w:bCs/>
          <w:sz w:val="28"/>
          <w:szCs w:val="28"/>
          <w:highlight w:val="none"/>
          <w:lang w:val="en-US" w:eastAsia="zh-CN" w:bidi="ar"/>
        </w:rPr>
        <w:t>（</w:t>
      </w:r>
      <w:r>
        <w:rPr>
          <w:rFonts w:hint="eastAsia" w:ascii="仿宋" w:hAnsi="仿宋" w:eastAsia="仿宋" w:cs="仿宋"/>
          <w:bCs/>
          <w:sz w:val="28"/>
          <w:szCs w:val="28"/>
          <w:highlight w:val="none"/>
          <w:lang w:val="en-US" w:eastAsia="zh-CN" w:bidi="ar"/>
        </w:rPr>
        <w:t>20</w:t>
      </w:r>
      <w:r>
        <w:rPr>
          <w:rFonts w:hint="default" w:ascii="仿宋" w:hAnsi="仿宋" w:eastAsia="仿宋" w:cs="仿宋"/>
          <w:bCs/>
          <w:sz w:val="28"/>
          <w:szCs w:val="28"/>
          <w:highlight w:val="none"/>
          <w:lang w:val="en-US" w:eastAsia="zh-CN" w:bidi="ar"/>
        </w:rPr>
        <w:t>分）、过程（</w:t>
      </w:r>
      <w:r>
        <w:rPr>
          <w:rFonts w:hint="eastAsia" w:ascii="仿宋" w:hAnsi="仿宋" w:eastAsia="仿宋" w:cs="仿宋"/>
          <w:bCs/>
          <w:sz w:val="28"/>
          <w:szCs w:val="28"/>
          <w:highlight w:val="none"/>
          <w:lang w:val="en-US" w:eastAsia="zh-CN" w:bidi="ar"/>
        </w:rPr>
        <w:t>20</w:t>
      </w:r>
      <w:r>
        <w:rPr>
          <w:rFonts w:hint="default" w:ascii="仿宋" w:hAnsi="仿宋" w:eastAsia="仿宋" w:cs="仿宋"/>
          <w:bCs/>
          <w:sz w:val="28"/>
          <w:szCs w:val="28"/>
          <w:highlight w:val="none"/>
          <w:lang w:val="en-US" w:eastAsia="zh-CN" w:bidi="ar"/>
        </w:rPr>
        <w:t>分）、</w:t>
      </w:r>
      <w:r>
        <w:rPr>
          <w:rFonts w:hint="eastAsia" w:ascii="仿宋" w:hAnsi="仿宋" w:eastAsia="仿宋" w:cs="仿宋"/>
          <w:bCs/>
          <w:sz w:val="28"/>
          <w:szCs w:val="28"/>
          <w:highlight w:val="none"/>
          <w:lang w:val="en-US" w:eastAsia="zh-CN" w:bidi="ar"/>
        </w:rPr>
        <w:t>产出</w:t>
      </w:r>
      <w:r>
        <w:rPr>
          <w:rFonts w:hint="default" w:ascii="仿宋" w:hAnsi="仿宋" w:eastAsia="仿宋" w:cs="仿宋"/>
          <w:bCs/>
          <w:sz w:val="28"/>
          <w:szCs w:val="28"/>
          <w:highlight w:val="none"/>
          <w:lang w:val="en-US" w:eastAsia="zh-CN" w:bidi="ar"/>
        </w:rPr>
        <w:t>（</w:t>
      </w:r>
      <w:r>
        <w:rPr>
          <w:rFonts w:hint="eastAsia" w:ascii="仿宋" w:hAnsi="仿宋" w:eastAsia="仿宋" w:cs="仿宋"/>
          <w:bCs/>
          <w:sz w:val="28"/>
          <w:szCs w:val="28"/>
          <w:highlight w:val="none"/>
          <w:lang w:val="en-US" w:eastAsia="zh-CN" w:bidi="ar"/>
        </w:rPr>
        <w:t>30</w:t>
      </w:r>
      <w:r>
        <w:rPr>
          <w:rFonts w:hint="default" w:ascii="仿宋" w:hAnsi="仿宋" w:eastAsia="仿宋" w:cs="仿宋"/>
          <w:bCs/>
          <w:sz w:val="28"/>
          <w:szCs w:val="28"/>
          <w:highlight w:val="none"/>
          <w:lang w:val="en-US" w:eastAsia="zh-CN" w:bidi="ar"/>
        </w:rPr>
        <w:t>分）</w:t>
      </w:r>
      <w:r>
        <w:rPr>
          <w:rFonts w:hint="eastAsia" w:ascii="仿宋" w:hAnsi="仿宋" w:eastAsia="仿宋" w:cs="仿宋"/>
          <w:bCs/>
          <w:sz w:val="28"/>
          <w:szCs w:val="28"/>
          <w:highlight w:val="none"/>
          <w:lang w:val="en-US" w:eastAsia="zh-CN" w:bidi="ar"/>
        </w:rPr>
        <w:t>、效果（30分）</w:t>
      </w:r>
      <w:r>
        <w:rPr>
          <w:rFonts w:hint="default" w:ascii="仿宋" w:hAnsi="仿宋" w:eastAsia="仿宋" w:cs="仿宋"/>
          <w:bCs/>
          <w:sz w:val="28"/>
          <w:szCs w:val="28"/>
          <w:highlight w:val="none"/>
          <w:lang w:val="en-US" w:eastAsia="zh-CN" w:bidi="ar"/>
        </w:rPr>
        <w:t>；二级指标</w:t>
      </w:r>
      <w:r>
        <w:rPr>
          <w:rFonts w:hint="eastAsia" w:ascii="仿宋" w:hAnsi="仿宋" w:eastAsia="仿宋" w:cs="仿宋"/>
          <w:bCs/>
          <w:sz w:val="28"/>
          <w:szCs w:val="28"/>
          <w:highlight w:val="none"/>
          <w:lang w:val="en-US" w:eastAsia="zh-CN" w:bidi="ar"/>
        </w:rPr>
        <w:t>十三</w:t>
      </w:r>
      <w:r>
        <w:rPr>
          <w:rFonts w:hint="default" w:ascii="仿宋" w:hAnsi="仿宋" w:eastAsia="仿宋" w:cs="仿宋"/>
          <w:bCs/>
          <w:sz w:val="28"/>
          <w:szCs w:val="28"/>
          <w:highlight w:val="none"/>
          <w:lang w:val="en-US" w:eastAsia="zh-CN" w:bidi="ar"/>
        </w:rPr>
        <w:t>个：项目</w:t>
      </w:r>
      <w:r>
        <w:rPr>
          <w:rFonts w:hint="eastAsia" w:ascii="仿宋" w:hAnsi="仿宋" w:eastAsia="仿宋" w:cs="仿宋"/>
          <w:bCs/>
          <w:sz w:val="28"/>
          <w:szCs w:val="28"/>
          <w:highlight w:val="none"/>
          <w:lang w:val="en-US" w:eastAsia="zh-CN" w:bidi="ar"/>
        </w:rPr>
        <w:t>决策、绩效目标、资金投入、资金管理</w:t>
      </w:r>
      <w:r>
        <w:rPr>
          <w:rFonts w:hint="default" w:ascii="仿宋" w:hAnsi="仿宋" w:eastAsia="仿宋" w:cs="仿宋"/>
          <w:bCs/>
          <w:sz w:val="28"/>
          <w:szCs w:val="28"/>
          <w:highlight w:val="none"/>
          <w:lang w:val="en-US" w:eastAsia="zh-CN" w:bidi="ar"/>
        </w:rPr>
        <w:t>、</w:t>
      </w:r>
      <w:r>
        <w:rPr>
          <w:rFonts w:hint="eastAsia" w:ascii="仿宋" w:hAnsi="仿宋" w:eastAsia="仿宋" w:cs="仿宋"/>
          <w:bCs/>
          <w:sz w:val="28"/>
          <w:szCs w:val="28"/>
          <w:highlight w:val="none"/>
          <w:lang w:val="en-US" w:eastAsia="zh-CN" w:bidi="ar"/>
        </w:rPr>
        <w:t>组织实施、产出数量、产出质量、产出时效、产出成本、社会效益、经济效益、可持续影响、公众满意度</w:t>
      </w:r>
      <w:r>
        <w:rPr>
          <w:rFonts w:hint="default" w:ascii="仿宋" w:hAnsi="仿宋" w:eastAsia="仿宋" w:cs="仿宋"/>
          <w:bCs/>
          <w:sz w:val="28"/>
          <w:szCs w:val="28"/>
          <w:highlight w:val="none"/>
          <w:lang w:val="en-US" w:eastAsia="zh-CN" w:bidi="ar"/>
        </w:rPr>
        <w:t>；三级指标</w:t>
      </w:r>
      <w:r>
        <w:rPr>
          <w:rFonts w:hint="eastAsia" w:ascii="仿宋" w:hAnsi="仿宋" w:eastAsia="仿宋" w:cs="仿宋"/>
          <w:bCs/>
          <w:sz w:val="28"/>
          <w:szCs w:val="28"/>
          <w:highlight w:val="none"/>
          <w:lang w:val="en-US" w:eastAsia="zh-CN" w:bidi="ar"/>
        </w:rPr>
        <w:t>二十七</w:t>
      </w:r>
      <w:r>
        <w:rPr>
          <w:rFonts w:hint="default" w:ascii="仿宋" w:hAnsi="仿宋" w:eastAsia="仿宋" w:cs="仿宋"/>
          <w:bCs/>
          <w:sz w:val="28"/>
          <w:szCs w:val="28"/>
          <w:highlight w:val="none"/>
          <w:lang w:val="en-US" w:eastAsia="zh-CN" w:bidi="ar"/>
        </w:rPr>
        <w:t>个，其中</w:t>
      </w:r>
      <w:r>
        <w:rPr>
          <w:rFonts w:hint="eastAsia" w:ascii="仿宋" w:hAnsi="仿宋" w:eastAsia="仿宋" w:cs="仿宋"/>
          <w:bCs/>
          <w:sz w:val="28"/>
          <w:szCs w:val="28"/>
          <w:highlight w:val="none"/>
          <w:lang w:val="en-US" w:eastAsia="zh-CN" w:bidi="ar"/>
        </w:rPr>
        <w:t>决策类六</w:t>
      </w:r>
      <w:r>
        <w:rPr>
          <w:rFonts w:hint="default" w:ascii="仿宋" w:hAnsi="仿宋" w:eastAsia="仿宋" w:cs="仿宋"/>
          <w:bCs/>
          <w:sz w:val="28"/>
          <w:szCs w:val="28"/>
          <w:highlight w:val="none"/>
          <w:lang w:val="en-US" w:eastAsia="zh-CN" w:bidi="ar"/>
        </w:rPr>
        <w:t>个、过程</w:t>
      </w:r>
      <w:r>
        <w:rPr>
          <w:rFonts w:hint="eastAsia" w:ascii="仿宋" w:hAnsi="仿宋" w:eastAsia="仿宋" w:cs="仿宋"/>
          <w:bCs/>
          <w:sz w:val="28"/>
          <w:szCs w:val="28"/>
          <w:highlight w:val="none"/>
          <w:lang w:val="en-US" w:eastAsia="zh-CN" w:bidi="ar"/>
        </w:rPr>
        <w:t>类五</w:t>
      </w:r>
      <w:r>
        <w:rPr>
          <w:rFonts w:hint="default" w:ascii="仿宋" w:hAnsi="仿宋" w:eastAsia="仿宋" w:cs="仿宋"/>
          <w:bCs/>
          <w:sz w:val="28"/>
          <w:szCs w:val="28"/>
          <w:highlight w:val="none"/>
          <w:lang w:val="en-US" w:eastAsia="zh-CN" w:bidi="ar"/>
        </w:rPr>
        <w:t>个、</w:t>
      </w:r>
      <w:r>
        <w:rPr>
          <w:rFonts w:hint="eastAsia" w:ascii="仿宋" w:hAnsi="仿宋" w:eastAsia="仿宋" w:cs="仿宋"/>
          <w:bCs/>
          <w:sz w:val="28"/>
          <w:szCs w:val="28"/>
          <w:highlight w:val="none"/>
          <w:lang w:val="en-US" w:eastAsia="zh-CN" w:bidi="ar"/>
        </w:rPr>
        <w:t>产出类八个、效益类八个</w:t>
      </w:r>
      <w:r>
        <w:rPr>
          <w:rFonts w:hint="default" w:ascii="仿宋" w:hAnsi="仿宋" w:eastAsia="仿宋" w:cs="仿宋"/>
          <w:bCs/>
          <w:sz w:val="28"/>
          <w:szCs w:val="28"/>
          <w:highlight w:val="none"/>
          <w:lang w:val="en-US" w:eastAsia="zh-CN" w:bidi="ar"/>
        </w:rPr>
        <w:t>。</w:t>
      </w:r>
    </w:p>
    <w:p>
      <w:pPr>
        <w:keepNext w:val="0"/>
        <w:keepLines w:val="0"/>
        <w:pageBreakBefore w:val="0"/>
        <w:widowControl w:val="0"/>
        <w:kinsoku/>
        <w:wordWrap/>
        <w:overflowPunct/>
        <w:topLinePunct w:val="0"/>
        <w:autoSpaceDE/>
        <w:autoSpaceDN/>
        <w:bidi w:val="0"/>
        <w:adjustRightInd/>
        <w:spacing w:line="560" w:lineRule="exact"/>
        <w:ind w:firstLine="560" w:firstLineChars="200"/>
        <w:textAlignment w:val="auto"/>
        <w:outlineLvl w:val="9"/>
        <w:rPr>
          <w:rFonts w:hint="default" w:ascii="仿宋" w:hAnsi="仿宋" w:eastAsia="仿宋" w:cs="仿宋"/>
          <w:bCs/>
          <w:sz w:val="28"/>
          <w:szCs w:val="28"/>
          <w:highlight w:val="none"/>
          <w:lang w:val="en-US" w:eastAsia="zh-CN" w:bidi="ar"/>
        </w:rPr>
      </w:pPr>
      <w:r>
        <w:rPr>
          <w:rFonts w:hint="default" w:ascii="仿宋" w:hAnsi="仿宋" w:eastAsia="仿宋" w:cs="仿宋"/>
          <w:bCs/>
          <w:sz w:val="28"/>
          <w:szCs w:val="28"/>
          <w:highlight w:val="none"/>
          <w:lang w:val="en-US" w:eastAsia="zh-CN" w:bidi="ar"/>
        </w:rPr>
        <w:t>（</w:t>
      </w:r>
      <w:r>
        <w:rPr>
          <w:rFonts w:hint="eastAsia" w:ascii="仿宋" w:hAnsi="仿宋" w:eastAsia="仿宋" w:cs="仿宋"/>
          <w:bCs/>
          <w:sz w:val="28"/>
          <w:szCs w:val="28"/>
          <w:highlight w:val="none"/>
          <w:lang w:val="en-US" w:eastAsia="zh-CN" w:bidi="ar"/>
        </w:rPr>
        <w:t>1</w:t>
      </w:r>
      <w:r>
        <w:rPr>
          <w:rFonts w:hint="default" w:ascii="仿宋" w:hAnsi="仿宋" w:eastAsia="仿宋" w:cs="仿宋"/>
          <w:bCs/>
          <w:sz w:val="28"/>
          <w:szCs w:val="28"/>
          <w:highlight w:val="none"/>
          <w:lang w:val="en-US" w:eastAsia="zh-CN" w:bidi="ar"/>
        </w:rPr>
        <w:t>）</w:t>
      </w:r>
      <w:r>
        <w:rPr>
          <w:rFonts w:hint="eastAsia" w:ascii="仿宋" w:hAnsi="仿宋" w:eastAsia="仿宋" w:cs="仿宋"/>
          <w:bCs/>
          <w:sz w:val="28"/>
          <w:szCs w:val="28"/>
          <w:highlight w:val="none"/>
          <w:lang w:val="en-US" w:eastAsia="zh-CN" w:bidi="ar"/>
        </w:rPr>
        <w:t>决策</w:t>
      </w:r>
      <w:r>
        <w:rPr>
          <w:rFonts w:hint="default" w:ascii="仿宋" w:hAnsi="仿宋" w:eastAsia="仿宋" w:cs="仿宋"/>
          <w:bCs/>
          <w:sz w:val="28"/>
          <w:szCs w:val="28"/>
          <w:highlight w:val="none"/>
          <w:lang w:val="en-US" w:eastAsia="zh-CN" w:bidi="ar"/>
        </w:rPr>
        <w:t>类指标设置</w:t>
      </w:r>
    </w:p>
    <w:p>
      <w:pPr>
        <w:keepNext w:val="0"/>
        <w:keepLines w:val="0"/>
        <w:pageBreakBefore w:val="0"/>
        <w:widowControl w:val="0"/>
        <w:kinsoku/>
        <w:wordWrap/>
        <w:overflowPunct/>
        <w:topLinePunct w:val="0"/>
        <w:autoSpaceDE/>
        <w:autoSpaceDN/>
        <w:bidi w:val="0"/>
        <w:adjustRightInd/>
        <w:spacing w:line="560" w:lineRule="exact"/>
        <w:ind w:firstLine="560" w:firstLineChars="200"/>
        <w:textAlignment w:val="auto"/>
        <w:outlineLvl w:val="9"/>
        <w:rPr>
          <w:rFonts w:hint="default" w:ascii="仿宋" w:hAnsi="仿宋" w:eastAsia="仿宋" w:cs="仿宋"/>
          <w:bCs/>
          <w:sz w:val="28"/>
          <w:szCs w:val="28"/>
          <w:highlight w:val="none"/>
          <w:lang w:val="en-US" w:eastAsia="zh-CN" w:bidi="ar"/>
        </w:rPr>
      </w:pPr>
      <w:r>
        <w:rPr>
          <w:rFonts w:hint="default" w:ascii="仿宋" w:hAnsi="仿宋" w:eastAsia="仿宋" w:cs="仿宋"/>
          <w:bCs/>
          <w:sz w:val="28"/>
          <w:szCs w:val="28"/>
          <w:highlight w:val="none"/>
          <w:lang w:val="en-US" w:eastAsia="zh-CN" w:bidi="ar"/>
        </w:rPr>
        <w:t>项目</w:t>
      </w:r>
      <w:r>
        <w:rPr>
          <w:rFonts w:hint="eastAsia" w:ascii="仿宋" w:hAnsi="仿宋" w:eastAsia="仿宋" w:cs="仿宋"/>
          <w:bCs/>
          <w:sz w:val="28"/>
          <w:szCs w:val="28"/>
          <w:highlight w:val="none"/>
          <w:lang w:val="en-US" w:eastAsia="zh-CN" w:bidi="ar"/>
        </w:rPr>
        <w:t>决策</w:t>
      </w:r>
      <w:r>
        <w:rPr>
          <w:rFonts w:hint="default" w:ascii="仿宋" w:hAnsi="仿宋" w:eastAsia="仿宋" w:cs="仿宋"/>
          <w:bCs/>
          <w:sz w:val="28"/>
          <w:szCs w:val="28"/>
          <w:highlight w:val="none"/>
          <w:lang w:val="en-US" w:eastAsia="zh-CN" w:bidi="ar"/>
        </w:rPr>
        <w:t>从项目</w:t>
      </w:r>
      <w:r>
        <w:rPr>
          <w:rFonts w:hint="eastAsia" w:ascii="仿宋" w:hAnsi="仿宋" w:eastAsia="仿宋" w:cs="仿宋"/>
          <w:bCs/>
          <w:sz w:val="28"/>
          <w:szCs w:val="28"/>
          <w:highlight w:val="none"/>
          <w:lang w:val="en-US" w:eastAsia="zh-CN" w:bidi="ar"/>
        </w:rPr>
        <w:t>决策、绩效目标和资金投入三个</w:t>
      </w:r>
      <w:r>
        <w:rPr>
          <w:rFonts w:hint="default" w:ascii="仿宋" w:hAnsi="仿宋" w:eastAsia="仿宋" w:cs="仿宋"/>
          <w:bCs/>
          <w:sz w:val="28"/>
          <w:szCs w:val="28"/>
          <w:highlight w:val="none"/>
          <w:lang w:val="en-US" w:eastAsia="zh-CN" w:bidi="ar"/>
        </w:rPr>
        <w:t>方面进行评价，其中项目</w:t>
      </w:r>
      <w:r>
        <w:rPr>
          <w:rFonts w:hint="eastAsia" w:ascii="仿宋" w:hAnsi="仿宋" w:eastAsia="仿宋" w:cs="仿宋"/>
          <w:bCs/>
          <w:sz w:val="28"/>
          <w:szCs w:val="28"/>
          <w:highlight w:val="none"/>
          <w:lang w:val="en-US" w:eastAsia="zh-CN" w:bidi="ar"/>
        </w:rPr>
        <w:t>决策</w:t>
      </w:r>
      <w:r>
        <w:rPr>
          <w:rFonts w:hint="default" w:ascii="仿宋" w:hAnsi="仿宋" w:eastAsia="仿宋" w:cs="仿宋"/>
          <w:bCs/>
          <w:sz w:val="28"/>
          <w:szCs w:val="28"/>
          <w:highlight w:val="none"/>
          <w:lang w:val="en-US" w:eastAsia="zh-CN" w:bidi="ar"/>
        </w:rPr>
        <w:t>从</w:t>
      </w:r>
      <w:r>
        <w:rPr>
          <w:rFonts w:hint="eastAsia" w:ascii="仿宋" w:hAnsi="仿宋" w:eastAsia="仿宋" w:cs="仿宋"/>
          <w:bCs/>
          <w:sz w:val="28"/>
          <w:szCs w:val="28"/>
          <w:highlight w:val="none"/>
          <w:lang w:val="en-US" w:eastAsia="zh-CN" w:bidi="ar"/>
        </w:rPr>
        <w:t>决策依据充分性、决策程序</w:t>
      </w:r>
      <w:r>
        <w:rPr>
          <w:rFonts w:hint="default" w:ascii="仿宋" w:hAnsi="仿宋" w:eastAsia="仿宋" w:cs="仿宋"/>
          <w:bCs/>
          <w:sz w:val="28"/>
          <w:szCs w:val="28"/>
          <w:highlight w:val="none"/>
          <w:lang w:val="en-US" w:eastAsia="zh-CN" w:bidi="ar"/>
        </w:rPr>
        <w:t>规范性</w:t>
      </w:r>
      <w:r>
        <w:rPr>
          <w:rFonts w:hint="eastAsia" w:ascii="仿宋" w:hAnsi="仿宋" w:eastAsia="仿宋" w:cs="仿宋"/>
          <w:bCs/>
          <w:sz w:val="28"/>
          <w:szCs w:val="28"/>
          <w:highlight w:val="none"/>
          <w:lang w:val="en-US" w:eastAsia="zh-CN" w:bidi="ar"/>
        </w:rPr>
        <w:t>两个</w:t>
      </w:r>
      <w:r>
        <w:rPr>
          <w:rFonts w:hint="default" w:ascii="仿宋" w:hAnsi="仿宋" w:eastAsia="仿宋" w:cs="仿宋"/>
          <w:bCs/>
          <w:sz w:val="28"/>
          <w:szCs w:val="28"/>
          <w:highlight w:val="none"/>
          <w:lang w:val="en-US" w:eastAsia="zh-CN" w:bidi="ar"/>
        </w:rPr>
        <w:t>方面进行评价，</w:t>
      </w:r>
      <w:r>
        <w:rPr>
          <w:rFonts w:hint="eastAsia" w:ascii="仿宋" w:hAnsi="仿宋" w:eastAsia="仿宋" w:cs="仿宋"/>
          <w:bCs/>
          <w:sz w:val="28"/>
          <w:szCs w:val="28"/>
          <w:highlight w:val="none"/>
          <w:lang w:val="en-US" w:eastAsia="zh-CN" w:bidi="ar"/>
        </w:rPr>
        <w:t>绩效目标从</w:t>
      </w:r>
      <w:r>
        <w:rPr>
          <w:rFonts w:hint="default" w:ascii="仿宋" w:hAnsi="仿宋" w:eastAsia="仿宋" w:cs="仿宋"/>
          <w:bCs/>
          <w:sz w:val="28"/>
          <w:szCs w:val="28"/>
          <w:highlight w:val="none"/>
          <w:lang w:val="en-US" w:eastAsia="zh-CN" w:bidi="ar"/>
        </w:rPr>
        <w:t>绩效目标合理性及绩效目标明确性</w:t>
      </w:r>
      <w:r>
        <w:rPr>
          <w:rFonts w:hint="eastAsia" w:ascii="仿宋" w:hAnsi="仿宋" w:eastAsia="仿宋" w:cs="仿宋"/>
          <w:bCs/>
          <w:sz w:val="28"/>
          <w:szCs w:val="28"/>
          <w:highlight w:val="none"/>
          <w:lang w:val="en-US" w:eastAsia="zh-CN" w:bidi="ar"/>
        </w:rPr>
        <w:t>两个方面进行评价，</w:t>
      </w:r>
      <w:r>
        <w:rPr>
          <w:rFonts w:hint="default" w:ascii="仿宋" w:hAnsi="仿宋" w:eastAsia="仿宋" w:cs="仿宋"/>
          <w:bCs/>
          <w:sz w:val="28"/>
          <w:szCs w:val="28"/>
          <w:highlight w:val="none"/>
          <w:lang w:val="en-US" w:eastAsia="zh-CN" w:bidi="ar"/>
        </w:rPr>
        <w:t>资金</w:t>
      </w:r>
      <w:r>
        <w:rPr>
          <w:rFonts w:hint="eastAsia" w:ascii="仿宋" w:hAnsi="仿宋" w:eastAsia="仿宋" w:cs="仿宋"/>
          <w:bCs/>
          <w:sz w:val="28"/>
          <w:szCs w:val="28"/>
          <w:highlight w:val="none"/>
          <w:lang w:val="en-US" w:eastAsia="zh-CN" w:bidi="ar"/>
        </w:rPr>
        <w:t>投入</w:t>
      </w:r>
      <w:r>
        <w:rPr>
          <w:rFonts w:hint="default" w:ascii="仿宋" w:hAnsi="仿宋" w:eastAsia="仿宋" w:cs="仿宋"/>
          <w:bCs/>
          <w:sz w:val="28"/>
          <w:szCs w:val="28"/>
          <w:highlight w:val="none"/>
          <w:lang w:val="en-US" w:eastAsia="zh-CN" w:bidi="ar"/>
        </w:rPr>
        <w:t>从</w:t>
      </w:r>
      <w:r>
        <w:rPr>
          <w:rFonts w:hint="eastAsia" w:ascii="仿宋" w:hAnsi="仿宋" w:eastAsia="仿宋" w:cs="仿宋"/>
          <w:bCs/>
          <w:sz w:val="28"/>
          <w:szCs w:val="28"/>
          <w:highlight w:val="none"/>
          <w:lang w:val="en-US" w:eastAsia="zh-CN" w:bidi="ar"/>
        </w:rPr>
        <w:t>预算编制科学性</w:t>
      </w:r>
      <w:r>
        <w:rPr>
          <w:rFonts w:hint="default" w:ascii="仿宋" w:hAnsi="仿宋" w:eastAsia="仿宋" w:cs="仿宋"/>
          <w:bCs/>
          <w:sz w:val="28"/>
          <w:szCs w:val="28"/>
          <w:highlight w:val="none"/>
          <w:lang w:val="en-US" w:eastAsia="zh-CN" w:bidi="ar"/>
        </w:rPr>
        <w:t>、</w:t>
      </w:r>
      <w:r>
        <w:rPr>
          <w:rFonts w:hint="eastAsia" w:ascii="仿宋" w:hAnsi="仿宋" w:eastAsia="仿宋" w:cs="仿宋"/>
          <w:bCs/>
          <w:sz w:val="28"/>
          <w:szCs w:val="28"/>
          <w:highlight w:val="none"/>
          <w:lang w:val="en-US" w:eastAsia="zh-CN" w:bidi="ar"/>
        </w:rPr>
        <w:t>资金分配合理性两个</w:t>
      </w:r>
      <w:r>
        <w:rPr>
          <w:rFonts w:hint="default" w:ascii="仿宋" w:hAnsi="仿宋" w:eastAsia="仿宋" w:cs="仿宋"/>
          <w:bCs/>
          <w:sz w:val="28"/>
          <w:szCs w:val="28"/>
          <w:highlight w:val="none"/>
          <w:lang w:val="en-US" w:eastAsia="zh-CN" w:bidi="ar"/>
        </w:rPr>
        <w:t>方面进行评价。</w:t>
      </w:r>
    </w:p>
    <w:p>
      <w:pPr>
        <w:keepNext w:val="0"/>
        <w:keepLines w:val="0"/>
        <w:pageBreakBefore w:val="0"/>
        <w:widowControl w:val="0"/>
        <w:kinsoku/>
        <w:wordWrap/>
        <w:overflowPunct/>
        <w:topLinePunct w:val="0"/>
        <w:autoSpaceDE/>
        <w:autoSpaceDN/>
        <w:bidi w:val="0"/>
        <w:adjustRightInd/>
        <w:spacing w:line="560" w:lineRule="exact"/>
        <w:ind w:firstLine="560" w:firstLineChars="200"/>
        <w:textAlignment w:val="auto"/>
        <w:outlineLvl w:val="9"/>
        <w:rPr>
          <w:rFonts w:hint="default" w:ascii="仿宋" w:hAnsi="仿宋" w:eastAsia="仿宋" w:cs="仿宋"/>
          <w:bCs/>
          <w:sz w:val="28"/>
          <w:szCs w:val="28"/>
          <w:highlight w:val="none"/>
          <w:lang w:val="en-US" w:eastAsia="zh-CN" w:bidi="ar"/>
        </w:rPr>
      </w:pPr>
      <w:r>
        <w:rPr>
          <w:rFonts w:hint="default" w:ascii="仿宋" w:hAnsi="仿宋" w:eastAsia="仿宋" w:cs="仿宋"/>
          <w:bCs/>
          <w:sz w:val="28"/>
          <w:szCs w:val="28"/>
          <w:highlight w:val="none"/>
          <w:lang w:val="en-US" w:eastAsia="zh-CN" w:bidi="ar"/>
        </w:rPr>
        <w:t>项目</w:t>
      </w:r>
      <w:r>
        <w:rPr>
          <w:rFonts w:hint="eastAsia" w:ascii="仿宋" w:hAnsi="仿宋" w:eastAsia="仿宋" w:cs="仿宋"/>
          <w:bCs/>
          <w:sz w:val="28"/>
          <w:szCs w:val="28"/>
          <w:highlight w:val="none"/>
          <w:lang w:val="en-US" w:eastAsia="zh-CN" w:bidi="ar"/>
        </w:rPr>
        <w:t>决策</w:t>
      </w:r>
      <w:r>
        <w:rPr>
          <w:rFonts w:hint="default" w:ascii="仿宋" w:hAnsi="仿宋" w:eastAsia="仿宋" w:cs="仿宋"/>
          <w:bCs/>
          <w:sz w:val="28"/>
          <w:szCs w:val="28"/>
          <w:highlight w:val="none"/>
          <w:lang w:val="en-US" w:eastAsia="zh-CN" w:bidi="ar"/>
        </w:rPr>
        <w:t>共设置</w:t>
      </w:r>
      <w:r>
        <w:rPr>
          <w:rFonts w:hint="eastAsia" w:ascii="仿宋" w:hAnsi="仿宋" w:eastAsia="仿宋" w:cs="仿宋"/>
          <w:bCs/>
          <w:sz w:val="28"/>
          <w:szCs w:val="28"/>
          <w:highlight w:val="none"/>
          <w:lang w:val="en-US" w:eastAsia="zh-CN" w:bidi="ar"/>
        </w:rPr>
        <w:t>3</w:t>
      </w:r>
      <w:r>
        <w:rPr>
          <w:rFonts w:hint="default" w:ascii="仿宋" w:hAnsi="仿宋" w:eastAsia="仿宋" w:cs="仿宋"/>
          <w:bCs/>
          <w:sz w:val="28"/>
          <w:szCs w:val="28"/>
          <w:highlight w:val="none"/>
          <w:lang w:val="en-US" w:eastAsia="zh-CN" w:bidi="ar"/>
        </w:rPr>
        <w:t>个二级指标、</w:t>
      </w:r>
      <w:r>
        <w:rPr>
          <w:rFonts w:hint="eastAsia" w:ascii="仿宋" w:hAnsi="仿宋" w:eastAsia="仿宋" w:cs="仿宋"/>
          <w:bCs/>
          <w:sz w:val="28"/>
          <w:szCs w:val="28"/>
          <w:highlight w:val="none"/>
          <w:lang w:val="en-US" w:eastAsia="zh-CN" w:bidi="ar"/>
        </w:rPr>
        <w:t>6</w:t>
      </w:r>
      <w:r>
        <w:rPr>
          <w:rFonts w:hint="default" w:ascii="仿宋" w:hAnsi="仿宋" w:eastAsia="仿宋" w:cs="仿宋"/>
          <w:bCs/>
          <w:sz w:val="28"/>
          <w:szCs w:val="28"/>
          <w:highlight w:val="none"/>
          <w:lang w:val="en-US" w:eastAsia="zh-CN" w:bidi="ar"/>
        </w:rPr>
        <w:t>个三级指标。</w:t>
      </w:r>
    </w:p>
    <w:p>
      <w:pPr>
        <w:keepNext w:val="0"/>
        <w:keepLines w:val="0"/>
        <w:pageBreakBefore w:val="0"/>
        <w:widowControl w:val="0"/>
        <w:kinsoku/>
        <w:wordWrap/>
        <w:overflowPunct/>
        <w:topLinePunct w:val="0"/>
        <w:autoSpaceDE/>
        <w:autoSpaceDN/>
        <w:bidi w:val="0"/>
        <w:adjustRightInd/>
        <w:spacing w:line="560" w:lineRule="exact"/>
        <w:ind w:firstLine="560" w:firstLineChars="200"/>
        <w:textAlignment w:val="auto"/>
        <w:outlineLvl w:val="9"/>
        <w:rPr>
          <w:rFonts w:hint="default" w:ascii="仿宋" w:hAnsi="仿宋" w:eastAsia="仿宋" w:cs="仿宋"/>
          <w:bCs/>
          <w:sz w:val="28"/>
          <w:szCs w:val="28"/>
          <w:highlight w:val="none"/>
          <w:lang w:val="en-US" w:eastAsia="zh-CN" w:bidi="ar"/>
        </w:rPr>
      </w:pPr>
      <w:r>
        <w:rPr>
          <w:rFonts w:hint="default" w:ascii="仿宋" w:hAnsi="仿宋" w:eastAsia="仿宋" w:cs="仿宋"/>
          <w:bCs/>
          <w:sz w:val="28"/>
          <w:szCs w:val="28"/>
          <w:highlight w:val="none"/>
          <w:lang w:val="en-US" w:eastAsia="zh-CN" w:bidi="ar"/>
        </w:rPr>
        <w:t>（</w:t>
      </w:r>
      <w:r>
        <w:rPr>
          <w:rFonts w:hint="eastAsia" w:ascii="仿宋" w:hAnsi="仿宋" w:eastAsia="仿宋" w:cs="仿宋"/>
          <w:bCs/>
          <w:sz w:val="28"/>
          <w:szCs w:val="28"/>
          <w:highlight w:val="none"/>
          <w:lang w:val="en-US" w:eastAsia="zh-CN" w:bidi="ar"/>
        </w:rPr>
        <w:t>2</w:t>
      </w:r>
      <w:r>
        <w:rPr>
          <w:rFonts w:hint="default" w:ascii="仿宋" w:hAnsi="仿宋" w:eastAsia="仿宋" w:cs="仿宋"/>
          <w:bCs/>
          <w:sz w:val="28"/>
          <w:szCs w:val="28"/>
          <w:highlight w:val="none"/>
          <w:lang w:val="en-US" w:eastAsia="zh-CN" w:bidi="ar"/>
        </w:rPr>
        <w:t>）过程类指标设置</w:t>
      </w:r>
    </w:p>
    <w:p>
      <w:pPr>
        <w:keepNext w:val="0"/>
        <w:keepLines w:val="0"/>
        <w:pageBreakBefore w:val="0"/>
        <w:widowControl w:val="0"/>
        <w:kinsoku/>
        <w:wordWrap/>
        <w:overflowPunct/>
        <w:topLinePunct w:val="0"/>
        <w:autoSpaceDE/>
        <w:autoSpaceDN/>
        <w:bidi w:val="0"/>
        <w:adjustRightInd/>
        <w:spacing w:line="560" w:lineRule="exact"/>
        <w:ind w:firstLine="560" w:firstLineChars="200"/>
        <w:textAlignment w:val="auto"/>
        <w:outlineLvl w:val="9"/>
        <w:rPr>
          <w:rFonts w:hint="default" w:ascii="仿宋" w:hAnsi="仿宋" w:eastAsia="仿宋" w:cs="仿宋"/>
          <w:bCs/>
          <w:sz w:val="28"/>
          <w:szCs w:val="28"/>
          <w:highlight w:val="none"/>
          <w:lang w:val="en-US" w:eastAsia="zh-CN" w:bidi="ar"/>
        </w:rPr>
      </w:pPr>
      <w:r>
        <w:rPr>
          <w:rFonts w:hint="default" w:ascii="仿宋" w:hAnsi="仿宋" w:eastAsia="仿宋" w:cs="仿宋"/>
          <w:bCs/>
          <w:sz w:val="28"/>
          <w:szCs w:val="28"/>
          <w:highlight w:val="none"/>
          <w:lang w:val="en-US" w:eastAsia="zh-CN" w:bidi="ar"/>
        </w:rPr>
        <w:t>项目过程从</w:t>
      </w:r>
      <w:r>
        <w:rPr>
          <w:rFonts w:hint="eastAsia" w:ascii="仿宋" w:hAnsi="仿宋" w:eastAsia="仿宋" w:cs="仿宋"/>
          <w:bCs/>
          <w:sz w:val="28"/>
          <w:szCs w:val="28"/>
          <w:highlight w:val="none"/>
          <w:lang w:val="en-US" w:eastAsia="zh-CN" w:bidi="ar"/>
        </w:rPr>
        <w:t>资金管理</w:t>
      </w:r>
      <w:r>
        <w:rPr>
          <w:rFonts w:hint="default" w:ascii="仿宋" w:hAnsi="仿宋" w:eastAsia="仿宋" w:cs="仿宋"/>
          <w:bCs/>
          <w:sz w:val="28"/>
          <w:szCs w:val="28"/>
          <w:highlight w:val="none"/>
          <w:lang w:val="en-US" w:eastAsia="zh-CN" w:bidi="ar"/>
        </w:rPr>
        <w:t>、</w:t>
      </w:r>
      <w:r>
        <w:rPr>
          <w:rFonts w:hint="eastAsia" w:ascii="仿宋" w:hAnsi="仿宋" w:eastAsia="仿宋" w:cs="仿宋"/>
          <w:bCs/>
          <w:sz w:val="28"/>
          <w:szCs w:val="28"/>
          <w:highlight w:val="none"/>
          <w:lang w:val="en-US" w:eastAsia="zh-CN" w:bidi="ar"/>
        </w:rPr>
        <w:t>组织实施</w:t>
      </w:r>
      <w:r>
        <w:rPr>
          <w:rFonts w:hint="default" w:ascii="仿宋" w:hAnsi="仿宋" w:eastAsia="仿宋" w:cs="仿宋"/>
          <w:bCs/>
          <w:sz w:val="28"/>
          <w:szCs w:val="28"/>
          <w:highlight w:val="none"/>
          <w:lang w:val="en-US" w:eastAsia="zh-CN" w:bidi="ar"/>
        </w:rPr>
        <w:t>两方面进行评价，其中</w:t>
      </w:r>
      <w:r>
        <w:rPr>
          <w:rFonts w:hint="eastAsia" w:ascii="仿宋" w:hAnsi="仿宋" w:eastAsia="仿宋" w:cs="仿宋"/>
          <w:bCs/>
          <w:sz w:val="28"/>
          <w:szCs w:val="28"/>
          <w:highlight w:val="none"/>
          <w:lang w:val="en-US" w:eastAsia="zh-CN" w:bidi="ar"/>
        </w:rPr>
        <w:t>资金管理</w:t>
      </w:r>
      <w:r>
        <w:rPr>
          <w:rFonts w:hint="default" w:ascii="仿宋" w:hAnsi="仿宋" w:eastAsia="仿宋" w:cs="仿宋"/>
          <w:bCs/>
          <w:sz w:val="28"/>
          <w:szCs w:val="28"/>
          <w:highlight w:val="none"/>
          <w:lang w:val="en-US" w:eastAsia="zh-CN" w:bidi="ar"/>
        </w:rPr>
        <w:t>从</w:t>
      </w:r>
      <w:r>
        <w:rPr>
          <w:rFonts w:hint="eastAsia" w:ascii="仿宋" w:hAnsi="仿宋" w:eastAsia="仿宋" w:cs="仿宋"/>
          <w:bCs/>
          <w:sz w:val="28"/>
          <w:szCs w:val="28"/>
          <w:highlight w:val="none"/>
          <w:lang w:val="en-US" w:eastAsia="zh-CN" w:bidi="ar"/>
        </w:rPr>
        <w:t>预算执行率、资金使用合规性</w:t>
      </w:r>
      <w:r>
        <w:rPr>
          <w:rFonts w:hint="default" w:ascii="仿宋" w:hAnsi="仿宋" w:eastAsia="仿宋" w:cs="仿宋"/>
          <w:bCs/>
          <w:sz w:val="28"/>
          <w:szCs w:val="28"/>
          <w:highlight w:val="none"/>
          <w:lang w:val="en-US" w:eastAsia="zh-CN" w:bidi="ar"/>
        </w:rPr>
        <w:t>、</w:t>
      </w:r>
      <w:r>
        <w:rPr>
          <w:rFonts w:hint="eastAsia" w:ascii="仿宋" w:hAnsi="仿宋" w:eastAsia="仿宋" w:cs="仿宋"/>
          <w:bCs/>
          <w:sz w:val="28"/>
          <w:szCs w:val="28"/>
          <w:highlight w:val="none"/>
          <w:lang w:val="en-US" w:eastAsia="zh-CN" w:bidi="ar"/>
        </w:rPr>
        <w:t>资金到位率</w:t>
      </w:r>
      <w:r>
        <w:rPr>
          <w:rFonts w:hint="default" w:ascii="仿宋" w:hAnsi="仿宋" w:eastAsia="仿宋" w:cs="仿宋"/>
          <w:bCs/>
          <w:sz w:val="28"/>
          <w:szCs w:val="28"/>
          <w:highlight w:val="none"/>
          <w:lang w:val="en-US" w:eastAsia="zh-CN" w:bidi="ar"/>
        </w:rPr>
        <w:t>三</w:t>
      </w:r>
      <w:r>
        <w:rPr>
          <w:rFonts w:hint="eastAsia" w:ascii="仿宋" w:hAnsi="仿宋" w:eastAsia="仿宋" w:cs="仿宋"/>
          <w:bCs/>
          <w:sz w:val="28"/>
          <w:szCs w:val="28"/>
          <w:highlight w:val="none"/>
          <w:lang w:val="en-US" w:eastAsia="zh-CN" w:bidi="ar"/>
        </w:rPr>
        <w:t>个</w:t>
      </w:r>
      <w:r>
        <w:rPr>
          <w:rFonts w:hint="default" w:ascii="仿宋" w:hAnsi="仿宋" w:eastAsia="仿宋" w:cs="仿宋"/>
          <w:bCs/>
          <w:sz w:val="28"/>
          <w:szCs w:val="28"/>
          <w:highlight w:val="none"/>
          <w:lang w:val="en-US" w:eastAsia="zh-CN" w:bidi="ar"/>
        </w:rPr>
        <w:t>方面进行评价，</w:t>
      </w:r>
      <w:r>
        <w:rPr>
          <w:rFonts w:hint="eastAsia" w:ascii="仿宋" w:hAnsi="仿宋" w:eastAsia="仿宋" w:cs="仿宋"/>
          <w:bCs/>
          <w:sz w:val="28"/>
          <w:szCs w:val="28"/>
          <w:highlight w:val="none"/>
          <w:lang w:val="en-US" w:eastAsia="zh-CN" w:bidi="ar"/>
        </w:rPr>
        <w:t>组织实施</w:t>
      </w:r>
      <w:r>
        <w:rPr>
          <w:rFonts w:hint="default" w:ascii="仿宋" w:hAnsi="仿宋" w:eastAsia="仿宋" w:cs="仿宋"/>
          <w:bCs/>
          <w:sz w:val="28"/>
          <w:szCs w:val="28"/>
          <w:highlight w:val="none"/>
          <w:lang w:val="en-US" w:eastAsia="zh-CN" w:bidi="ar"/>
        </w:rPr>
        <w:t>从管理制度健全性、执行制度有效性</w:t>
      </w:r>
      <w:r>
        <w:rPr>
          <w:rFonts w:hint="eastAsia" w:ascii="仿宋" w:hAnsi="仿宋" w:eastAsia="仿宋" w:cs="仿宋"/>
          <w:bCs/>
          <w:sz w:val="28"/>
          <w:szCs w:val="28"/>
          <w:highlight w:val="none"/>
          <w:lang w:val="en-US" w:eastAsia="zh-CN" w:bidi="ar"/>
        </w:rPr>
        <w:t>两个</w:t>
      </w:r>
      <w:r>
        <w:rPr>
          <w:rFonts w:hint="default" w:ascii="仿宋" w:hAnsi="仿宋" w:eastAsia="仿宋" w:cs="仿宋"/>
          <w:bCs/>
          <w:sz w:val="28"/>
          <w:szCs w:val="28"/>
          <w:highlight w:val="none"/>
          <w:lang w:val="en-US" w:eastAsia="zh-CN" w:bidi="ar"/>
        </w:rPr>
        <w:t>方面进行评价。</w:t>
      </w:r>
    </w:p>
    <w:p>
      <w:pPr>
        <w:keepNext w:val="0"/>
        <w:keepLines w:val="0"/>
        <w:pageBreakBefore w:val="0"/>
        <w:widowControl w:val="0"/>
        <w:kinsoku/>
        <w:wordWrap/>
        <w:overflowPunct/>
        <w:topLinePunct w:val="0"/>
        <w:autoSpaceDE/>
        <w:autoSpaceDN/>
        <w:bidi w:val="0"/>
        <w:adjustRightInd/>
        <w:spacing w:line="560" w:lineRule="exact"/>
        <w:ind w:firstLine="560" w:firstLineChars="200"/>
        <w:textAlignment w:val="auto"/>
        <w:outlineLvl w:val="9"/>
        <w:rPr>
          <w:rFonts w:hint="default" w:ascii="仿宋" w:hAnsi="仿宋" w:eastAsia="仿宋" w:cs="仿宋"/>
          <w:bCs/>
          <w:sz w:val="28"/>
          <w:szCs w:val="28"/>
          <w:highlight w:val="none"/>
          <w:lang w:val="en-US" w:eastAsia="zh-CN" w:bidi="ar"/>
        </w:rPr>
      </w:pPr>
      <w:r>
        <w:rPr>
          <w:rFonts w:hint="default" w:ascii="仿宋" w:hAnsi="仿宋" w:eastAsia="仿宋" w:cs="仿宋"/>
          <w:bCs/>
          <w:sz w:val="28"/>
          <w:szCs w:val="28"/>
          <w:highlight w:val="none"/>
          <w:lang w:val="en-US" w:eastAsia="zh-CN" w:bidi="ar"/>
        </w:rPr>
        <w:t>项目过程共设置2个二级指标、</w:t>
      </w:r>
      <w:r>
        <w:rPr>
          <w:rFonts w:hint="eastAsia" w:ascii="仿宋" w:hAnsi="仿宋" w:eastAsia="仿宋" w:cs="仿宋"/>
          <w:bCs/>
          <w:sz w:val="28"/>
          <w:szCs w:val="28"/>
          <w:highlight w:val="none"/>
          <w:lang w:val="en-US" w:eastAsia="zh-CN" w:bidi="ar"/>
        </w:rPr>
        <w:t>5</w:t>
      </w:r>
      <w:r>
        <w:rPr>
          <w:rFonts w:hint="default" w:ascii="仿宋" w:hAnsi="仿宋" w:eastAsia="仿宋" w:cs="仿宋"/>
          <w:bCs/>
          <w:sz w:val="28"/>
          <w:szCs w:val="28"/>
          <w:highlight w:val="none"/>
          <w:lang w:val="en-US" w:eastAsia="zh-CN" w:bidi="ar"/>
        </w:rPr>
        <w:t>个三级指标。</w:t>
      </w:r>
    </w:p>
    <w:p>
      <w:pPr>
        <w:keepNext w:val="0"/>
        <w:keepLines w:val="0"/>
        <w:pageBreakBefore w:val="0"/>
        <w:widowControl w:val="0"/>
        <w:kinsoku/>
        <w:wordWrap/>
        <w:overflowPunct/>
        <w:topLinePunct w:val="0"/>
        <w:autoSpaceDE/>
        <w:autoSpaceDN/>
        <w:bidi w:val="0"/>
        <w:adjustRightInd/>
        <w:spacing w:line="560" w:lineRule="exact"/>
        <w:ind w:firstLine="560" w:firstLineChars="200"/>
        <w:textAlignment w:val="auto"/>
        <w:outlineLvl w:val="9"/>
        <w:rPr>
          <w:rFonts w:hint="default" w:ascii="仿宋" w:hAnsi="仿宋" w:eastAsia="仿宋" w:cs="仿宋"/>
          <w:bCs/>
          <w:sz w:val="28"/>
          <w:szCs w:val="28"/>
          <w:highlight w:val="none"/>
          <w:lang w:val="en-US" w:eastAsia="zh-CN" w:bidi="ar"/>
        </w:rPr>
      </w:pPr>
      <w:r>
        <w:rPr>
          <w:rFonts w:hint="default" w:ascii="仿宋" w:hAnsi="仿宋" w:eastAsia="仿宋" w:cs="仿宋"/>
          <w:bCs/>
          <w:sz w:val="28"/>
          <w:szCs w:val="28"/>
          <w:highlight w:val="none"/>
          <w:lang w:val="en-US" w:eastAsia="zh-CN" w:bidi="ar"/>
        </w:rPr>
        <w:t>（</w:t>
      </w:r>
      <w:r>
        <w:rPr>
          <w:rFonts w:hint="eastAsia" w:ascii="仿宋" w:hAnsi="仿宋" w:eastAsia="仿宋" w:cs="仿宋"/>
          <w:bCs/>
          <w:sz w:val="28"/>
          <w:szCs w:val="28"/>
          <w:highlight w:val="none"/>
          <w:lang w:val="en-US" w:eastAsia="zh-CN" w:bidi="ar"/>
        </w:rPr>
        <w:t>3</w:t>
      </w:r>
      <w:r>
        <w:rPr>
          <w:rFonts w:hint="default" w:ascii="仿宋" w:hAnsi="仿宋" w:eastAsia="仿宋" w:cs="仿宋"/>
          <w:bCs/>
          <w:sz w:val="28"/>
          <w:szCs w:val="28"/>
          <w:highlight w:val="none"/>
          <w:lang w:val="en-US" w:eastAsia="zh-CN" w:bidi="ar"/>
        </w:rPr>
        <w:t>）产出类指标设置</w:t>
      </w:r>
    </w:p>
    <w:p>
      <w:pPr>
        <w:keepNext w:val="0"/>
        <w:keepLines w:val="0"/>
        <w:pageBreakBefore w:val="0"/>
        <w:widowControl w:val="0"/>
        <w:kinsoku/>
        <w:wordWrap/>
        <w:overflowPunct/>
        <w:topLinePunct w:val="0"/>
        <w:autoSpaceDE/>
        <w:autoSpaceDN/>
        <w:bidi w:val="0"/>
        <w:adjustRightInd/>
        <w:spacing w:line="560" w:lineRule="exact"/>
        <w:ind w:firstLine="560" w:firstLineChars="200"/>
        <w:textAlignment w:val="auto"/>
        <w:outlineLvl w:val="9"/>
        <w:rPr>
          <w:rFonts w:hint="eastAsia" w:ascii="仿宋" w:hAnsi="仿宋" w:eastAsia="仿宋" w:cs="仿宋"/>
          <w:bCs/>
          <w:sz w:val="28"/>
          <w:szCs w:val="28"/>
          <w:highlight w:val="none"/>
          <w:lang w:val="en-US" w:eastAsia="zh-CN" w:bidi="ar"/>
        </w:rPr>
      </w:pPr>
      <w:r>
        <w:rPr>
          <w:rFonts w:hint="default" w:ascii="仿宋" w:hAnsi="仿宋" w:eastAsia="仿宋" w:cs="仿宋"/>
          <w:bCs/>
          <w:sz w:val="28"/>
          <w:szCs w:val="28"/>
          <w:highlight w:val="none"/>
          <w:lang w:val="en-US" w:eastAsia="zh-CN" w:bidi="ar"/>
        </w:rPr>
        <w:t>项目</w:t>
      </w:r>
      <w:r>
        <w:rPr>
          <w:rFonts w:hint="eastAsia" w:ascii="仿宋" w:hAnsi="仿宋" w:eastAsia="仿宋" w:cs="仿宋"/>
          <w:bCs/>
          <w:sz w:val="28"/>
          <w:szCs w:val="28"/>
          <w:highlight w:val="none"/>
          <w:lang w:val="en-US" w:eastAsia="zh-CN" w:bidi="ar"/>
        </w:rPr>
        <w:t>产出从产出数量、产出质量、产出时效、产出成本四个方面进行评价。其中产出数量从技能培训补贴人数完成率、取证补贴人数完成率、创业培训补贴人数完成率、在岗培训补贴人数完成率和以工代训补贴人数完成率五个方面进行评价，产出质量从培训合格达标率进行评价，产出时效从培训完成及时率进行评价，产出成本从成本控制合理性进行评价。</w:t>
      </w:r>
    </w:p>
    <w:p>
      <w:pPr>
        <w:keepNext w:val="0"/>
        <w:keepLines w:val="0"/>
        <w:pageBreakBefore w:val="0"/>
        <w:widowControl w:val="0"/>
        <w:kinsoku/>
        <w:wordWrap/>
        <w:overflowPunct/>
        <w:topLinePunct w:val="0"/>
        <w:autoSpaceDE/>
        <w:autoSpaceDN/>
        <w:bidi w:val="0"/>
        <w:adjustRightInd/>
        <w:spacing w:line="560" w:lineRule="exact"/>
        <w:ind w:firstLine="560" w:firstLineChars="200"/>
        <w:textAlignment w:val="auto"/>
        <w:outlineLvl w:val="9"/>
        <w:rPr>
          <w:rFonts w:hint="default" w:ascii="仿宋" w:hAnsi="仿宋" w:eastAsia="仿宋" w:cs="仿宋"/>
          <w:bCs/>
          <w:sz w:val="28"/>
          <w:szCs w:val="28"/>
          <w:highlight w:val="none"/>
          <w:lang w:val="en-US" w:eastAsia="zh-CN" w:bidi="ar"/>
        </w:rPr>
      </w:pPr>
      <w:r>
        <w:rPr>
          <w:rFonts w:hint="default" w:ascii="仿宋" w:hAnsi="仿宋" w:eastAsia="仿宋" w:cs="仿宋"/>
          <w:bCs/>
          <w:sz w:val="28"/>
          <w:szCs w:val="28"/>
          <w:highlight w:val="none"/>
          <w:lang w:val="en-US" w:eastAsia="zh-CN" w:bidi="ar"/>
        </w:rPr>
        <w:t>项目产出共设置</w:t>
      </w:r>
      <w:r>
        <w:rPr>
          <w:rFonts w:hint="eastAsia" w:ascii="仿宋" w:hAnsi="仿宋" w:eastAsia="仿宋" w:cs="仿宋"/>
          <w:bCs/>
          <w:sz w:val="28"/>
          <w:szCs w:val="28"/>
          <w:highlight w:val="none"/>
          <w:lang w:val="en-US" w:eastAsia="zh-CN" w:bidi="ar"/>
        </w:rPr>
        <w:t>4</w:t>
      </w:r>
      <w:r>
        <w:rPr>
          <w:rFonts w:hint="default" w:ascii="仿宋" w:hAnsi="仿宋" w:eastAsia="仿宋" w:cs="仿宋"/>
          <w:bCs/>
          <w:sz w:val="28"/>
          <w:szCs w:val="28"/>
          <w:highlight w:val="none"/>
          <w:lang w:val="en-US" w:eastAsia="zh-CN" w:bidi="ar"/>
        </w:rPr>
        <w:t>个二级指标，</w:t>
      </w:r>
      <w:r>
        <w:rPr>
          <w:rFonts w:hint="eastAsia" w:ascii="仿宋" w:hAnsi="仿宋" w:eastAsia="仿宋" w:cs="仿宋"/>
          <w:bCs/>
          <w:sz w:val="28"/>
          <w:szCs w:val="28"/>
          <w:highlight w:val="none"/>
          <w:lang w:val="en-US" w:eastAsia="zh-CN" w:bidi="ar"/>
        </w:rPr>
        <w:t>8</w:t>
      </w:r>
      <w:r>
        <w:rPr>
          <w:rFonts w:hint="default" w:ascii="仿宋" w:hAnsi="仿宋" w:eastAsia="仿宋" w:cs="仿宋"/>
          <w:bCs/>
          <w:sz w:val="28"/>
          <w:szCs w:val="28"/>
          <w:highlight w:val="none"/>
          <w:lang w:val="en-US" w:eastAsia="zh-CN" w:bidi="ar"/>
        </w:rPr>
        <w:t>个三级指标。</w:t>
      </w:r>
    </w:p>
    <w:p>
      <w:pPr>
        <w:keepNext w:val="0"/>
        <w:keepLines w:val="0"/>
        <w:pageBreakBefore w:val="0"/>
        <w:widowControl w:val="0"/>
        <w:kinsoku/>
        <w:wordWrap/>
        <w:overflowPunct/>
        <w:topLinePunct w:val="0"/>
        <w:autoSpaceDE/>
        <w:autoSpaceDN/>
        <w:bidi w:val="0"/>
        <w:adjustRightInd/>
        <w:spacing w:line="560" w:lineRule="exact"/>
        <w:ind w:firstLine="560" w:firstLineChars="200"/>
        <w:textAlignment w:val="auto"/>
        <w:outlineLvl w:val="9"/>
        <w:rPr>
          <w:rFonts w:hint="default" w:ascii="仿宋" w:hAnsi="仿宋" w:eastAsia="仿宋" w:cs="仿宋"/>
          <w:bCs/>
          <w:sz w:val="28"/>
          <w:szCs w:val="28"/>
          <w:highlight w:val="none"/>
          <w:lang w:val="en-US" w:eastAsia="zh-CN" w:bidi="ar"/>
        </w:rPr>
      </w:pPr>
      <w:r>
        <w:rPr>
          <w:rFonts w:hint="default" w:ascii="仿宋" w:hAnsi="仿宋" w:eastAsia="仿宋" w:cs="仿宋"/>
          <w:bCs/>
          <w:sz w:val="28"/>
          <w:szCs w:val="28"/>
          <w:highlight w:val="none"/>
          <w:lang w:val="en-US" w:eastAsia="zh-CN" w:bidi="ar"/>
        </w:rPr>
        <w:t>（4）效益类指标设置</w:t>
      </w:r>
    </w:p>
    <w:p>
      <w:pPr>
        <w:keepNext w:val="0"/>
        <w:keepLines w:val="0"/>
        <w:pageBreakBefore w:val="0"/>
        <w:widowControl w:val="0"/>
        <w:kinsoku/>
        <w:wordWrap/>
        <w:overflowPunct/>
        <w:topLinePunct w:val="0"/>
        <w:autoSpaceDE/>
        <w:autoSpaceDN/>
        <w:bidi w:val="0"/>
        <w:adjustRightInd/>
        <w:spacing w:line="560" w:lineRule="exact"/>
        <w:ind w:firstLine="560" w:firstLineChars="200"/>
        <w:textAlignment w:val="auto"/>
        <w:outlineLvl w:val="9"/>
        <w:rPr>
          <w:rFonts w:hint="default" w:ascii="仿宋" w:hAnsi="仿宋" w:eastAsia="仿宋" w:cs="仿宋"/>
          <w:bCs/>
          <w:sz w:val="28"/>
          <w:szCs w:val="28"/>
          <w:highlight w:val="none"/>
          <w:lang w:val="en-US" w:eastAsia="zh-CN" w:bidi="ar"/>
        </w:rPr>
      </w:pPr>
      <w:r>
        <w:rPr>
          <w:rFonts w:hint="eastAsia" w:ascii="仿宋" w:hAnsi="仿宋" w:eastAsia="仿宋" w:cs="仿宋"/>
          <w:bCs/>
          <w:sz w:val="28"/>
          <w:szCs w:val="28"/>
          <w:highlight w:val="none"/>
          <w:lang w:val="en-US" w:eastAsia="zh-CN" w:bidi="ar"/>
        </w:rPr>
        <w:t>项目</w:t>
      </w:r>
      <w:r>
        <w:rPr>
          <w:rFonts w:hint="default" w:ascii="仿宋" w:hAnsi="仿宋" w:eastAsia="仿宋" w:cs="仿宋"/>
          <w:bCs/>
          <w:sz w:val="28"/>
          <w:szCs w:val="28"/>
          <w:highlight w:val="none"/>
          <w:lang w:val="en-US" w:eastAsia="zh-CN" w:bidi="ar"/>
        </w:rPr>
        <w:t>效</w:t>
      </w:r>
      <w:r>
        <w:rPr>
          <w:rFonts w:hint="eastAsia" w:ascii="仿宋" w:hAnsi="仿宋" w:eastAsia="仿宋" w:cs="仿宋"/>
          <w:bCs/>
          <w:sz w:val="28"/>
          <w:szCs w:val="28"/>
          <w:highlight w:val="none"/>
          <w:lang w:val="en-US" w:eastAsia="zh-CN" w:bidi="ar"/>
        </w:rPr>
        <w:t>益从社会效益、经济效益、可持续影响、公众满意度四个方面进行评价。社会效益从维护社会稳定、职业技能水平提升情况和取证从业人员数三个方面进行评价；经济效益从就业重点人群就业率、培训对象收入提高情况两个方面进行评价；可持续影响从培训人员就业情况和政策知晓率两个方面进行评价；公众满意度主要评价培训对象对项目得满意度。</w:t>
      </w:r>
    </w:p>
    <w:p>
      <w:pPr>
        <w:keepNext w:val="0"/>
        <w:keepLines w:val="0"/>
        <w:pageBreakBefore w:val="0"/>
        <w:widowControl w:val="0"/>
        <w:kinsoku/>
        <w:wordWrap/>
        <w:overflowPunct/>
        <w:topLinePunct w:val="0"/>
        <w:autoSpaceDE/>
        <w:autoSpaceDN/>
        <w:bidi w:val="0"/>
        <w:adjustRightInd/>
        <w:spacing w:line="560" w:lineRule="exact"/>
        <w:ind w:firstLine="560" w:firstLineChars="200"/>
        <w:textAlignment w:val="auto"/>
        <w:outlineLvl w:val="9"/>
        <w:rPr>
          <w:rFonts w:hint="default" w:ascii="仿宋" w:hAnsi="仿宋" w:eastAsia="仿宋" w:cs="仿宋"/>
          <w:bCs/>
          <w:sz w:val="28"/>
          <w:szCs w:val="28"/>
          <w:highlight w:val="none"/>
          <w:lang w:val="en-US" w:eastAsia="zh-CN" w:bidi="ar"/>
        </w:rPr>
      </w:pPr>
      <w:r>
        <w:rPr>
          <w:rFonts w:hint="eastAsia" w:ascii="仿宋" w:hAnsi="仿宋" w:eastAsia="仿宋" w:cs="仿宋"/>
          <w:bCs/>
          <w:sz w:val="28"/>
          <w:szCs w:val="28"/>
          <w:highlight w:val="none"/>
          <w:lang w:val="en-US" w:eastAsia="zh-CN" w:bidi="ar"/>
        </w:rPr>
        <w:t>项目</w:t>
      </w:r>
      <w:r>
        <w:rPr>
          <w:rFonts w:hint="default" w:ascii="仿宋" w:hAnsi="仿宋" w:eastAsia="仿宋" w:cs="仿宋"/>
          <w:bCs/>
          <w:sz w:val="28"/>
          <w:szCs w:val="28"/>
          <w:highlight w:val="none"/>
          <w:lang w:val="en-US" w:eastAsia="zh-CN" w:bidi="ar"/>
        </w:rPr>
        <w:t>效</w:t>
      </w:r>
      <w:r>
        <w:rPr>
          <w:rFonts w:hint="eastAsia" w:ascii="仿宋" w:hAnsi="仿宋" w:eastAsia="仿宋" w:cs="仿宋"/>
          <w:bCs/>
          <w:sz w:val="28"/>
          <w:szCs w:val="28"/>
          <w:highlight w:val="none"/>
          <w:lang w:val="en-US" w:eastAsia="zh-CN" w:bidi="ar"/>
        </w:rPr>
        <w:t>益</w:t>
      </w:r>
      <w:r>
        <w:rPr>
          <w:rFonts w:hint="default" w:ascii="仿宋" w:hAnsi="仿宋" w:eastAsia="仿宋" w:cs="仿宋"/>
          <w:bCs/>
          <w:sz w:val="28"/>
          <w:szCs w:val="28"/>
          <w:highlight w:val="none"/>
          <w:lang w:val="en-US" w:eastAsia="zh-CN" w:bidi="ar"/>
        </w:rPr>
        <w:t>共设置</w:t>
      </w:r>
      <w:r>
        <w:rPr>
          <w:rFonts w:hint="eastAsia" w:ascii="仿宋" w:hAnsi="仿宋" w:eastAsia="仿宋" w:cs="仿宋"/>
          <w:bCs/>
          <w:sz w:val="28"/>
          <w:szCs w:val="28"/>
          <w:highlight w:val="none"/>
          <w:lang w:val="en-US" w:eastAsia="zh-CN" w:bidi="ar"/>
        </w:rPr>
        <w:t>4</w:t>
      </w:r>
      <w:r>
        <w:rPr>
          <w:rFonts w:hint="default" w:ascii="仿宋" w:hAnsi="仿宋" w:eastAsia="仿宋" w:cs="仿宋"/>
          <w:bCs/>
          <w:sz w:val="28"/>
          <w:szCs w:val="28"/>
          <w:highlight w:val="none"/>
          <w:lang w:val="en-US" w:eastAsia="zh-CN" w:bidi="ar"/>
        </w:rPr>
        <w:t>个二级指标，</w:t>
      </w:r>
      <w:r>
        <w:rPr>
          <w:rFonts w:hint="eastAsia" w:ascii="仿宋" w:hAnsi="仿宋" w:eastAsia="仿宋" w:cs="仿宋"/>
          <w:bCs/>
          <w:sz w:val="28"/>
          <w:szCs w:val="28"/>
          <w:highlight w:val="none"/>
          <w:lang w:val="en-US" w:eastAsia="zh-CN" w:bidi="ar"/>
        </w:rPr>
        <w:t>8</w:t>
      </w:r>
      <w:r>
        <w:rPr>
          <w:rFonts w:hint="default" w:ascii="仿宋" w:hAnsi="仿宋" w:eastAsia="仿宋" w:cs="仿宋"/>
          <w:bCs/>
          <w:sz w:val="28"/>
          <w:szCs w:val="28"/>
          <w:highlight w:val="none"/>
          <w:lang w:val="en-US" w:eastAsia="zh-CN" w:bidi="ar"/>
        </w:rPr>
        <w:t>个三级指标。</w:t>
      </w:r>
    </w:p>
    <w:p>
      <w:pPr>
        <w:keepNext w:val="0"/>
        <w:keepLines w:val="0"/>
        <w:pageBreakBefore w:val="0"/>
        <w:widowControl w:val="0"/>
        <w:kinsoku/>
        <w:wordWrap/>
        <w:overflowPunct/>
        <w:topLinePunct w:val="0"/>
        <w:autoSpaceDE/>
        <w:autoSpaceDN/>
        <w:bidi w:val="0"/>
        <w:adjustRightInd/>
        <w:spacing w:line="560" w:lineRule="exact"/>
        <w:ind w:firstLine="560" w:firstLineChars="200"/>
        <w:textAlignment w:val="auto"/>
        <w:outlineLvl w:val="9"/>
        <w:rPr>
          <w:rFonts w:hint="default"/>
          <w:highlight w:val="none"/>
          <w:lang w:val="en-US" w:eastAsia="zh-CN"/>
        </w:rPr>
      </w:pPr>
      <w:r>
        <w:rPr>
          <w:rFonts w:hint="default" w:ascii="仿宋" w:hAnsi="仿宋" w:eastAsia="仿宋" w:cs="仿宋"/>
          <w:bCs/>
          <w:sz w:val="28"/>
          <w:szCs w:val="28"/>
          <w:highlight w:val="none"/>
          <w:lang w:val="en-US" w:eastAsia="zh-CN" w:bidi="ar"/>
        </w:rPr>
        <w:t>具体评价指标设置、权重、指标解释、评分依据、评分标准见附件</w:t>
      </w:r>
      <w:r>
        <w:rPr>
          <w:rFonts w:hint="eastAsia" w:ascii="仿宋" w:hAnsi="仿宋" w:eastAsia="仿宋" w:cs="仿宋"/>
          <w:bCs/>
          <w:sz w:val="28"/>
          <w:szCs w:val="28"/>
          <w:highlight w:val="none"/>
          <w:lang w:val="en-US" w:eastAsia="zh-CN" w:bidi="ar"/>
        </w:rPr>
        <w:t>3</w:t>
      </w:r>
      <w:r>
        <w:rPr>
          <w:rFonts w:hint="default" w:ascii="仿宋" w:hAnsi="仿宋" w:eastAsia="仿宋" w:cs="仿宋"/>
          <w:bCs/>
          <w:sz w:val="28"/>
          <w:szCs w:val="28"/>
          <w:highlight w:val="none"/>
          <w:lang w:val="en-US" w:eastAsia="zh-CN" w:bidi="ar"/>
        </w:rPr>
        <w:t>。</w:t>
      </w:r>
    </w:p>
    <w:p>
      <w:pPr>
        <w:keepNext w:val="0"/>
        <w:keepLines w:val="0"/>
        <w:pageBreakBefore w:val="0"/>
        <w:widowControl w:val="0"/>
        <w:kinsoku/>
        <w:wordWrap/>
        <w:overflowPunct/>
        <w:topLinePunct w:val="0"/>
        <w:autoSpaceDE/>
        <w:autoSpaceDN/>
        <w:bidi w:val="0"/>
        <w:adjustRightInd/>
        <w:snapToGrid/>
        <w:spacing w:line="600" w:lineRule="exact"/>
        <w:ind w:firstLine="562" w:firstLineChars="200"/>
        <w:textAlignment w:val="auto"/>
        <w:outlineLvl w:val="1"/>
        <w:rPr>
          <w:rFonts w:hint="eastAsia" w:ascii="仿宋" w:hAnsi="仿宋" w:eastAsia="仿宋" w:cs="仿宋"/>
          <w:sz w:val="28"/>
          <w:szCs w:val="28"/>
          <w:highlight w:val="none"/>
        </w:rPr>
      </w:pPr>
      <w:bookmarkStart w:id="152" w:name="_Toc3952"/>
      <w:bookmarkStart w:id="153" w:name="_Toc7414"/>
      <w:bookmarkStart w:id="154" w:name="_Toc5544"/>
      <w:bookmarkStart w:id="155" w:name="_Toc1514"/>
      <w:bookmarkStart w:id="156" w:name="_Toc5911"/>
      <w:r>
        <w:rPr>
          <w:rFonts w:hint="eastAsia" w:ascii="仿宋" w:hAnsi="仿宋" w:eastAsia="仿宋" w:cs="仿宋"/>
          <w:b/>
          <w:bCs/>
          <w:sz w:val="28"/>
          <w:szCs w:val="28"/>
          <w:highlight w:val="none"/>
        </w:rPr>
        <w:t>（</w:t>
      </w:r>
      <w:r>
        <w:rPr>
          <w:rFonts w:hint="eastAsia" w:ascii="仿宋" w:hAnsi="仿宋" w:eastAsia="仿宋" w:cs="仿宋"/>
          <w:b/>
          <w:bCs/>
          <w:sz w:val="28"/>
          <w:szCs w:val="28"/>
          <w:highlight w:val="none"/>
          <w:lang w:val="en-US" w:eastAsia="zh-CN"/>
        </w:rPr>
        <w:t>五</w:t>
      </w:r>
      <w:r>
        <w:rPr>
          <w:rFonts w:hint="eastAsia" w:ascii="仿宋" w:hAnsi="仿宋" w:eastAsia="仿宋" w:cs="仿宋"/>
          <w:b/>
          <w:bCs/>
          <w:sz w:val="28"/>
          <w:szCs w:val="28"/>
          <w:highlight w:val="none"/>
        </w:rPr>
        <w:t>）分值评级</w:t>
      </w:r>
      <w:bookmarkEnd w:id="152"/>
      <w:bookmarkEnd w:id="153"/>
      <w:bookmarkEnd w:id="154"/>
      <w:bookmarkEnd w:id="155"/>
      <w:bookmarkEnd w:id="156"/>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outlineLvl w:val="9"/>
        <w:rPr>
          <w:rFonts w:hint="eastAsia" w:ascii="仿宋" w:hAnsi="仿宋" w:eastAsia="仿宋" w:cs="仿宋"/>
          <w:sz w:val="28"/>
          <w:szCs w:val="28"/>
          <w:highlight w:val="none"/>
        </w:rPr>
      </w:pPr>
      <w:r>
        <w:rPr>
          <w:rFonts w:hint="eastAsia" w:ascii="仿宋" w:hAnsi="仿宋" w:eastAsia="仿宋" w:cs="仿宋"/>
          <w:sz w:val="28"/>
          <w:szCs w:val="28"/>
          <w:highlight w:val="none"/>
        </w:rPr>
        <w:t>项目评价结果分为优、良、中、差四个档次，根据评价分值，确定评价对象对应的档次。</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center"/>
        <w:textAlignment w:val="auto"/>
        <w:outlineLvl w:val="9"/>
        <w:rPr>
          <w:rFonts w:hint="eastAsia" w:ascii="仿宋" w:hAnsi="仿宋" w:eastAsia="仿宋" w:cs="仿宋"/>
          <w:b w:val="0"/>
          <w:bCs w:val="0"/>
          <w:kern w:val="2"/>
          <w:sz w:val="24"/>
          <w:szCs w:val="24"/>
          <w:highlight w:val="none"/>
          <w:lang w:val="en-US" w:eastAsia="zh-CN" w:bidi="ar-SA"/>
        </w:rPr>
      </w:pPr>
      <w:bookmarkStart w:id="157" w:name="_Toc12014_WPSOffice_Level2"/>
      <w:bookmarkStart w:id="158" w:name="_Toc2029_WPSOffice_Level2"/>
      <w:bookmarkStart w:id="159" w:name="_Toc12292_WPSOffice_Level2"/>
      <w:bookmarkStart w:id="160" w:name="_Toc25286"/>
      <w:bookmarkStart w:id="161" w:name="_Toc1227_WPSOffice_Level2"/>
      <w:r>
        <w:rPr>
          <w:rFonts w:hint="eastAsia" w:ascii="仿宋" w:hAnsi="仿宋" w:eastAsia="仿宋" w:cs="仿宋"/>
          <w:b w:val="0"/>
          <w:bCs w:val="0"/>
          <w:kern w:val="2"/>
          <w:sz w:val="24"/>
          <w:szCs w:val="24"/>
          <w:highlight w:val="none"/>
          <w:lang w:val="en-US" w:eastAsia="zh-CN" w:bidi="ar-SA"/>
        </w:rPr>
        <w:t>评价分值与评价等级表</w:t>
      </w:r>
    </w:p>
    <w:tbl>
      <w:tblPr>
        <w:tblStyle w:val="8"/>
        <w:tblW w:w="833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915"/>
        <w:gridCol w:w="1855"/>
        <w:gridCol w:w="1855"/>
        <w:gridCol w:w="1855"/>
        <w:gridCol w:w="185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 w:hAnsi="仿宋" w:eastAsia="仿宋" w:cs="仿宋"/>
                <w:color w:val="000000"/>
                <w:kern w:val="0"/>
                <w:sz w:val="24"/>
                <w:szCs w:val="24"/>
                <w:highlight w:val="none"/>
              </w:rPr>
            </w:pPr>
            <w:r>
              <w:rPr>
                <w:rFonts w:hint="eastAsia" w:ascii="仿宋" w:hAnsi="仿宋" w:eastAsia="仿宋" w:cs="仿宋"/>
                <w:b/>
                <w:bCs/>
                <w:i w:val="0"/>
                <w:color w:val="000000"/>
                <w:kern w:val="0"/>
                <w:sz w:val="24"/>
                <w:szCs w:val="24"/>
                <w:highlight w:val="none"/>
                <w:u w:val="none"/>
                <w:lang w:val="en-US" w:eastAsia="zh-CN" w:bidi="ar"/>
              </w:rPr>
              <w:t>等级</w:t>
            </w:r>
          </w:p>
        </w:tc>
        <w:tc>
          <w:tcPr>
            <w:tcW w:w="1855"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 w:hAnsi="仿宋" w:eastAsia="仿宋" w:cs="仿宋"/>
                <w:color w:val="000000"/>
                <w:kern w:val="0"/>
                <w:sz w:val="24"/>
                <w:szCs w:val="24"/>
                <w:highlight w:val="none"/>
              </w:rPr>
            </w:pPr>
            <w:r>
              <w:rPr>
                <w:rFonts w:hint="eastAsia" w:ascii="仿宋" w:hAnsi="仿宋" w:eastAsia="仿宋" w:cs="仿宋"/>
                <w:b/>
                <w:bCs/>
                <w:i w:val="0"/>
                <w:color w:val="000000"/>
                <w:kern w:val="0"/>
                <w:sz w:val="24"/>
                <w:szCs w:val="24"/>
                <w:highlight w:val="none"/>
                <w:u w:val="none"/>
                <w:lang w:val="en-US" w:eastAsia="zh-CN" w:bidi="ar"/>
              </w:rPr>
              <w:t>优</w:t>
            </w:r>
          </w:p>
        </w:tc>
        <w:tc>
          <w:tcPr>
            <w:tcW w:w="1855"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 w:hAnsi="仿宋" w:eastAsia="仿宋" w:cs="仿宋"/>
                <w:color w:val="000000"/>
                <w:kern w:val="0"/>
                <w:sz w:val="24"/>
                <w:szCs w:val="24"/>
                <w:highlight w:val="none"/>
              </w:rPr>
            </w:pPr>
            <w:r>
              <w:rPr>
                <w:rFonts w:hint="eastAsia" w:ascii="仿宋" w:hAnsi="仿宋" w:eastAsia="仿宋" w:cs="仿宋"/>
                <w:b/>
                <w:bCs/>
                <w:i w:val="0"/>
                <w:color w:val="000000"/>
                <w:kern w:val="0"/>
                <w:sz w:val="24"/>
                <w:szCs w:val="24"/>
                <w:highlight w:val="none"/>
                <w:u w:val="none"/>
                <w:lang w:val="en-US" w:eastAsia="zh-CN" w:bidi="ar"/>
              </w:rPr>
              <w:t>良</w:t>
            </w:r>
          </w:p>
        </w:tc>
        <w:tc>
          <w:tcPr>
            <w:tcW w:w="1855"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 w:hAnsi="仿宋" w:eastAsia="仿宋" w:cs="仿宋"/>
                <w:color w:val="000000"/>
                <w:kern w:val="0"/>
                <w:sz w:val="24"/>
                <w:szCs w:val="24"/>
                <w:highlight w:val="none"/>
                <w:lang w:eastAsia="zh-CN"/>
              </w:rPr>
            </w:pPr>
            <w:r>
              <w:rPr>
                <w:rFonts w:hint="eastAsia" w:ascii="仿宋" w:hAnsi="仿宋" w:eastAsia="仿宋" w:cs="仿宋"/>
                <w:b/>
                <w:bCs/>
                <w:i w:val="0"/>
                <w:color w:val="000000"/>
                <w:kern w:val="0"/>
                <w:sz w:val="24"/>
                <w:szCs w:val="24"/>
                <w:highlight w:val="none"/>
                <w:u w:val="none"/>
                <w:lang w:val="en-US" w:eastAsia="zh-CN" w:bidi="ar"/>
              </w:rPr>
              <w:t>中</w:t>
            </w:r>
          </w:p>
        </w:tc>
        <w:tc>
          <w:tcPr>
            <w:tcW w:w="1858"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 w:hAnsi="仿宋" w:eastAsia="仿宋" w:cs="仿宋"/>
                <w:color w:val="000000"/>
                <w:kern w:val="0"/>
                <w:sz w:val="24"/>
                <w:szCs w:val="24"/>
                <w:highlight w:val="none"/>
                <w:lang w:eastAsia="zh-CN"/>
              </w:rPr>
            </w:pPr>
            <w:r>
              <w:rPr>
                <w:rFonts w:hint="eastAsia" w:ascii="仿宋" w:hAnsi="仿宋" w:eastAsia="仿宋" w:cs="仿宋"/>
                <w:b/>
                <w:bCs/>
                <w:i w:val="0"/>
                <w:color w:val="000000"/>
                <w:kern w:val="0"/>
                <w:sz w:val="24"/>
                <w:szCs w:val="24"/>
                <w:highlight w:val="none"/>
                <w:u w:val="none"/>
                <w:lang w:val="en-US" w:eastAsia="zh-CN" w:bidi="ar"/>
              </w:rPr>
              <w:t>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54"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 w:hAnsi="仿宋" w:eastAsia="仿宋" w:cs="仿宋"/>
                <w:color w:val="000000"/>
                <w:kern w:val="0"/>
                <w:sz w:val="24"/>
                <w:szCs w:val="24"/>
                <w:highlight w:val="none"/>
              </w:rPr>
            </w:pPr>
            <w:r>
              <w:rPr>
                <w:rFonts w:hint="eastAsia" w:ascii="仿宋" w:hAnsi="仿宋" w:eastAsia="仿宋" w:cs="仿宋"/>
                <w:i w:val="0"/>
                <w:color w:val="000000"/>
                <w:kern w:val="0"/>
                <w:sz w:val="24"/>
                <w:szCs w:val="24"/>
                <w:highlight w:val="none"/>
                <w:u w:val="none"/>
                <w:lang w:val="en-US" w:eastAsia="zh-CN" w:bidi="ar"/>
              </w:rPr>
              <w:t>分值</w:t>
            </w:r>
          </w:p>
        </w:tc>
        <w:tc>
          <w:tcPr>
            <w:tcW w:w="1855"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 w:hAnsi="仿宋" w:eastAsia="仿宋" w:cs="仿宋"/>
                <w:color w:val="000000"/>
                <w:kern w:val="0"/>
                <w:sz w:val="24"/>
                <w:szCs w:val="24"/>
                <w:highlight w:val="none"/>
                <w:lang w:val="en-US" w:eastAsia="zh-CN"/>
              </w:rPr>
            </w:pPr>
            <w:r>
              <w:rPr>
                <w:rFonts w:hint="eastAsia" w:ascii="仿宋" w:hAnsi="仿宋" w:eastAsia="仿宋" w:cs="仿宋"/>
                <w:i w:val="0"/>
                <w:color w:val="000000"/>
                <w:kern w:val="0"/>
                <w:sz w:val="24"/>
                <w:szCs w:val="24"/>
                <w:highlight w:val="none"/>
                <w:u w:val="none"/>
                <w:lang w:val="en-US" w:eastAsia="zh-CN" w:bidi="ar"/>
              </w:rPr>
              <w:t>分值≥90</w:t>
            </w:r>
          </w:p>
        </w:tc>
        <w:tc>
          <w:tcPr>
            <w:tcW w:w="1855"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 w:hAnsi="仿宋" w:eastAsia="仿宋" w:cs="仿宋"/>
                <w:color w:val="000000"/>
                <w:kern w:val="0"/>
                <w:sz w:val="24"/>
                <w:szCs w:val="24"/>
                <w:highlight w:val="none"/>
              </w:rPr>
            </w:pPr>
            <w:r>
              <w:rPr>
                <w:rFonts w:hint="eastAsia" w:ascii="仿宋" w:hAnsi="仿宋" w:eastAsia="仿宋" w:cs="仿宋"/>
                <w:i w:val="0"/>
                <w:color w:val="000000"/>
                <w:kern w:val="0"/>
                <w:sz w:val="24"/>
                <w:szCs w:val="24"/>
                <w:highlight w:val="none"/>
                <w:u w:val="none"/>
                <w:lang w:val="en-US" w:eastAsia="zh-CN" w:bidi="ar"/>
              </w:rPr>
              <w:t>80≤分值＜90</w:t>
            </w:r>
          </w:p>
        </w:tc>
        <w:tc>
          <w:tcPr>
            <w:tcW w:w="1855"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 w:hAnsi="仿宋" w:eastAsia="仿宋" w:cs="仿宋"/>
                <w:color w:val="000000"/>
                <w:kern w:val="0"/>
                <w:sz w:val="24"/>
                <w:szCs w:val="24"/>
                <w:highlight w:val="none"/>
              </w:rPr>
            </w:pPr>
            <w:r>
              <w:rPr>
                <w:rFonts w:hint="eastAsia" w:ascii="仿宋" w:hAnsi="仿宋" w:eastAsia="仿宋" w:cs="仿宋"/>
                <w:i w:val="0"/>
                <w:color w:val="000000"/>
                <w:kern w:val="0"/>
                <w:sz w:val="24"/>
                <w:szCs w:val="24"/>
                <w:highlight w:val="none"/>
                <w:u w:val="none"/>
                <w:lang w:val="en-US" w:eastAsia="zh-CN" w:bidi="ar"/>
              </w:rPr>
              <w:t>60≤分值＜80</w:t>
            </w:r>
          </w:p>
        </w:tc>
        <w:tc>
          <w:tcPr>
            <w:tcW w:w="1858"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 w:hAnsi="仿宋" w:eastAsia="仿宋" w:cs="仿宋"/>
                <w:color w:val="000000"/>
                <w:kern w:val="0"/>
                <w:sz w:val="24"/>
                <w:szCs w:val="24"/>
                <w:highlight w:val="none"/>
              </w:rPr>
            </w:pPr>
            <w:r>
              <w:rPr>
                <w:rFonts w:hint="eastAsia" w:ascii="仿宋" w:hAnsi="仿宋" w:eastAsia="仿宋" w:cs="仿宋"/>
                <w:i w:val="0"/>
                <w:color w:val="000000"/>
                <w:kern w:val="0"/>
                <w:sz w:val="24"/>
                <w:szCs w:val="24"/>
                <w:highlight w:val="none"/>
                <w:u w:val="none"/>
                <w:lang w:val="en-US" w:eastAsia="zh-CN" w:bidi="ar"/>
              </w:rPr>
              <w:t>分值＜60</w:t>
            </w:r>
          </w:p>
        </w:tc>
      </w:tr>
    </w:tbl>
    <w:p>
      <w:pPr>
        <w:keepNext w:val="0"/>
        <w:keepLines w:val="0"/>
        <w:pageBreakBefore w:val="0"/>
        <w:widowControl w:val="0"/>
        <w:kinsoku/>
        <w:wordWrap/>
        <w:overflowPunct/>
        <w:topLinePunct w:val="0"/>
        <w:autoSpaceDE/>
        <w:autoSpaceDN/>
        <w:bidi w:val="0"/>
        <w:adjustRightInd/>
        <w:snapToGrid/>
        <w:spacing w:line="600" w:lineRule="exact"/>
        <w:ind w:left="560"/>
        <w:textAlignment w:val="auto"/>
        <w:outlineLvl w:val="1"/>
        <w:rPr>
          <w:rFonts w:hint="eastAsia" w:ascii="仿宋" w:hAnsi="仿宋" w:eastAsia="仿宋" w:cs="仿宋"/>
          <w:b/>
          <w:sz w:val="28"/>
          <w:szCs w:val="28"/>
          <w:highlight w:val="none"/>
        </w:rPr>
      </w:pPr>
      <w:bookmarkStart w:id="162" w:name="_Toc13903"/>
      <w:bookmarkStart w:id="163" w:name="_Toc19110"/>
      <w:bookmarkStart w:id="164" w:name="_Toc17897"/>
      <w:bookmarkStart w:id="165" w:name="_Toc15397"/>
      <w:bookmarkStart w:id="166" w:name="_Toc29211"/>
      <w:r>
        <w:rPr>
          <w:rFonts w:hint="eastAsia" w:ascii="仿宋" w:hAnsi="仿宋" w:eastAsia="仿宋" w:cs="仿宋"/>
          <w:b/>
          <w:sz w:val="28"/>
          <w:szCs w:val="28"/>
          <w:highlight w:val="none"/>
        </w:rPr>
        <w:t>（</w:t>
      </w:r>
      <w:r>
        <w:rPr>
          <w:rFonts w:hint="eastAsia" w:ascii="仿宋" w:hAnsi="仿宋" w:eastAsia="仿宋" w:cs="仿宋"/>
          <w:b/>
          <w:sz w:val="28"/>
          <w:szCs w:val="28"/>
          <w:highlight w:val="none"/>
          <w:lang w:val="en-US" w:eastAsia="zh-CN"/>
        </w:rPr>
        <w:t>六</w:t>
      </w:r>
      <w:r>
        <w:rPr>
          <w:rFonts w:hint="eastAsia" w:ascii="仿宋" w:hAnsi="仿宋" w:eastAsia="仿宋" w:cs="仿宋"/>
          <w:b/>
          <w:sz w:val="28"/>
          <w:szCs w:val="28"/>
          <w:highlight w:val="none"/>
        </w:rPr>
        <w:t>）绩效评价的方法</w:t>
      </w:r>
      <w:bookmarkEnd w:id="157"/>
      <w:bookmarkEnd w:id="158"/>
      <w:bookmarkEnd w:id="159"/>
      <w:bookmarkEnd w:id="160"/>
      <w:bookmarkEnd w:id="161"/>
      <w:bookmarkEnd w:id="162"/>
      <w:bookmarkEnd w:id="163"/>
      <w:bookmarkEnd w:id="164"/>
      <w:bookmarkEnd w:id="165"/>
      <w:bookmarkEnd w:id="166"/>
    </w:p>
    <w:p>
      <w:pPr>
        <w:keepNext w:val="0"/>
        <w:keepLines w:val="0"/>
        <w:pageBreakBefore w:val="0"/>
        <w:widowControl w:val="0"/>
        <w:kinsoku/>
        <w:wordWrap/>
        <w:overflowPunct/>
        <w:topLinePunct w:val="0"/>
        <w:autoSpaceDE/>
        <w:autoSpaceDN/>
        <w:bidi w:val="0"/>
        <w:adjustRightInd/>
        <w:snapToGrid/>
        <w:spacing w:line="600" w:lineRule="exact"/>
        <w:ind w:firstLine="560"/>
        <w:textAlignment w:val="auto"/>
        <w:outlineLvl w:val="9"/>
        <w:rPr>
          <w:rFonts w:hint="eastAsia" w:ascii="仿宋" w:hAnsi="仿宋" w:eastAsia="仿宋" w:cs="仿宋"/>
          <w:b w:val="0"/>
          <w:bCs/>
          <w:sz w:val="28"/>
          <w:szCs w:val="28"/>
          <w:highlight w:val="none"/>
        </w:rPr>
      </w:pPr>
      <w:bookmarkStart w:id="167" w:name="_Toc13245_WPSOffice_Level2"/>
      <w:bookmarkStart w:id="168" w:name="_Toc7355"/>
      <w:bookmarkStart w:id="169" w:name="_Toc9346_WPSOffice_Level2"/>
      <w:bookmarkStart w:id="170" w:name="_Toc20768"/>
      <w:bookmarkStart w:id="171" w:name="_Toc12907_WPSOffice_Level2"/>
      <w:bookmarkStart w:id="172" w:name="_Toc27940"/>
      <w:bookmarkStart w:id="173" w:name="_Toc10761_WPSOffice_Level2"/>
      <w:bookmarkStart w:id="174" w:name="_Toc19149"/>
      <w:bookmarkStart w:id="175" w:name="_Toc25469"/>
      <w:r>
        <w:rPr>
          <w:rFonts w:hint="eastAsia" w:ascii="仿宋" w:hAnsi="仿宋" w:eastAsia="仿宋" w:cs="仿宋"/>
          <w:b w:val="0"/>
          <w:bCs/>
          <w:sz w:val="28"/>
          <w:szCs w:val="28"/>
          <w:highlight w:val="none"/>
        </w:rPr>
        <w:t>1.比较分析法：是指通过对绩效目标和实施效果，综合分析绩效目标的实现程度和效果。本次评价工作，通过对项目资金实际绩效与目标绩效之间比较、项目实施前与项目实施后之间比较，以及项目实际状况与设定评价标准的比较等，对项目资金进行综合评价。</w:t>
      </w:r>
    </w:p>
    <w:p>
      <w:pPr>
        <w:keepNext w:val="0"/>
        <w:keepLines w:val="0"/>
        <w:pageBreakBefore w:val="0"/>
        <w:widowControl w:val="0"/>
        <w:kinsoku/>
        <w:wordWrap/>
        <w:overflowPunct/>
        <w:topLinePunct w:val="0"/>
        <w:autoSpaceDE/>
        <w:autoSpaceDN/>
        <w:bidi w:val="0"/>
        <w:adjustRightInd/>
        <w:snapToGrid/>
        <w:spacing w:line="600" w:lineRule="exact"/>
        <w:ind w:firstLine="560"/>
        <w:textAlignment w:val="auto"/>
        <w:outlineLvl w:val="9"/>
        <w:rPr>
          <w:rFonts w:hint="eastAsia" w:ascii="仿宋" w:hAnsi="仿宋" w:eastAsia="仿宋" w:cs="仿宋"/>
          <w:b w:val="0"/>
          <w:bCs/>
          <w:sz w:val="28"/>
          <w:szCs w:val="28"/>
          <w:highlight w:val="none"/>
        </w:rPr>
      </w:pPr>
      <w:r>
        <w:rPr>
          <w:rFonts w:hint="eastAsia" w:ascii="仿宋" w:hAnsi="仿宋" w:eastAsia="仿宋" w:cs="仿宋"/>
          <w:b w:val="0"/>
          <w:bCs/>
          <w:sz w:val="28"/>
          <w:szCs w:val="28"/>
          <w:highlight w:val="none"/>
        </w:rPr>
        <w:t>2.因素分析法：是指通过综合分析影响绩效目标实现、实施效果的内外因素，评价绩效目标实现程度。本次主要分别就项目完成情况、项目产出、效益以及其他措施等因素进行分析评价。</w:t>
      </w:r>
    </w:p>
    <w:p>
      <w:pPr>
        <w:keepNext w:val="0"/>
        <w:keepLines w:val="0"/>
        <w:pageBreakBefore w:val="0"/>
        <w:widowControl w:val="0"/>
        <w:kinsoku/>
        <w:wordWrap/>
        <w:overflowPunct/>
        <w:topLinePunct w:val="0"/>
        <w:autoSpaceDE/>
        <w:autoSpaceDN/>
        <w:bidi w:val="0"/>
        <w:adjustRightInd/>
        <w:snapToGrid/>
        <w:spacing w:line="600" w:lineRule="exact"/>
        <w:ind w:firstLine="560"/>
        <w:textAlignment w:val="auto"/>
        <w:outlineLvl w:val="9"/>
        <w:rPr>
          <w:rFonts w:hint="eastAsia" w:ascii="仿宋" w:hAnsi="仿宋" w:eastAsia="仿宋" w:cs="仿宋"/>
          <w:b w:val="0"/>
          <w:bCs/>
          <w:sz w:val="28"/>
          <w:szCs w:val="28"/>
          <w:highlight w:val="none"/>
        </w:rPr>
      </w:pPr>
      <w:r>
        <w:rPr>
          <w:rFonts w:hint="eastAsia" w:ascii="仿宋" w:hAnsi="仿宋" w:eastAsia="仿宋" w:cs="仿宋"/>
          <w:b w:val="0"/>
          <w:bCs/>
          <w:sz w:val="28"/>
          <w:szCs w:val="28"/>
          <w:highlight w:val="none"/>
        </w:rPr>
        <w:t>3.综合指数评价法：是指把各项绩效指标的实际水平，对照评价标准值，分别计算各项指标评价得分，再按照设定的各项指标权数计算出综合评价得分，分析评价绩效目标实现情况的评价方法。</w:t>
      </w:r>
    </w:p>
    <w:p>
      <w:pPr>
        <w:keepNext w:val="0"/>
        <w:keepLines w:val="0"/>
        <w:pageBreakBefore w:val="0"/>
        <w:widowControl w:val="0"/>
        <w:kinsoku/>
        <w:wordWrap/>
        <w:overflowPunct/>
        <w:topLinePunct w:val="0"/>
        <w:autoSpaceDE/>
        <w:autoSpaceDN/>
        <w:bidi w:val="0"/>
        <w:adjustRightInd/>
        <w:snapToGrid/>
        <w:spacing w:line="600" w:lineRule="exact"/>
        <w:ind w:firstLine="560"/>
        <w:textAlignment w:val="auto"/>
        <w:outlineLvl w:val="9"/>
        <w:rPr>
          <w:rFonts w:hint="eastAsia" w:ascii="仿宋" w:hAnsi="仿宋" w:eastAsia="仿宋" w:cs="仿宋"/>
          <w:b w:val="0"/>
          <w:bCs/>
          <w:sz w:val="28"/>
          <w:szCs w:val="28"/>
          <w:highlight w:val="none"/>
        </w:rPr>
      </w:pPr>
      <w:r>
        <w:rPr>
          <w:rFonts w:hint="eastAsia" w:ascii="仿宋" w:hAnsi="仿宋" w:eastAsia="仿宋" w:cs="仿宋"/>
          <w:b w:val="0"/>
          <w:bCs/>
          <w:sz w:val="28"/>
          <w:szCs w:val="28"/>
          <w:highlight w:val="none"/>
        </w:rPr>
        <w:t>4.公众评判法。是指通过专家评估、公众问卷及抽样调查等方式进行评判的方法。</w:t>
      </w:r>
    </w:p>
    <w:p>
      <w:pPr>
        <w:keepNext w:val="0"/>
        <w:keepLines w:val="0"/>
        <w:pageBreakBefore w:val="0"/>
        <w:widowControl w:val="0"/>
        <w:kinsoku/>
        <w:wordWrap/>
        <w:overflowPunct/>
        <w:topLinePunct w:val="0"/>
        <w:autoSpaceDE/>
        <w:autoSpaceDN/>
        <w:bidi w:val="0"/>
        <w:adjustRightInd/>
        <w:snapToGrid/>
        <w:spacing w:line="600" w:lineRule="exact"/>
        <w:ind w:firstLine="560"/>
        <w:textAlignment w:val="auto"/>
        <w:outlineLvl w:val="1"/>
        <w:rPr>
          <w:rFonts w:hint="eastAsia" w:ascii="仿宋" w:hAnsi="仿宋" w:eastAsia="仿宋" w:cs="仿宋"/>
          <w:b/>
          <w:sz w:val="28"/>
          <w:szCs w:val="28"/>
          <w:highlight w:val="none"/>
        </w:rPr>
      </w:pPr>
      <w:bookmarkStart w:id="176" w:name="_Toc24796"/>
      <w:r>
        <w:rPr>
          <w:rFonts w:hint="eastAsia" w:ascii="仿宋" w:hAnsi="仿宋" w:eastAsia="仿宋" w:cs="仿宋"/>
          <w:b/>
          <w:sz w:val="28"/>
          <w:szCs w:val="28"/>
          <w:highlight w:val="none"/>
        </w:rPr>
        <w:t>（</w:t>
      </w:r>
      <w:r>
        <w:rPr>
          <w:rFonts w:hint="eastAsia" w:ascii="仿宋" w:hAnsi="仿宋" w:eastAsia="仿宋" w:cs="仿宋"/>
          <w:b/>
          <w:sz w:val="28"/>
          <w:szCs w:val="28"/>
          <w:highlight w:val="none"/>
          <w:lang w:val="en-US" w:eastAsia="zh-CN"/>
        </w:rPr>
        <w:t>七</w:t>
      </w:r>
      <w:r>
        <w:rPr>
          <w:rFonts w:hint="eastAsia" w:ascii="仿宋" w:hAnsi="仿宋" w:eastAsia="仿宋" w:cs="仿宋"/>
          <w:b/>
          <w:sz w:val="28"/>
          <w:szCs w:val="28"/>
          <w:highlight w:val="none"/>
        </w:rPr>
        <w:t>）绩效评价人员组成</w:t>
      </w:r>
      <w:bookmarkEnd w:id="167"/>
      <w:bookmarkEnd w:id="168"/>
      <w:bookmarkEnd w:id="169"/>
      <w:bookmarkEnd w:id="170"/>
      <w:bookmarkEnd w:id="171"/>
      <w:bookmarkEnd w:id="172"/>
      <w:bookmarkEnd w:id="173"/>
      <w:bookmarkEnd w:id="174"/>
      <w:bookmarkEnd w:id="175"/>
      <w:bookmarkEnd w:id="176"/>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outlineLvl w:val="9"/>
        <w:rPr>
          <w:rFonts w:hint="eastAsia" w:ascii="仿宋" w:hAnsi="仿宋" w:eastAsia="仿宋" w:cs="仿宋"/>
          <w:sz w:val="28"/>
          <w:szCs w:val="28"/>
          <w:highlight w:val="none"/>
        </w:rPr>
      </w:pPr>
      <w:r>
        <w:rPr>
          <w:rFonts w:hint="eastAsia" w:ascii="仿宋" w:hAnsi="仿宋" w:eastAsia="仿宋" w:cs="仿宋"/>
          <w:sz w:val="28"/>
          <w:szCs w:val="28"/>
          <w:highlight w:val="none"/>
        </w:rPr>
        <w:t>根据</w:t>
      </w:r>
      <w:r>
        <w:rPr>
          <w:rFonts w:hint="eastAsia" w:ascii="仿宋" w:hAnsi="仿宋" w:eastAsia="仿宋" w:cs="仿宋"/>
          <w:sz w:val="28"/>
          <w:szCs w:val="28"/>
          <w:highlight w:val="none"/>
          <w:lang w:val="en-US" w:eastAsia="zh-CN"/>
        </w:rPr>
        <w:t>永济市2021年职业技能提升专账资金</w:t>
      </w:r>
      <w:r>
        <w:rPr>
          <w:rFonts w:hint="eastAsia" w:ascii="仿宋" w:hAnsi="仿宋" w:eastAsia="仿宋" w:cs="仿宋"/>
          <w:sz w:val="28"/>
          <w:szCs w:val="28"/>
          <w:highlight w:val="none"/>
        </w:rPr>
        <w:t>情况，成立绩效评价工作组。本次绩效评价工作组成员名单见下表</w:t>
      </w:r>
      <w:r>
        <w:rPr>
          <w:rFonts w:hint="eastAsia" w:ascii="仿宋" w:hAnsi="仿宋" w:eastAsia="仿宋" w:cs="仿宋"/>
          <w:sz w:val="28"/>
          <w:szCs w:val="28"/>
          <w:highlight w:val="none"/>
          <w:lang w:val="en-US" w:eastAsia="zh-CN"/>
        </w:rPr>
        <w:t>3</w:t>
      </w:r>
      <w:r>
        <w:rPr>
          <w:rFonts w:hint="eastAsia" w:ascii="仿宋" w:hAnsi="仿宋" w:eastAsia="仿宋" w:cs="仿宋"/>
          <w:sz w:val="28"/>
          <w:szCs w:val="28"/>
          <w:highlight w:val="none"/>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outlineLvl w:val="9"/>
        <w:rPr>
          <w:rFonts w:hint="eastAsia" w:ascii="仿宋" w:hAnsi="仿宋" w:eastAsia="仿宋" w:cs="仿宋"/>
          <w:b w:val="0"/>
          <w:bCs w:val="0"/>
          <w:sz w:val="24"/>
          <w:szCs w:val="24"/>
          <w:highlight w:val="none"/>
          <w:lang w:val="en-US" w:eastAsia="zh-CN"/>
        </w:rPr>
      </w:pPr>
      <w:r>
        <w:rPr>
          <w:rFonts w:hint="eastAsia" w:ascii="仿宋" w:hAnsi="仿宋" w:eastAsia="仿宋" w:cs="仿宋"/>
          <w:sz w:val="24"/>
          <w:szCs w:val="24"/>
          <w:highlight w:val="none"/>
        </w:rPr>
        <w:t>表</w:t>
      </w:r>
      <w:r>
        <w:rPr>
          <w:rFonts w:hint="eastAsia" w:ascii="仿宋" w:hAnsi="仿宋" w:eastAsia="仿宋" w:cs="仿宋"/>
          <w:sz w:val="24"/>
          <w:szCs w:val="24"/>
          <w:highlight w:val="none"/>
          <w:lang w:val="en-US" w:eastAsia="zh-CN"/>
        </w:rPr>
        <w:t xml:space="preserve">3 </w:t>
      </w:r>
      <w:r>
        <w:rPr>
          <w:rFonts w:hint="eastAsia" w:ascii="仿宋" w:hAnsi="仿宋" w:eastAsia="仿宋" w:cs="仿宋"/>
          <w:b w:val="0"/>
          <w:bCs w:val="0"/>
          <w:sz w:val="24"/>
          <w:szCs w:val="24"/>
          <w:highlight w:val="none"/>
          <w:lang w:val="en-US" w:eastAsia="zh-CN"/>
        </w:rPr>
        <w:t>评价组成员分工表</w:t>
      </w:r>
    </w:p>
    <w:tbl>
      <w:tblPr>
        <w:tblStyle w:val="8"/>
        <w:tblW w:w="83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7"/>
        <w:gridCol w:w="897"/>
        <w:gridCol w:w="1319"/>
        <w:gridCol w:w="1445"/>
        <w:gridCol w:w="41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blHeader/>
          <w:jc w:val="center"/>
        </w:trPr>
        <w:tc>
          <w:tcPr>
            <w:tcW w:w="537" w:type="dxa"/>
            <w:vAlign w:val="center"/>
          </w:tcPr>
          <w:p>
            <w:pPr>
              <w:widowControl/>
              <w:jc w:val="center"/>
              <w:outlineLvl w:val="9"/>
              <w:rPr>
                <w:rFonts w:hint="eastAsia" w:ascii="仿宋" w:hAnsi="仿宋" w:eastAsia="仿宋" w:cs="仿宋"/>
                <w:color w:val="000000"/>
                <w:kern w:val="0"/>
                <w:sz w:val="22"/>
                <w:szCs w:val="24"/>
                <w:highlight w:val="none"/>
                <w:lang w:eastAsia="zh-CN"/>
              </w:rPr>
            </w:pPr>
            <w:r>
              <w:rPr>
                <w:rFonts w:hint="eastAsia" w:ascii="仿宋" w:hAnsi="仿宋" w:eastAsia="仿宋" w:cs="仿宋"/>
                <w:color w:val="000000"/>
                <w:kern w:val="0"/>
                <w:sz w:val="22"/>
                <w:szCs w:val="24"/>
                <w:highlight w:val="none"/>
                <w:lang w:eastAsia="zh-CN"/>
              </w:rPr>
              <w:t>序号</w:t>
            </w:r>
          </w:p>
        </w:tc>
        <w:tc>
          <w:tcPr>
            <w:tcW w:w="897" w:type="dxa"/>
            <w:vAlign w:val="center"/>
          </w:tcPr>
          <w:p>
            <w:pPr>
              <w:widowControl/>
              <w:jc w:val="center"/>
              <w:outlineLvl w:val="9"/>
              <w:rPr>
                <w:rFonts w:hint="eastAsia" w:ascii="仿宋" w:hAnsi="仿宋" w:eastAsia="仿宋" w:cs="仿宋"/>
                <w:kern w:val="0"/>
                <w:sz w:val="22"/>
                <w:szCs w:val="24"/>
                <w:highlight w:val="none"/>
                <w:lang w:eastAsia="zh-CN"/>
              </w:rPr>
            </w:pPr>
            <w:r>
              <w:rPr>
                <w:rFonts w:hint="eastAsia" w:ascii="仿宋" w:hAnsi="仿宋" w:eastAsia="仿宋" w:cs="仿宋"/>
                <w:kern w:val="0"/>
                <w:sz w:val="22"/>
                <w:szCs w:val="24"/>
                <w:highlight w:val="none"/>
                <w:lang w:eastAsia="zh-CN"/>
              </w:rPr>
              <w:t>姓名</w:t>
            </w:r>
          </w:p>
        </w:tc>
        <w:tc>
          <w:tcPr>
            <w:tcW w:w="1319" w:type="dxa"/>
            <w:vAlign w:val="center"/>
          </w:tcPr>
          <w:p>
            <w:pPr>
              <w:widowControl/>
              <w:jc w:val="center"/>
              <w:outlineLvl w:val="9"/>
              <w:rPr>
                <w:rFonts w:hint="eastAsia" w:ascii="仿宋" w:hAnsi="仿宋" w:eastAsia="仿宋" w:cs="仿宋"/>
                <w:color w:val="000000"/>
                <w:kern w:val="0"/>
                <w:sz w:val="22"/>
                <w:szCs w:val="24"/>
                <w:highlight w:val="none"/>
                <w:lang w:eastAsia="zh-CN"/>
              </w:rPr>
            </w:pPr>
            <w:r>
              <w:rPr>
                <w:rFonts w:hint="eastAsia" w:ascii="仿宋" w:hAnsi="仿宋" w:eastAsia="仿宋" w:cs="仿宋"/>
                <w:color w:val="000000"/>
                <w:kern w:val="0"/>
                <w:sz w:val="22"/>
                <w:szCs w:val="24"/>
                <w:highlight w:val="none"/>
                <w:lang w:eastAsia="zh-CN"/>
              </w:rPr>
              <w:t>在本项目中担任职责</w:t>
            </w:r>
          </w:p>
        </w:tc>
        <w:tc>
          <w:tcPr>
            <w:tcW w:w="1445" w:type="dxa"/>
            <w:vAlign w:val="center"/>
          </w:tcPr>
          <w:p>
            <w:pPr>
              <w:widowControl/>
              <w:jc w:val="center"/>
              <w:outlineLvl w:val="9"/>
              <w:rPr>
                <w:rFonts w:hint="eastAsia" w:ascii="仿宋" w:hAnsi="仿宋" w:eastAsia="仿宋" w:cs="仿宋"/>
                <w:color w:val="000000"/>
                <w:kern w:val="0"/>
                <w:sz w:val="22"/>
                <w:szCs w:val="24"/>
                <w:highlight w:val="none"/>
                <w:lang w:eastAsia="zh-CN"/>
              </w:rPr>
            </w:pPr>
            <w:r>
              <w:rPr>
                <w:rFonts w:hint="eastAsia" w:ascii="仿宋" w:hAnsi="仿宋" w:eastAsia="仿宋" w:cs="仿宋"/>
                <w:color w:val="000000"/>
                <w:kern w:val="0"/>
                <w:sz w:val="22"/>
                <w:szCs w:val="24"/>
                <w:highlight w:val="none"/>
                <w:lang w:eastAsia="zh-CN"/>
              </w:rPr>
              <w:t>执业证书及职称</w:t>
            </w:r>
          </w:p>
        </w:tc>
        <w:tc>
          <w:tcPr>
            <w:tcW w:w="4178" w:type="dxa"/>
            <w:vAlign w:val="center"/>
          </w:tcPr>
          <w:p>
            <w:pPr>
              <w:widowControl/>
              <w:jc w:val="center"/>
              <w:outlineLvl w:val="9"/>
              <w:rPr>
                <w:rFonts w:hint="eastAsia" w:ascii="仿宋" w:hAnsi="仿宋" w:eastAsia="仿宋" w:cs="仿宋"/>
                <w:color w:val="000000"/>
                <w:kern w:val="0"/>
                <w:sz w:val="22"/>
                <w:szCs w:val="24"/>
                <w:highlight w:val="none"/>
                <w:lang w:eastAsia="zh-CN"/>
              </w:rPr>
            </w:pPr>
            <w:r>
              <w:rPr>
                <w:rFonts w:hint="eastAsia" w:ascii="仿宋" w:hAnsi="仿宋" w:eastAsia="仿宋" w:cs="仿宋"/>
                <w:color w:val="000000"/>
                <w:kern w:val="0"/>
                <w:sz w:val="22"/>
                <w:szCs w:val="24"/>
                <w:highlight w:val="none"/>
                <w:lang w:eastAsia="zh-CN"/>
              </w:rPr>
              <w:t>职责分工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jc w:val="center"/>
        </w:trPr>
        <w:tc>
          <w:tcPr>
            <w:tcW w:w="537" w:type="dxa"/>
            <w:vAlign w:val="center"/>
          </w:tcPr>
          <w:p>
            <w:pPr>
              <w:widowControl/>
              <w:jc w:val="center"/>
              <w:outlineLvl w:val="9"/>
              <w:rPr>
                <w:rFonts w:hint="eastAsia" w:ascii="仿宋" w:hAnsi="仿宋" w:eastAsia="仿宋" w:cs="仿宋"/>
                <w:color w:val="000000"/>
                <w:kern w:val="0"/>
                <w:sz w:val="22"/>
                <w:highlight w:val="none"/>
              </w:rPr>
            </w:pPr>
            <w:r>
              <w:rPr>
                <w:rFonts w:hint="eastAsia" w:ascii="仿宋" w:hAnsi="仿宋" w:eastAsia="仿宋" w:cs="仿宋"/>
                <w:color w:val="000000"/>
                <w:kern w:val="0"/>
                <w:sz w:val="22"/>
                <w:highlight w:val="none"/>
              </w:rPr>
              <w:t>1</w:t>
            </w:r>
          </w:p>
        </w:tc>
        <w:tc>
          <w:tcPr>
            <w:tcW w:w="897" w:type="dxa"/>
            <w:vAlign w:val="center"/>
          </w:tcPr>
          <w:p>
            <w:pPr>
              <w:widowControl/>
              <w:jc w:val="center"/>
              <w:outlineLvl w:val="9"/>
              <w:rPr>
                <w:rFonts w:hint="eastAsia" w:ascii="仿宋" w:hAnsi="仿宋" w:eastAsia="仿宋" w:cs="仿宋"/>
                <w:color w:val="000000"/>
                <w:kern w:val="0"/>
                <w:sz w:val="22"/>
                <w:highlight w:val="none"/>
                <w:lang w:eastAsia="zh-CN"/>
              </w:rPr>
            </w:pPr>
            <w:r>
              <w:rPr>
                <w:rFonts w:hint="eastAsia" w:ascii="仿宋" w:hAnsi="仿宋" w:eastAsia="仿宋" w:cs="宋体"/>
                <w:kern w:val="0"/>
                <w:sz w:val="22"/>
                <w:szCs w:val="22"/>
              </w:rPr>
              <w:t>陈创存</w:t>
            </w:r>
          </w:p>
        </w:tc>
        <w:tc>
          <w:tcPr>
            <w:tcW w:w="1319" w:type="dxa"/>
            <w:vAlign w:val="center"/>
          </w:tcPr>
          <w:p>
            <w:pPr>
              <w:widowControl/>
              <w:jc w:val="center"/>
              <w:outlineLvl w:val="9"/>
              <w:rPr>
                <w:rFonts w:hint="eastAsia" w:ascii="仿宋" w:hAnsi="仿宋" w:eastAsia="仿宋" w:cs="仿宋"/>
                <w:color w:val="000000"/>
                <w:kern w:val="0"/>
                <w:sz w:val="22"/>
                <w:highlight w:val="none"/>
                <w:lang w:eastAsia="zh-CN"/>
              </w:rPr>
            </w:pPr>
            <w:r>
              <w:rPr>
                <w:rFonts w:hint="eastAsia" w:ascii="仿宋" w:hAnsi="仿宋" w:eastAsia="仿宋" w:cs="宋体"/>
                <w:kern w:val="0"/>
                <w:sz w:val="22"/>
                <w:szCs w:val="22"/>
              </w:rPr>
              <w:t>质量控制复核人</w:t>
            </w:r>
          </w:p>
        </w:tc>
        <w:tc>
          <w:tcPr>
            <w:tcW w:w="1445" w:type="dxa"/>
            <w:vAlign w:val="center"/>
          </w:tcPr>
          <w:p>
            <w:pPr>
              <w:widowControl/>
              <w:jc w:val="center"/>
              <w:outlineLvl w:val="9"/>
              <w:rPr>
                <w:rFonts w:hint="eastAsia" w:ascii="仿宋" w:hAnsi="仿宋" w:eastAsia="仿宋" w:cs="仿宋"/>
                <w:color w:val="000000"/>
                <w:kern w:val="0"/>
                <w:sz w:val="22"/>
                <w:highlight w:val="none"/>
                <w:lang w:eastAsia="zh-CN"/>
              </w:rPr>
            </w:pPr>
            <w:r>
              <w:rPr>
                <w:rFonts w:hint="eastAsia" w:ascii="仿宋" w:hAnsi="仿宋" w:eastAsia="仿宋" w:cs="宋体"/>
                <w:kern w:val="0"/>
                <w:sz w:val="22"/>
                <w:szCs w:val="22"/>
              </w:rPr>
              <w:t>注册会计师、评估师</w:t>
            </w:r>
          </w:p>
        </w:tc>
        <w:tc>
          <w:tcPr>
            <w:tcW w:w="4178" w:type="dxa"/>
            <w:vAlign w:val="center"/>
          </w:tcPr>
          <w:p>
            <w:pPr>
              <w:widowControl/>
              <w:jc w:val="left"/>
              <w:outlineLvl w:val="9"/>
              <w:rPr>
                <w:rFonts w:hint="eastAsia" w:ascii="仿宋" w:hAnsi="仿宋" w:eastAsia="仿宋" w:cs="仿宋"/>
                <w:color w:val="000000"/>
                <w:kern w:val="0"/>
                <w:sz w:val="22"/>
                <w:highlight w:val="none"/>
              </w:rPr>
            </w:pPr>
            <w:r>
              <w:rPr>
                <w:rFonts w:hint="eastAsia" w:ascii="仿宋" w:hAnsi="仿宋" w:eastAsia="仿宋" w:cs="宋体"/>
                <w:kern w:val="0"/>
                <w:sz w:val="22"/>
                <w:szCs w:val="22"/>
              </w:rPr>
              <w:t>协调沟通，参与制定实施方案，修改绩效评价报告，督导项目进度和项目质量。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jc w:val="center"/>
        </w:trPr>
        <w:tc>
          <w:tcPr>
            <w:tcW w:w="537" w:type="dxa"/>
            <w:vAlign w:val="center"/>
          </w:tcPr>
          <w:p>
            <w:pPr>
              <w:widowControl/>
              <w:jc w:val="center"/>
              <w:outlineLvl w:val="9"/>
              <w:rPr>
                <w:rFonts w:hint="eastAsia" w:ascii="仿宋" w:hAnsi="仿宋" w:eastAsia="仿宋" w:cs="仿宋"/>
                <w:color w:val="000000"/>
                <w:kern w:val="0"/>
                <w:sz w:val="22"/>
                <w:highlight w:val="none"/>
                <w:lang w:val="en-US" w:eastAsia="zh-CN"/>
              </w:rPr>
            </w:pPr>
            <w:r>
              <w:rPr>
                <w:rFonts w:hint="eastAsia" w:ascii="仿宋" w:hAnsi="仿宋" w:eastAsia="仿宋" w:cs="仿宋"/>
                <w:color w:val="000000"/>
                <w:kern w:val="0"/>
                <w:sz w:val="22"/>
                <w:highlight w:val="none"/>
                <w:lang w:val="en-US" w:eastAsia="zh-CN"/>
              </w:rPr>
              <w:t>2</w:t>
            </w:r>
          </w:p>
        </w:tc>
        <w:tc>
          <w:tcPr>
            <w:tcW w:w="897" w:type="dxa"/>
            <w:vAlign w:val="center"/>
          </w:tcPr>
          <w:p>
            <w:pPr>
              <w:widowControl/>
              <w:jc w:val="center"/>
              <w:outlineLvl w:val="9"/>
              <w:rPr>
                <w:rFonts w:hint="eastAsia" w:ascii="仿宋" w:hAnsi="仿宋" w:eastAsia="仿宋" w:cs="宋体"/>
                <w:kern w:val="0"/>
                <w:sz w:val="22"/>
                <w:szCs w:val="22"/>
              </w:rPr>
            </w:pPr>
            <w:r>
              <w:rPr>
                <w:rFonts w:hint="eastAsia" w:ascii="仿宋" w:hAnsi="仿宋" w:eastAsia="仿宋" w:cs="宋体"/>
                <w:kern w:val="0"/>
                <w:sz w:val="22"/>
                <w:szCs w:val="22"/>
              </w:rPr>
              <w:t>阴文平</w:t>
            </w:r>
          </w:p>
        </w:tc>
        <w:tc>
          <w:tcPr>
            <w:tcW w:w="1319" w:type="dxa"/>
            <w:vAlign w:val="center"/>
          </w:tcPr>
          <w:p>
            <w:pPr>
              <w:widowControl/>
              <w:jc w:val="center"/>
              <w:outlineLvl w:val="9"/>
              <w:rPr>
                <w:rFonts w:hint="eastAsia" w:ascii="仿宋" w:hAnsi="仿宋" w:eastAsia="仿宋" w:cs="宋体"/>
                <w:kern w:val="0"/>
                <w:sz w:val="22"/>
                <w:szCs w:val="22"/>
                <w:lang w:val="en-US" w:eastAsia="zh-CN" w:bidi="ar-SA"/>
              </w:rPr>
            </w:pPr>
            <w:r>
              <w:rPr>
                <w:rFonts w:hint="eastAsia" w:ascii="仿宋" w:hAnsi="仿宋" w:eastAsia="仿宋" w:cs="宋体"/>
                <w:kern w:val="0"/>
                <w:sz w:val="22"/>
                <w:szCs w:val="22"/>
              </w:rPr>
              <w:t>二级复核人</w:t>
            </w:r>
          </w:p>
        </w:tc>
        <w:tc>
          <w:tcPr>
            <w:tcW w:w="1445" w:type="dxa"/>
            <w:vAlign w:val="center"/>
          </w:tcPr>
          <w:p>
            <w:pPr>
              <w:widowControl/>
              <w:jc w:val="center"/>
              <w:outlineLvl w:val="9"/>
              <w:rPr>
                <w:rFonts w:hint="eastAsia" w:ascii="仿宋" w:hAnsi="仿宋" w:eastAsia="仿宋" w:cs="仿宋"/>
                <w:color w:val="000000"/>
                <w:kern w:val="0"/>
                <w:sz w:val="22"/>
                <w:highlight w:val="none"/>
                <w:lang w:eastAsia="zh-CN"/>
              </w:rPr>
            </w:pPr>
            <w:r>
              <w:rPr>
                <w:rFonts w:hint="eastAsia" w:ascii="仿宋" w:hAnsi="仿宋" w:eastAsia="仿宋" w:cs="宋体"/>
                <w:kern w:val="0"/>
                <w:sz w:val="22"/>
                <w:szCs w:val="22"/>
              </w:rPr>
              <w:t>注册会计师、</w:t>
            </w:r>
          </w:p>
        </w:tc>
        <w:tc>
          <w:tcPr>
            <w:tcW w:w="4178" w:type="dxa"/>
            <w:vAlign w:val="center"/>
          </w:tcPr>
          <w:p>
            <w:pPr>
              <w:widowControl/>
              <w:jc w:val="left"/>
              <w:outlineLvl w:val="9"/>
              <w:rPr>
                <w:rFonts w:hint="eastAsia" w:ascii="仿宋" w:hAnsi="仿宋" w:eastAsia="仿宋" w:cs="仿宋"/>
                <w:color w:val="000000"/>
                <w:kern w:val="0"/>
                <w:sz w:val="22"/>
                <w:highlight w:val="none"/>
              </w:rPr>
            </w:pPr>
            <w:r>
              <w:rPr>
                <w:rFonts w:hint="eastAsia" w:ascii="仿宋" w:hAnsi="仿宋" w:eastAsia="仿宋" w:cs="宋体"/>
                <w:kern w:val="0"/>
                <w:sz w:val="22"/>
                <w:szCs w:val="22"/>
              </w:rPr>
              <w:t>参与制定实施方案，督促</w:t>
            </w:r>
            <w:r>
              <w:rPr>
                <w:rFonts w:hint="eastAsia" w:ascii="仿宋" w:hAnsi="仿宋" w:eastAsia="仿宋" w:cs="宋体"/>
                <w:kern w:val="0"/>
                <w:sz w:val="22"/>
                <w:szCs w:val="22"/>
                <w:lang w:eastAsia="zh-CN"/>
              </w:rPr>
              <w:t>项目</w:t>
            </w:r>
            <w:r>
              <w:rPr>
                <w:rFonts w:hint="eastAsia" w:ascii="仿宋" w:hAnsi="仿宋" w:eastAsia="仿宋" w:cs="宋体"/>
                <w:kern w:val="0"/>
                <w:sz w:val="22"/>
                <w:szCs w:val="22"/>
              </w:rPr>
              <w:t>组按照时间进度执行业务，参与报告修改，审核报告。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7" w:hRule="atLeast"/>
          <w:jc w:val="center"/>
        </w:trPr>
        <w:tc>
          <w:tcPr>
            <w:tcW w:w="537" w:type="dxa"/>
            <w:vAlign w:val="center"/>
          </w:tcPr>
          <w:p>
            <w:pPr>
              <w:widowControl/>
              <w:jc w:val="center"/>
              <w:outlineLvl w:val="9"/>
              <w:rPr>
                <w:rFonts w:hint="default" w:ascii="仿宋" w:hAnsi="仿宋" w:eastAsia="仿宋" w:cs="仿宋"/>
                <w:color w:val="000000"/>
                <w:kern w:val="0"/>
                <w:sz w:val="22"/>
                <w:highlight w:val="none"/>
                <w:lang w:val="en-US" w:eastAsia="zh-CN"/>
              </w:rPr>
            </w:pPr>
            <w:r>
              <w:rPr>
                <w:rFonts w:hint="eastAsia" w:ascii="仿宋" w:hAnsi="仿宋" w:eastAsia="仿宋" w:cs="仿宋"/>
                <w:color w:val="000000"/>
                <w:kern w:val="0"/>
                <w:sz w:val="22"/>
                <w:highlight w:val="none"/>
                <w:lang w:val="en-US" w:eastAsia="zh-CN"/>
              </w:rPr>
              <w:t>3</w:t>
            </w:r>
          </w:p>
        </w:tc>
        <w:tc>
          <w:tcPr>
            <w:tcW w:w="897" w:type="dxa"/>
            <w:vAlign w:val="center"/>
          </w:tcPr>
          <w:p>
            <w:pPr>
              <w:widowControl/>
              <w:jc w:val="center"/>
              <w:outlineLvl w:val="9"/>
              <w:rPr>
                <w:rFonts w:hint="eastAsia" w:ascii="仿宋" w:hAnsi="仿宋" w:eastAsia="仿宋" w:cs="仿宋"/>
                <w:kern w:val="0"/>
                <w:sz w:val="22"/>
                <w:highlight w:val="none"/>
                <w:lang w:eastAsia="zh-CN"/>
              </w:rPr>
            </w:pPr>
            <w:r>
              <w:rPr>
                <w:rFonts w:hint="eastAsia" w:ascii="仿宋" w:hAnsi="仿宋" w:eastAsia="仿宋" w:cs="仿宋"/>
                <w:color w:val="000000"/>
                <w:kern w:val="0"/>
                <w:sz w:val="22"/>
                <w:highlight w:val="none"/>
                <w:lang w:eastAsia="zh-CN"/>
              </w:rPr>
              <w:t>王云霞</w:t>
            </w:r>
          </w:p>
        </w:tc>
        <w:tc>
          <w:tcPr>
            <w:tcW w:w="1319" w:type="dxa"/>
            <w:vAlign w:val="center"/>
          </w:tcPr>
          <w:p>
            <w:pPr>
              <w:widowControl/>
              <w:jc w:val="center"/>
              <w:outlineLvl w:val="9"/>
              <w:rPr>
                <w:rFonts w:hint="eastAsia" w:ascii="仿宋" w:hAnsi="仿宋" w:eastAsia="仿宋" w:cs="宋体"/>
                <w:kern w:val="0"/>
                <w:sz w:val="22"/>
                <w:szCs w:val="22"/>
                <w:lang w:eastAsia="zh-CN"/>
              </w:rPr>
            </w:pPr>
            <w:r>
              <w:rPr>
                <w:rFonts w:hint="eastAsia" w:ascii="仿宋" w:hAnsi="仿宋" w:eastAsia="仿宋" w:cs="宋体"/>
                <w:color w:val="000000"/>
                <w:kern w:val="0"/>
                <w:sz w:val="22"/>
                <w:szCs w:val="22"/>
                <w:highlight w:val="none"/>
              </w:rPr>
              <w:t>绩效评价组</w:t>
            </w:r>
            <w:r>
              <w:rPr>
                <w:rFonts w:hint="eastAsia" w:ascii="仿宋" w:hAnsi="仿宋" w:eastAsia="仿宋" w:cs="宋体"/>
                <w:color w:val="000000"/>
                <w:kern w:val="0"/>
                <w:sz w:val="22"/>
                <w:szCs w:val="22"/>
                <w:highlight w:val="none"/>
                <w:lang w:val="en-US" w:eastAsia="zh-CN"/>
              </w:rPr>
              <w:t>组长</w:t>
            </w:r>
          </w:p>
        </w:tc>
        <w:tc>
          <w:tcPr>
            <w:tcW w:w="1445" w:type="dxa"/>
            <w:vAlign w:val="center"/>
          </w:tcPr>
          <w:p>
            <w:pPr>
              <w:widowControl/>
              <w:jc w:val="center"/>
              <w:outlineLvl w:val="9"/>
              <w:rPr>
                <w:rFonts w:hint="eastAsia" w:ascii="仿宋" w:hAnsi="仿宋" w:eastAsia="仿宋" w:cs="仿宋"/>
                <w:color w:val="000000"/>
                <w:kern w:val="0"/>
                <w:sz w:val="22"/>
                <w:highlight w:val="none"/>
                <w:lang w:eastAsia="zh-CN"/>
              </w:rPr>
            </w:pPr>
            <w:r>
              <w:rPr>
                <w:rFonts w:hint="eastAsia" w:ascii="仿宋" w:hAnsi="仿宋" w:eastAsia="仿宋" w:cs="仿宋"/>
                <w:color w:val="000000"/>
                <w:kern w:val="0"/>
                <w:sz w:val="22"/>
                <w:highlight w:val="none"/>
                <w:lang w:eastAsia="zh-CN"/>
              </w:rPr>
              <w:t>注册税务师</w:t>
            </w:r>
          </w:p>
        </w:tc>
        <w:tc>
          <w:tcPr>
            <w:tcW w:w="4178" w:type="dxa"/>
            <w:vAlign w:val="center"/>
          </w:tcPr>
          <w:p>
            <w:pPr>
              <w:widowControl/>
              <w:jc w:val="left"/>
              <w:outlineLvl w:val="9"/>
              <w:rPr>
                <w:rFonts w:hint="eastAsia" w:ascii="仿宋" w:hAnsi="仿宋" w:eastAsia="仿宋" w:cs="仿宋"/>
                <w:color w:val="000000"/>
                <w:kern w:val="0"/>
                <w:sz w:val="22"/>
                <w:highlight w:val="none"/>
              </w:rPr>
            </w:pPr>
            <w:r>
              <w:rPr>
                <w:rFonts w:hint="eastAsia" w:ascii="仿宋" w:hAnsi="仿宋" w:eastAsia="仿宋" w:cs="仿宋"/>
                <w:color w:val="000000"/>
                <w:kern w:val="0"/>
                <w:sz w:val="22"/>
                <w:highlight w:val="none"/>
              </w:rPr>
              <w:t>协助方案制定、指标设计、数据分析及报告撰写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37" w:type="dxa"/>
            <w:vAlign w:val="center"/>
          </w:tcPr>
          <w:p>
            <w:pPr>
              <w:widowControl/>
              <w:jc w:val="center"/>
              <w:outlineLvl w:val="9"/>
              <w:rPr>
                <w:rFonts w:hint="default" w:ascii="仿宋" w:hAnsi="仿宋" w:eastAsia="仿宋" w:cs="仿宋"/>
                <w:color w:val="000000"/>
                <w:kern w:val="0"/>
                <w:sz w:val="22"/>
                <w:highlight w:val="none"/>
                <w:lang w:val="en-US" w:eastAsia="zh-CN"/>
              </w:rPr>
            </w:pPr>
            <w:r>
              <w:rPr>
                <w:rFonts w:hint="eastAsia" w:ascii="仿宋" w:hAnsi="仿宋" w:eastAsia="仿宋" w:cs="仿宋"/>
                <w:color w:val="000000"/>
                <w:kern w:val="0"/>
                <w:sz w:val="22"/>
                <w:highlight w:val="none"/>
                <w:lang w:val="en-US" w:eastAsia="zh-CN"/>
              </w:rPr>
              <w:t>4</w:t>
            </w:r>
          </w:p>
        </w:tc>
        <w:tc>
          <w:tcPr>
            <w:tcW w:w="897" w:type="dxa"/>
            <w:vAlign w:val="center"/>
          </w:tcPr>
          <w:p>
            <w:pPr>
              <w:widowControl/>
              <w:jc w:val="center"/>
              <w:outlineLvl w:val="9"/>
              <w:rPr>
                <w:rFonts w:hint="eastAsia" w:ascii="仿宋" w:hAnsi="仿宋" w:eastAsia="仿宋" w:cs="仿宋"/>
                <w:color w:val="000000"/>
                <w:kern w:val="0"/>
                <w:sz w:val="22"/>
                <w:szCs w:val="24"/>
                <w:highlight w:val="none"/>
                <w:lang w:val="en-US" w:eastAsia="zh-CN" w:bidi="ar-SA"/>
              </w:rPr>
            </w:pPr>
            <w:r>
              <w:rPr>
                <w:rFonts w:hint="eastAsia" w:ascii="仿宋" w:hAnsi="仿宋" w:eastAsia="仿宋" w:cs="仿宋"/>
                <w:color w:val="000000"/>
                <w:kern w:val="0"/>
                <w:sz w:val="22"/>
                <w:highlight w:val="none"/>
                <w:lang w:eastAsia="zh-CN"/>
              </w:rPr>
              <w:t>李亚飞</w:t>
            </w:r>
          </w:p>
        </w:tc>
        <w:tc>
          <w:tcPr>
            <w:tcW w:w="1319" w:type="dxa"/>
            <w:vAlign w:val="center"/>
          </w:tcPr>
          <w:p>
            <w:pPr>
              <w:widowControl/>
              <w:jc w:val="center"/>
              <w:outlineLvl w:val="9"/>
              <w:rPr>
                <w:rFonts w:hint="eastAsia" w:ascii="仿宋" w:hAnsi="仿宋" w:eastAsia="仿宋" w:cs="仿宋"/>
                <w:color w:val="000000"/>
                <w:kern w:val="0"/>
                <w:sz w:val="22"/>
                <w:szCs w:val="24"/>
                <w:highlight w:val="none"/>
                <w:lang w:val="en-US" w:eastAsia="zh-CN" w:bidi="ar-SA"/>
              </w:rPr>
            </w:pPr>
            <w:r>
              <w:rPr>
                <w:rFonts w:hint="eastAsia" w:ascii="仿宋" w:hAnsi="仿宋" w:eastAsia="仿宋" w:cs="宋体"/>
                <w:color w:val="000000"/>
                <w:kern w:val="0"/>
                <w:sz w:val="22"/>
                <w:szCs w:val="22"/>
              </w:rPr>
              <w:t>绩效评价组成员</w:t>
            </w:r>
          </w:p>
        </w:tc>
        <w:tc>
          <w:tcPr>
            <w:tcW w:w="1445" w:type="dxa"/>
            <w:vAlign w:val="center"/>
          </w:tcPr>
          <w:p>
            <w:pPr>
              <w:widowControl/>
              <w:jc w:val="center"/>
              <w:outlineLvl w:val="9"/>
              <w:rPr>
                <w:rFonts w:hint="eastAsia" w:ascii="仿宋" w:hAnsi="仿宋" w:eastAsia="仿宋" w:cs="仿宋"/>
                <w:color w:val="000000"/>
                <w:kern w:val="0"/>
                <w:sz w:val="22"/>
                <w:szCs w:val="24"/>
                <w:highlight w:val="none"/>
                <w:lang w:val="en-US" w:eastAsia="zh-CN" w:bidi="ar-SA"/>
              </w:rPr>
            </w:pPr>
            <w:r>
              <w:rPr>
                <w:rFonts w:hint="eastAsia" w:ascii="仿宋" w:hAnsi="仿宋" w:eastAsia="仿宋" w:cs="仿宋"/>
                <w:color w:val="000000"/>
                <w:kern w:val="0"/>
                <w:sz w:val="22"/>
                <w:highlight w:val="none"/>
                <w:lang w:eastAsia="zh-CN"/>
              </w:rPr>
              <w:t>助理</w:t>
            </w:r>
          </w:p>
        </w:tc>
        <w:tc>
          <w:tcPr>
            <w:tcW w:w="4178" w:type="dxa"/>
            <w:vAlign w:val="center"/>
          </w:tcPr>
          <w:p>
            <w:pPr>
              <w:widowControl/>
              <w:jc w:val="left"/>
              <w:outlineLvl w:val="9"/>
              <w:rPr>
                <w:rFonts w:hint="eastAsia" w:ascii="仿宋" w:hAnsi="仿宋" w:eastAsia="仿宋" w:cs="仿宋"/>
                <w:color w:val="000000"/>
                <w:kern w:val="0"/>
                <w:sz w:val="22"/>
                <w:szCs w:val="24"/>
                <w:highlight w:val="none"/>
                <w:lang w:val="en-US" w:eastAsia="zh-CN" w:bidi="ar-SA"/>
              </w:rPr>
            </w:pPr>
            <w:r>
              <w:rPr>
                <w:rFonts w:hint="eastAsia" w:ascii="仿宋" w:hAnsi="仿宋" w:eastAsia="仿宋" w:cs="仿宋"/>
                <w:color w:val="000000"/>
                <w:kern w:val="0"/>
                <w:sz w:val="22"/>
                <w:highlight w:val="none"/>
                <w:lang w:eastAsia="zh-CN"/>
              </w:rPr>
              <w:t>负责数据收集和分析、社会调查</w:t>
            </w:r>
          </w:p>
        </w:tc>
      </w:tr>
    </w:tbl>
    <w:p>
      <w:pPr>
        <w:keepNext w:val="0"/>
        <w:keepLines w:val="0"/>
        <w:pageBreakBefore w:val="0"/>
        <w:widowControl w:val="0"/>
        <w:numPr>
          <w:ilvl w:val="0"/>
          <w:numId w:val="0"/>
        </w:numPr>
        <w:tabs>
          <w:tab w:val="left" w:pos="4813"/>
        </w:tabs>
        <w:kinsoku/>
        <w:wordWrap/>
        <w:overflowPunct/>
        <w:topLinePunct w:val="0"/>
        <w:autoSpaceDE/>
        <w:autoSpaceDN/>
        <w:bidi w:val="0"/>
        <w:adjustRightInd/>
        <w:snapToGrid/>
        <w:spacing w:line="560" w:lineRule="atLeast"/>
        <w:ind w:left="420" w:leftChars="0"/>
        <w:jc w:val="left"/>
        <w:textAlignment w:val="auto"/>
        <w:outlineLvl w:val="1"/>
        <w:rPr>
          <w:rFonts w:hint="eastAsia" w:ascii="仿宋" w:hAnsi="仿宋" w:eastAsia="仿宋" w:cs="仿宋"/>
          <w:b/>
          <w:bCs/>
          <w:kern w:val="2"/>
          <w:sz w:val="28"/>
          <w:szCs w:val="28"/>
          <w:highlight w:val="none"/>
          <w:lang w:val="en-US" w:eastAsia="zh-CN" w:bidi="ar-SA"/>
        </w:rPr>
      </w:pPr>
      <w:bookmarkStart w:id="177" w:name="_Toc6302"/>
      <w:bookmarkStart w:id="178" w:name="_Toc22402"/>
      <w:r>
        <w:rPr>
          <w:rFonts w:hint="eastAsia" w:ascii="仿宋" w:hAnsi="仿宋" w:eastAsia="仿宋" w:cs="仿宋"/>
          <w:b/>
          <w:bCs/>
          <w:kern w:val="2"/>
          <w:sz w:val="28"/>
          <w:szCs w:val="28"/>
          <w:highlight w:val="none"/>
          <w:lang w:val="en-US" w:eastAsia="zh-CN" w:bidi="ar-SA"/>
        </w:rPr>
        <w:t>（八）评价时间及主要工作进程安排</w:t>
      </w:r>
      <w:bookmarkEnd w:id="177"/>
      <w:bookmarkEnd w:id="178"/>
    </w:p>
    <w:p>
      <w:pPr>
        <w:keepNext w:val="0"/>
        <w:keepLines w:val="0"/>
        <w:pageBreakBefore w:val="0"/>
        <w:widowControl w:val="0"/>
        <w:kinsoku/>
        <w:wordWrap/>
        <w:overflowPunct/>
        <w:topLinePunct w:val="0"/>
        <w:autoSpaceDE/>
        <w:autoSpaceDN/>
        <w:bidi w:val="0"/>
        <w:adjustRightInd/>
        <w:snapToGrid/>
        <w:spacing w:line="560" w:lineRule="atLeast"/>
        <w:ind w:firstLine="560" w:firstLineChars="200"/>
        <w:textAlignment w:val="auto"/>
        <w:outlineLvl w:val="9"/>
        <w:rPr>
          <w:rFonts w:ascii="仿宋" w:hAnsi="仿宋" w:eastAsia="仿宋" w:cs="仿宋"/>
          <w:sz w:val="28"/>
          <w:szCs w:val="28"/>
          <w:highlight w:val="none"/>
        </w:rPr>
      </w:pPr>
      <w:r>
        <w:rPr>
          <w:rFonts w:hint="eastAsia" w:ascii="仿宋" w:hAnsi="仿宋" w:eastAsia="仿宋" w:cs="仿宋"/>
          <w:sz w:val="28"/>
          <w:szCs w:val="28"/>
          <w:highlight w:val="none"/>
        </w:rPr>
        <w:t>绩效评价工作分为评价准备阶段、评价实施阶段和评价报告撰写阶段。</w:t>
      </w:r>
    </w:p>
    <w:p>
      <w:pPr>
        <w:keepNext w:val="0"/>
        <w:keepLines w:val="0"/>
        <w:pageBreakBefore w:val="0"/>
        <w:widowControl w:val="0"/>
        <w:kinsoku/>
        <w:wordWrap/>
        <w:overflowPunct/>
        <w:topLinePunct w:val="0"/>
        <w:autoSpaceDE/>
        <w:autoSpaceDN/>
        <w:bidi w:val="0"/>
        <w:adjustRightInd/>
        <w:snapToGrid/>
        <w:spacing w:line="560" w:lineRule="atLeast"/>
        <w:ind w:firstLine="560" w:firstLineChars="200"/>
        <w:textAlignment w:val="auto"/>
        <w:outlineLvl w:val="9"/>
        <w:rPr>
          <w:rFonts w:hint="default" w:ascii="仿宋" w:hAnsi="仿宋" w:eastAsia="仿宋" w:cs="仿宋"/>
          <w:sz w:val="28"/>
          <w:szCs w:val="28"/>
          <w:highlight w:val="none"/>
          <w:lang w:val="en-US" w:eastAsia="zh-CN"/>
        </w:rPr>
      </w:pPr>
      <w:r>
        <w:rPr>
          <w:rFonts w:hint="eastAsia" w:ascii="仿宋" w:hAnsi="仿宋" w:eastAsia="仿宋" w:cs="仿宋"/>
          <w:sz w:val="28"/>
          <w:szCs w:val="28"/>
          <w:highlight w:val="none"/>
        </w:rPr>
        <w:t>（1）评价准备阶段</w:t>
      </w: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lang w:val="en-US" w:eastAsia="zh-CN"/>
        </w:rPr>
        <w:t>2022年9月6日-2022年9月23日）</w:t>
      </w:r>
    </w:p>
    <w:p>
      <w:pPr>
        <w:keepNext w:val="0"/>
        <w:keepLines w:val="0"/>
        <w:pageBreakBefore w:val="0"/>
        <w:widowControl w:val="0"/>
        <w:kinsoku/>
        <w:wordWrap/>
        <w:overflowPunct/>
        <w:topLinePunct w:val="0"/>
        <w:autoSpaceDE/>
        <w:autoSpaceDN/>
        <w:bidi w:val="0"/>
        <w:adjustRightInd/>
        <w:snapToGrid/>
        <w:spacing w:line="560" w:lineRule="atLeast"/>
        <w:ind w:firstLine="560" w:firstLineChars="200"/>
        <w:textAlignment w:val="auto"/>
        <w:outlineLvl w:val="9"/>
        <w:rPr>
          <w:rFonts w:ascii="仿宋" w:hAnsi="仿宋" w:eastAsia="仿宋" w:cs="仿宋"/>
          <w:sz w:val="28"/>
          <w:szCs w:val="28"/>
          <w:highlight w:val="none"/>
        </w:rPr>
      </w:pPr>
      <w:r>
        <w:rPr>
          <w:rFonts w:hint="eastAsia" w:ascii="仿宋" w:hAnsi="仿宋" w:eastAsia="仿宋" w:cs="仿宋"/>
          <w:sz w:val="28"/>
          <w:szCs w:val="28"/>
          <w:highlight w:val="none"/>
        </w:rPr>
        <w:t>一是编写制定绩效评价实施方案，评价组成员研读项目相关文件，并就项目具体实施情况向</w:t>
      </w:r>
      <w:r>
        <w:rPr>
          <w:rFonts w:hint="eastAsia" w:ascii="仿宋" w:hAnsi="仿宋" w:eastAsia="仿宋" w:cs="仿宋"/>
          <w:sz w:val="28"/>
          <w:szCs w:val="28"/>
          <w:highlight w:val="none"/>
          <w:lang w:val="en-US" w:eastAsia="zh-CN"/>
        </w:rPr>
        <w:t>永济市人力资源和社会保障局</w:t>
      </w:r>
      <w:r>
        <w:rPr>
          <w:rFonts w:hint="eastAsia" w:ascii="仿宋" w:hAnsi="仿宋" w:eastAsia="仿宋" w:cs="仿宋"/>
          <w:sz w:val="28"/>
          <w:szCs w:val="28"/>
          <w:highlight w:val="none"/>
        </w:rPr>
        <w:t>负责人、财务人员及相关人员进行了解，并查阅项目相关资料，经评价组研讨后，拟定工作方案、指标体系、调查问卷及访谈内容。</w:t>
      </w:r>
    </w:p>
    <w:p>
      <w:pPr>
        <w:keepNext w:val="0"/>
        <w:keepLines w:val="0"/>
        <w:pageBreakBefore w:val="0"/>
        <w:widowControl w:val="0"/>
        <w:kinsoku/>
        <w:wordWrap/>
        <w:overflowPunct/>
        <w:topLinePunct w:val="0"/>
        <w:autoSpaceDE/>
        <w:autoSpaceDN/>
        <w:bidi w:val="0"/>
        <w:adjustRightInd/>
        <w:snapToGrid/>
        <w:spacing w:line="560" w:lineRule="atLeast"/>
        <w:ind w:firstLine="560" w:firstLineChars="200"/>
        <w:textAlignment w:val="auto"/>
        <w:outlineLvl w:val="9"/>
        <w:rPr>
          <w:rFonts w:hint="default" w:ascii="仿宋" w:hAnsi="仿宋" w:eastAsia="仿宋" w:cs="仿宋"/>
          <w:sz w:val="28"/>
          <w:szCs w:val="28"/>
          <w:highlight w:val="none"/>
          <w:lang w:val="en-US" w:eastAsia="zh-CN"/>
        </w:rPr>
      </w:pPr>
      <w:r>
        <w:rPr>
          <w:rFonts w:hint="eastAsia" w:ascii="仿宋" w:hAnsi="仿宋" w:eastAsia="仿宋" w:cs="仿宋"/>
          <w:sz w:val="28"/>
          <w:szCs w:val="28"/>
          <w:highlight w:val="none"/>
        </w:rPr>
        <w:t>（2）评价实施阶段</w:t>
      </w: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lang w:val="en-US" w:eastAsia="zh-CN"/>
        </w:rPr>
        <w:t>2022年9月24日-2022年10月25日）</w:t>
      </w:r>
    </w:p>
    <w:p>
      <w:pPr>
        <w:keepNext w:val="0"/>
        <w:keepLines w:val="0"/>
        <w:pageBreakBefore w:val="0"/>
        <w:widowControl w:val="0"/>
        <w:kinsoku/>
        <w:wordWrap/>
        <w:overflowPunct/>
        <w:topLinePunct w:val="0"/>
        <w:autoSpaceDE/>
        <w:autoSpaceDN/>
        <w:bidi w:val="0"/>
        <w:adjustRightInd/>
        <w:snapToGrid/>
        <w:spacing w:line="560" w:lineRule="atLeast"/>
        <w:ind w:firstLine="560" w:firstLineChars="200"/>
        <w:textAlignment w:val="auto"/>
        <w:outlineLvl w:val="9"/>
        <w:rPr>
          <w:rFonts w:ascii="仿宋" w:hAnsi="仿宋" w:eastAsia="仿宋" w:cs="仿宋"/>
          <w:sz w:val="28"/>
          <w:szCs w:val="28"/>
          <w:highlight w:val="none"/>
        </w:rPr>
      </w:pPr>
      <w:r>
        <w:rPr>
          <w:rFonts w:hint="eastAsia" w:ascii="仿宋" w:hAnsi="仿宋" w:eastAsia="仿宋" w:cs="仿宋"/>
          <w:sz w:val="28"/>
          <w:szCs w:val="28"/>
          <w:highlight w:val="none"/>
        </w:rPr>
        <w:t>首先是根据确定的绩效评价方案，评价小组将绩效评价实施方案、需要准备的资料清单等发至项目单位，项目单位收集、提供相关电子资料及纸质资料。第二由评价组组长根据访谈大纲，对项目负责人、主管财务人员等有关人员进行访谈。第三组织评价组人员对项目单位提供的资料进行审核，重点对项目立项申报资料、业务及财务管理制度、项目招投标资料、项目实施合同、项目验收资料等进行审核，查看项目实施中的图片、视频资料，实地勘察项目实施后的效果。第四评价组对项目实施影响到的受益人群进行问卷调查。</w:t>
      </w:r>
    </w:p>
    <w:p>
      <w:pPr>
        <w:keepNext w:val="0"/>
        <w:keepLines w:val="0"/>
        <w:pageBreakBefore w:val="0"/>
        <w:widowControl w:val="0"/>
        <w:kinsoku/>
        <w:wordWrap/>
        <w:overflowPunct/>
        <w:topLinePunct w:val="0"/>
        <w:autoSpaceDE/>
        <w:autoSpaceDN/>
        <w:bidi w:val="0"/>
        <w:adjustRightInd/>
        <w:snapToGrid/>
        <w:spacing w:line="560" w:lineRule="atLeast"/>
        <w:ind w:firstLine="560" w:firstLineChars="200"/>
        <w:textAlignment w:val="auto"/>
        <w:outlineLvl w:val="9"/>
        <w:rPr>
          <w:rFonts w:ascii="仿宋" w:hAnsi="仿宋" w:eastAsia="仿宋" w:cs="仿宋"/>
          <w:sz w:val="28"/>
          <w:szCs w:val="28"/>
          <w:highlight w:val="none"/>
        </w:rPr>
      </w:pPr>
      <w:r>
        <w:rPr>
          <w:rFonts w:hint="eastAsia" w:ascii="仿宋" w:hAnsi="仿宋" w:eastAsia="仿宋" w:cs="仿宋"/>
          <w:sz w:val="28"/>
          <w:szCs w:val="28"/>
          <w:highlight w:val="none"/>
        </w:rPr>
        <w:t>评价组根据搜集和整理的相关数据、实地核查情况以及问卷调查结果，通过综合分析、计算等，按照评价标准，对各项指标进行初步计算和打分。</w:t>
      </w:r>
    </w:p>
    <w:p>
      <w:pPr>
        <w:keepNext w:val="0"/>
        <w:keepLines w:val="0"/>
        <w:pageBreakBefore w:val="0"/>
        <w:widowControl w:val="0"/>
        <w:kinsoku/>
        <w:wordWrap/>
        <w:overflowPunct/>
        <w:topLinePunct w:val="0"/>
        <w:autoSpaceDE/>
        <w:autoSpaceDN/>
        <w:bidi w:val="0"/>
        <w:adjustRightInd/>
        <w:snapToGrid/>
        <w:spacing w:line="560" w:lineRule="atLeast"/>
        <w:textAlignment w:val="auto"/>
        <w:outlineLvl w:val="9"/>
        <w:rPr>
          <w:rFonts w:hint="default" w:ascii="仿宋" w:hAnsi="仿宋" w:eastAsia="仿宋" w:cs="仿宋"/>
          <w:sz w:val="28"/>
          <w:szCs w:val="28"/>
          <w:highlight w:val="none"/>
          <w:lang w:val="en-US" w:eastAsia="zh-CN"/>
        </w:rPr>
      </w:pPr>
      <w:r>
        <w:rPr>
          <w:rFonts w:hint="eastAsia" w:ascii="仿宋" w:hAnsi="仿宋" w:eastAsia="仿宋" w:cs="仿宋"/>
          <w:sz w:val="28"/>
          <w:szCs w:val="28"/>
          <w:highlight w:val="none"/>
        </w:rPr>
        <w:t xml:space="preserve">   （3）报告撰写提交阶段</w:t>
      </w: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lang w:val="en-US" w:eastAsia="zh-CN"/>
        </w:rPr>
        <w:t>2022年10月26日-2022年11月18日）</w:t>
      </w:r>
    </w:p>
    <w:p>
      <w:pPr>
        <w:keepNext w:val="0"/>
        <w:keepLines w:val="0"/>
        <w:pageBreakBefore w:val="0"/>
        <w:widowControl w:val="0"/>
        <w:kinsoku/>
        <w:wordWrap/>
        <w:overflowPunct/>
        <w:topLinePunct w:val="0"/>
        <w:autoSpaceDE/>
        <w:autoSpaceDN/>
        <w:bidi w:val="0"/>
        <w:adjustRightInd/>
        <w:snapToGrid/>
        <w:spacing w:line="560" w:lineRule="atLeast"/>
        <w:ind w:firstLine="560" w:firstLineChars="200"/>
        <w:textAlignment w:val="auto"/>
        <w:outlineLvl w:val="9"/>
        <w:rPr>
          <w:rFonts w:hint="eastAsia" w:ascii="仿宋" w:hAnsi="仿宋" w:eastAsia="仿宋" w:cs="仿宋"/>
          <w:sz w:val="28"/>
          <w:szCs w:val="28"/>
          <w:highlight w:val="none"/>
        </w:rPr>
      </w:pPr>
      <w:r>
        <w:rPr>
          <w:rFonts w:hint="eastAsia" w:ascii="仿宋" w:hAnsi="仿宋" w:eastAsia="仿宋" w:cs="仿宋"/>
          <w:sz w:val="28"/>
          <w:szCs w:val="28"/>
          <w:highlight w:val="none"/>
        </w:rPr>
        <w:t>评价组整理、综合分析项目相关信息，根据评价指标体系、评价标准和评价方法，对评价对象的绩效情况进行全面的定量、定性分析和综合评价，并提炼结论撰写绩效评价报告，提交</w:t>
      </w:r>
      <w:r>
        <w:rPr>
          <w:rFonts w:hint="eastAsia" w:ascii="仿宋" w:hAnsi="仿宋" w:eastAsia="仿宋" w:cs="仿宋"/>
          <w:sz w:val="28"/>
          <w:szCs w:val="28"/>
          <w:highlight w:val="none"/>
          <w:lang w:val="en-US" w:eastAsia="zh-CN"/>
        </w:rPr>
        <w:t>永济市</w:t>
      </w:r>
      <w:r>
        <w:rPr>
          <w:rFonts w:hint="eastAsia" w:ascii="仿宋" w:hAnsi="仿宋" w:eastAsia="仿宋" w:cs="仿宋"/>
          <w:sz w:val="28"/>
          <w:szCs w:val="28"/>
          <w:highlight w:val="none"/>
        </w:rPr>
        <w:t>财政局征求意见，根据</w:t>
      </w:r>
      <w:r>
        <w:rPr>
          <w:rFonts w:hint="eastAsia" w:ascii="仿宋" w:hAnsi="仿宋" w:eastAsia="仿宋" w:cs="仿宋"/>
          <w:sz w:val="28"/>
          <w:szCs w:val="28"/>
          <w:highlight w:val="none"/>
          <w:lang w:val="en-US" w:eastAsia="zh-CN"/>
        </w:rPr>
        <w:t>永济市</w:t>
      </w:r>
      <w:r>
        <w:rPr>
          <w:rFonts w:hint="eastAsia" w:ascii="仿宋" w:hAnsi="仿宋" w:eastAsia="仿宋" w:cs="仿宋"/>
          <w:sz w:val="28"/>
          <w:szCs w:val="28"/>
          <w:highlight w:val="none"/>
        </w:rPr>
        <w:t>财政局专家审核意见修改绩效评价报告，于</w:t>
      </w:r>
      <w:r>
        <w:rPr>
          <w:rFonts w:hint="eastAsia" w:ascii="仿宋" w:hAnsi="仿宋" w:eastAsia="仿宋" w:cs="仿宋"/>
          <w:sz w:val="28"/>
          <w:szCs w:val="28"/>
          <w:highlight w:val="none"/>
          <w:lang w:val="en-US" w:eastAsia="zh-CN"/>
        </w:rPr>
        <w:t>11</w:t>
      </w:r>
      <w:r>
        <w:rPr>
          <w:rFonts w:hint="eastAsia" w:ascii="仿宋" w:hAnsi="仿宋" w:eastAsia="仿宋" w:cs="仿宋"/>
          <w:sz w:val="28"/>
          <w:szCs w:val="28"/>
          <w:highlight w:val="none"/>
        </w:rPr>
        <w:t>月1</w:t>
      </w:r>
      <w:r>
        <w:rPr>
          <w:rFonts w:hint="eastAsia" w:ascii="仿宋" w:hAnsi="仿宋" w:eastAsia="仿宋" w:cs="仿宋"/>
          <w:sz w:val="28"/>
          <w:szCs w:val="28"/>
          <w:highlight w:val="none"/>
          <w:lang w:val="en-US" w:eastAsia="zh-CN"/>
        </w:rPr>
        <w:t>8</w:t>
      </w:r>
      <w:r>
        <w:rPr>
          <w:rFonts w:hint="eastAsia" w:ascii="仿宋" w:hAnsi="仿宋" w:eastAsia="仿宋" w:cs="仿宋"/>
          <w:sz w:val="28"/>
          <w:szCs w:val="28"/>
          <w:highlight w:val="none"/>
        </w:rPr>
        <w:t>日前提交正式报告。</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300"/>
        <w:textAlignment w:val="auto"/>
        <w:outlineLvl w:val="0"/>
        <w:rPr>
          <w:rFonts w:hint="default"/>
          <w:highlight w:val="none"/>
          <w:lang w:val="en-US" w:eastAsia="zh-CN"/>
        </w:rPr>
      </w:pPr>
      <w:bookmarkStart w:id="179" w:name="_Toc14742"/>
      <w:bookmarkStart w:id="180" w:name="_Toc6773"/>
      <w:r>
        <w:rPr>
          <w:rFonts w:hint="eastAsia" w:ascii="仿宋" w:hAnsi="仿宋" w:eastAsia="仿宋" w:cs="仿宋"/>
          <w:b/>
          <w:sz w:val="28"/>
          <w:szCs w:val="28"/>
          <w:highlight w:val="none"/>
          <w:lang w:val="en-US" w:eastAsia="zh-CN"/>
        </w:rPr>
        <w:t>三、综合评价情况</w:t>
      </w:r>
      <w:bookmarkEnd w:id="179"/>
      <w:bookmarkEnd w:id="180"/>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outlineLvl w:val="9"/>
        <w:rPr>
          <w:rFonts w:hint="eastAsia" w:ascii="仿宋" w:hAnsi="仿宋" w:eastAsia="仿宋" w:cs="仿宋"/>
          <w:b/>
          <w:bCs/>
          <w:sz w:val="28"/>
          <w:szCs w:val="28"/>
          <w:highlight w:val="none"/>
          <w:lang w:val="zh-TW" w:eastAsia="zh-TW"/>
        </w:rPr>
      </w:pPr>
      <w:r>
        <w:rPr>
          <w:rFonts w:hint="eastAsia" w:ascii="仿宋" w:hAnsi="仿宋" w:eastAsia="仿宋" w:cs="仿宋"/>
          <w:sz w:val="28"/>
          <w:szCs w:val="28"/>
          <w:highlight w:val="none"/>
        </w:rPr>
        <w:t>通过实施数据采集、查阅资料、现场查看及访谈等评价程序</w:t>
      </w: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rPr>
        <w:t>根据《</w:t>
      </w:r>
      <w:r>
        <w:rPr>
          <w:rFonts w:hint="eastAsia" w:ascii="仿宋" w:hAnsi="仿宋" w:eastAsia="仿宋" w:cs="仿宋"/>
          <w:sz w:val="28"/>
          <w:szCs w:val="28"/>
          <w:lang w:val="en-US" w:eastAsia="zh-CN"/>
        </w:rPr>
        <w:t>永济市2021年职业技能提升专账资金</w:t>
      </w:r>
      <w:r>
        <w:rPr>
          <w:rFonts w:hint="eastAsia" w:ascii="仿宋" w:hAnsi="仿宋" w:eastAsia="仿宋" w:cs="仿宋"/>
          <w:sz w:val="28"/>
          <w:szCs w:val="28"/>
          <w:highlight w:val="none"/>
        </w:rPr>
        <w:t>绩效评价</w:t>
      </w:r>
      <w:r>
        <w:rPr>
          <w:rFonts w:hint="eastAsia" w:ascii="仿宋" w:hAnsi="仿宋" w:eastAsia="仿宋" w:cs="仿宋"/>
          <w:sz w:val="28"/>
          <w:szCs w:val="28"/>
          <w:highlight w:val="none"/>
          <w:lang w:val="en-US" w:eastAsia="zh-CN"/>
        </w:rPr>
        <w:t>方案</w:t>
      </w:r>
      <w:r>
        <w:rPr>
          <w:rFonts w:hint="eastAsia" w:ascii="仿宋" w:hAnsi="仿宋" w:eastAsia="仿宋" w:cs="仿宋"/>
          <w:sz w:val="28"/>
          <w:szCs w:val="28"/>
          <w:highlight w:val="none"/>
        </w:rPr>
        <w:t>》中设定的评价指标体系及评分标准</w:t>
      </w: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rPr>
        <w:t>项目绩效评分总得分</w:t>
      </w:r>
      <w:r>
        <w:rPr>
          <w:rFonts w:hint="eastAsia" w:ascii="仿宋" w:hAnsi="仿宋" w:eastAsia="仿宋" w:cs="仿宋"/>
          <w:sz w:val="28"/>
          <w:szCs w:val="28"/>
          <w:highlight w:val="none"/>
          <w:lang w:val="en-US" w:eastAsia="zh-CN"/>
        </w:rPr>
        <w:t>88.9</w:t>
      </w:r>
      <w:r>
        <w:rPr>
          <w:rFonts w:hint="eastAsia" w:ascii="仿宋" w:hAnsi="仿宋" w:eastAsia="仿宋" w:cs="仿宋"/>
          <w:sz w:val="28"/>
          <w:szCs w:val="28"/>
          <w:highlight w:val="none"/>
        </w:rPr>
        <w:t>分</w:t>
      </w: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rPr>
        <w:t>评价等级为“</w:t>
      </w:r>
      <w:r>
        <w:rPr>
          <w:rFonts w:hint="eastAsia" w:ascii="仿宋" w:hAnsi="仿宋" w:eastAsia="仿宋" w:cs="仿宋"/>
          <w:sz w:val="28"/>
          <w:szCs w:val="28"/>
          <w:highlight w:val="none"/>
          <w:lang w:val="en-US" w:eastAsia="zh-CN"/>
        </w:rPr>
        <w:t>良</w:t>
      </w:r>
      <w:r>
        <w:rPr>
          <w:rFonts w:hint="eastAsia" w:ascii="仿宋" w:hAnsi="仿宋" w:eastAsia="仿宋" w:cs="仿宋"/>
          <w:sz w:val="28"/>
          <w:szCs w:val="28"/>
          <w:highlight w:val="none"/>
        </w:rPr>
        <w:t>”。</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ascii="仿宋" w:hAnsi="仿宋" w:eastAsia="仿宋" w:cs="仿宋"/>
          <w:b/>
          <w:bCs/>
          <w:sz w:val="28"/>
          <w:szCs w:val="28"/>
          <w:highlight w:val="none"/>
        </w:rPr>
      </w:pPr>
      <w:r>
        <w:rPr>
          <w:rFonts w:hint="eastAsia" w:ascii="仿宋" w:hAnsi="仿宋" w:eastAsia="仿宋" w:cs="仿宋"/>
          <w:b/>
          <w:bCs/>
          <w:sz w:val="28"/>
          <w:szCs w:val="28"/>
          <w:highlight w:val="none"/>
          <w:lang w:val="zh-TW" w:eastAsia="zh-TW"/>
        </w:rPr>
        <w:t>项目绩效评价得分表</w:t>
      </w:r>
    </w:p>
    <w:tbl>
      <w:tblPr>
        <w:tblStyle w:val="8"/>
        <w:tblW w:w="4281"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214"/>
        <w:gridCol w:w="1215"/>
        <w:gridCol w:w="1217"/>
        <w:gridCol w:w="1217"/>
        <w:gridCol w:w="1217"/>
        <w:gridCol w:w="12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blHeader/>
          <w:jc w:val="center"/>
        </w:trPr>
        <w:tc>
          <w:tcPr>
            <w:tcW w:w="831" w:type="pct"/>
            <w:shd w:val="clear" w:color="auto" w:fill="auto"/>
            <w:vAlign w:val="center"/>
          </w:tcPr>
          <w:p>
            <w:pPr>
              <w:widowControl/>
              <w:snapToGrid w:val="0"/>
              <w:spacing w:line="0" w:lineRule="atLeast"/>
              <w:jc w:val="center"/>
              <w:outlineLvl w:val="9"/>
              <w:rPr>
                <w:rFonts w:hint="eastAsia" w:ascii="仿宋" w:hAnsi="仿宋" w:eastAsia="仿宋" w:cs="仿宋"/>
                <w:sz w:val="24"/>
                <w:szCs w:val="24"/>
                <w:highlight w:val="none"/>
              </w:rPr>
            </w:pPr>
            <w:r>
              <w:rPr>
                <w:rFonts w:hint="eastAsia" w:ascii="仿宋" w:hAnsi="仿宋" w:eastAsia="仿宋" w:cs="仿宋"/>
                <w:b/>
                <w:bCs/>
                <w:kern w:val="0"/>
                <w:sz w:val="24"/>
                <w:szCs w:val="24"/>
                <w:highlight w:val="none"/>
                <w:lang w:val="zh-TW" w:eastAsia="zh-TW"/>
              </w:rPr>
              <w:t>指标</w:t>
            </w:r>
          </w:p>
        </w:tc>
        <w:tc>
          <w:tcPr>
            <w:tcW w:w="832" w:type="pct"/>
            <w:shd w:val="clear" w:color="auto" w:fill="auto"/>
            <w:vAlign w:val="center"/>
          </w:tcPr>
          <w:p>
            <w:pPr>
              <w:widowControl/>
              <w:snapToGrid w:val="0"/>
              <w:spacing w:line="0" w:lineRule="atLeast"/>
              <w:jc w:val="center"/>
              <w:outlineLvl w:val="9"/>
              <w:rPr>
                <w:rFonts w:hint="eastAsia" w:ascii="仿宋" w:hAnsi="仿宋" w:eastAsia="仿宋" w:cs="仿宋"/>
                <w:b/>
                <w:bCs/>
                <w:kern w:val="0"/>
                <w:sz w:val="24"/>
                <w:szCs w:val="24"/>
                <w:highlight w:val="none"/>
                <w:lang w:val="zh-TW" w:eastAsia="zh-CN"/>
              </w:rPr>
            </w:pPr>
            <w:r>
              <w:rPr>
                <w:rFonts w:hint="eastAsia" w:ascii="仿宋" w:hAnsi="仿宋" w:eastAsia="仿宋" w:cs="仿宋"/>
                <w:b/>
                <w:bCs/>
                <w:kern w:val="0"/>
                <w:sz w:val="24"/>
                <w:szCs w:val="24"/>
                <w:highlight w:val="none"/>
                <w:lang w:val="en-US" w:eastAsia="zh-CN"/>
              </w:rPr>
              <w:t>决策</w:t>
            </w:r>
          </w:p>
        </w:tc>
        <w:tc>
          <w:tcPr>
            <w:tcW w:w="833" w:type="pct"/>
            <w:shd w:val="clear" w:color="auto" w:fill="auto"/>
            <w:vAlign w:val="center"/>
          </w:tcPr>
          <w:p>
            <w:pPr>
              <w:widowControl/>
              <w:snapToGrid w:val="0"/>
              <w:spacing w:line="0" w:lineRule="atLeast"/>
              <w:jc w:val="center"/>
              <w:outlineLvl w:val="9"/>
              <w:rPr>
                <w:rFonts w:hint="eastAsia" w:ascii="仿宋" w:hAnsi="仿宋" w:eastAsia="仿宋" w:cs="仿宋"/>
                <w:b/>
                <w:bCs/>
                <w:kern w:val="0"/>
                <w:sz w:val="24"/>
                <w:szCs w:val="24"/>
                <w:highlight w:val="none"/>
                <w:lang w:val="zh-TW"/>
              </w:rPr>
            </w:pPr>
            <w:r>
              <w:rPr>
                <w:rFonts w:hint="eastAsia" w:ascii="仿宋" w:hAnsi="仿宋" w:eastAsia="仿宋" w:cs="仿宋"/>
                <w:b/>
                <w:bCs/>
                <w:kern w:val="0"/>
                <w:sz w:val="24"/>
                <w:szCs w:val="24"/>
                <w:highlight w:val="none"/>
                <w:lang w:val="zh-TW"/>
              </w:rPr>
              <w:t>过程</w:t>
            </w:r>
          </w:p>
        </w:tc>
        <w:tc>
          <w:tcPr>
            <w:tcW w:w="833" w:type="pct"/>
            <w:shd w:val="clear" w:color="auto" w:fill="auto"/>
            <w:vAlign w:val="center"/>
          </w:tcPr>
          <w:p>
            <w:pPr>
              <w:widowControl/>
              <w:snapToGrid w:val="0"/>
              <w:spacing w:line="0" w:lineRule="atLeast"/>
              <w:jc w:val="center"/>
              <w:outlineLvl w:val="9"/>
              <w:rPr>
                <w:rFonts w:hint="eastAsia" w:ascii="仿宋" w:hAnsi="仿宋" w:eastAsia="仿宋" w:cs="仿宋"/>
                <w:b/>
                <w:bCs/>
                <w:kern w:val="0"/>
                <w:sz w:val="24"/>
                <w:szCs w:val="24"/>
                <w:highlight w:val="none"/>
                <w:lang w:val="zh-TW"/>
              </w:rPr>
            </w:pPr>
            <w:r>
              <w:rPr>
                <w:rFonts w:hint="eastAsia" w:ascii="仿宋" w:hAnsi="仿宋" w:eastAsia="仿宋" w:cs="仿宋"/>
                <w:b/>
                <w:bCs/>
                <w:kern w:val="0"/>
                <w:sz w:val="24"/>
                <w:szCs w:val="24"/>
                <w:highlight w:val="none"/>
                <w:lang w:val="zh-TW"/>
              </w:rPr>
              <w:t>产出</w:t>
            </w:r>
          </w:p>
        </w:tc>
        <w:tc>
          <w:tcPr>
            <w:tcW w:w="833" w:type="pct"/>
            <w:shd w:val="clear" w:color="auto" w:fill="auto"/>
            <w:vAlign w:val="center"/>
          </w:tcPr>
          <w:p>
            <w:pPr>
              <w:widowControl/>
              <w:snapToGrid w:val="0"/>
              <w:spacing w:line="0" w:lineRule="atLeast"/>
              <w:jc w:val="center"/>
              <w:outlineLvl w:val="9"/>
              <w:rPr>
                <w:rFonts w:hint="eastAsia" w:ascii="仿宋" w:hAnsi="仿宋" w:eastAsia="仿宋" w:cs="仿宋"/>
                <w:b/>
                <w:bCs/>
                <w:kern w:val="0"/>
                <w:sz w:val="24"/>
                <w:szCs w:val="24"/>
                <w:highlight w:val="none"/>
                <w:lang w:val="zh-TW"/>
              </w:rPr>
            </w:pPr>
            <w:r>
              <w:rPr>
                <w:rFonts w:hint="eastAsia" w:ascii="仿宋" w:hAnsi="仿宋" w:eastAsia="仿宋" w:cs="仿宋"/>
                <w:b/>
                <w:bCs/>
                <w:kern w:val="0"/>
                <w:sz w:val="24"/>
                <w:szCs w:val="24"/>
                <w:highlight w:val="none"/>
                <w:lang w:val="zh-TW"/>
              </w:rPr>
              <w:t>效益</w:t>
            </w:r>
          </w:p>
        </w:tc>
        <w:tc>
          <w:tcPr>
            <w:tcW w:w="833" w:type="pct"/>
            <w:shd w:val="clear" w:color="auto" w:fill="auto"/>
            <w:vAlign w:val="center"/>
          </w:tcPr>
          <w:p>
            <w:pPr>
              <w:widowControl/>
              <w:snapToGrid w:val="0"/>
              <w:spacing w:line="0" w:lineRule="atLeast"/>
              <w:jc w:val="center"/>
              <w:outlineLvl w:val="9"/>
              <w:rPr>
                <w:rFonts w:hint="eastAsia" w:ascii="仿宋" w:hAnsi="仿宋" w:eastAsia="仿宋" w:cs="仿宋"/>
                <w:b/>
                <w:bCs/>
                <w:kern w:val="0"/>
                <w:sz w:val="24"/>
                <w:szCs w:val="24"/>
                <w:highlight w:val="none"/>
                <w:lang w:val="zh-TW" w:eastAsia="zh-TW"/>
              </w:rPr>
            </w:pPr>
            <w:r>
              <w:rPr>
                <w:rFonts w:hint="eastAsia" w:ascii="仿宋" w:hAnsi="仿宋" w:eastAsia="仿宋" w:cs="仿宋"/>
                <w:b/>
                <w:bCs/>
                <w:kern w:val="0"/>
                <w:sz w:val="24"/>
                <w:szCs w:val="24"/>
                <w:highlight w:val="none"/>
                <w:lang w:val="zh-TW" w:eastAsia="zh-TW"/>
              </w:rPr>
              <w:t>合计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831" w:type="pct"/>
            <w:vAlign w:val="center"/>
          </w:tcPr>
          <w:p>
            <w:pPr>
              <w:widowControl/>
              <w:snapToGrid w:val="0"/>
              <w:spacing w:line="0" w:lineRule="atLeast"/>
              <w:jc w:val="center"/>
              <w:outlineLvl w:val="9"/>
              <w:rPr>
                <w:rFonts w:hint="eastAsia" w:ascii="仿宋" w:hAnsi="仿宋" w:eastAsia="仿宋" w:cs="仿宋"/>
                <w:sz w:val="24"/>
                <w:szCs w:val="24"/>
                <w:highlight w:val="none"/>
              </w:rPr>
            </w:pPr>
            <w:r>
              <w:rPr>
                <w:rFonts w:hint="eastAsia" w:ascii="仿宋" w:hAnsi="仿宋" w:eastAsia="仿宋" w:cs="仿宋"/>
                <w:b/>
                <w:bCs/>
                <w:kern w:val="0"/>
                <w:sz w:val="24"/>
                <w:szCs w:val="24"/>
                <w:highlight w:val="none"/>
                <w:lang w:val="zh-TW" w:eastAsia="zh-TW"/>
              </w:rPr>
              <w:t>权重</w:t>
            </w:r>
          </w:p>
        </w:tc>
        <w:tc>
          <w:tcPr>
            <w:tcW w:w="1216" w:type="dxa"/>
            <w:vAlign w:val="center"/>
          </w:tcPr>
          <w:p>
            <w:pPr>
              <w:widowControl/>
              <w:jc w:val="center"/>
              <w:outlineLvl w:val="9"/>
              <w:rPr>
                <w:rFonts w:hint="default" w:ascii="仿宋" w:hAnsi="仿宋" w:eastAsia="仿宋" w:cs="仿宋"/>
                <w:kern w:val="0"/>
                <w:sz w:val="24"/>
                <w:szCs w:val="24"/>
                <w:highlight w:val="none"/>
                <w:lang w:val="en-US" w:eastAsia="zh-CN"/>
              </w:rPr>
            </w:pPr>
            <w:r>
              <w:rPr>
                <w:rFonts w:hint="eastAsia" w:ascii="仿宋" w:hAnsi="仿宋" w:eastAsia="仿宋" w:cs="仿宋"/>
                <w:kern w:val="0"/>
                <w:sz w:val="24"/>
                <w:szCs w:val="24"/>
                <w:highlight w:val="none"/>
                <w:lang w:val="en-US" w:eastAsia="zh-CN"/>
              </w:rPr>
              <w:t>20.00</w:t>
            </w:r>
          </w:p>
        </w:tc>
        <w:tc>
          <w:tcPr>
            <w:tcW w:w="1218" w:type="dxa"/>
            <w:vAlign w:val="center"/>
          </w:tcPr>
          <w:p>
            <w:pPr>
              <w:jc w:val="center"/>
              <w:outlineLvl w:val="9"/>
              <w:rPr>
                <w:rFonts w:hint="default"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20.00</w:t>
            </w:r>
          </w:p>
        </w:tc>
        <w:tc>
          <w:tcPr>
            <w:tcW w:w="1218" w:type="dxa"/>
            <w:vAlign w:val="center"/>
          </w:tcPr>
          <w:p>
            <w:pPr>
              <w:jc w:val="center"/>
              <w:outlineLvl w:val="9"/>
              <w:rPr>
                <w:rFonts w:hint="default"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30.00</w:t>
            </w:r>
          </w:p>
        </w:tc>
        <w:tc>
          <w:tcPr>
            <w:tcW w:w="1218" w:type="dxa"/>
            <w:vAlign w:val="center"/>
          </w:tcPr>
          <w:p>
            <w:pPr>
              <w:jc w:val="center"/>
              <w:outlineLvl w:val="9"/>
              <w:rPr>
                <w:rFonts w:hint="default"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30.00</w:t>
            </w:r>
          </w:p>
        </w:tc>
        <w:tc>
          <w:tcPr>
            <w:tcW w:w="1218" w:type="dxa"/>
            <w:vAlign w:val="center"/>
          </w:tcPr>
          <w:p>
            <w:pPr>
              <w:jc w:val="center"/>
              <w:outlineLvl w:val="9"/>
              <w:rPr>
                <w:rFonts w:hint="default"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100.00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831" w:type="pct"/>
            <w:vAlign w:val="center"/>
          </w:tcPr>
          <w:p>
            <w:pPr>
              <w:widowControl/>
              <w:snapToGrid w:val="0"/>
              <w:spacing w:line="0" w:lineRule="atLeast"/>
              <w:jc w:val="center"/>
              <w:outlineLvl w:val="9"/>
              <w:rPr>
                <w:rFonts w:hint="eastAsia" w:ascii="仿宋" w:hAnsi="仿宋" w:eastAsia="仿宋" w:cs="仿宋"/>
                <w:sz w:val="24"/>
                <w:szCs w:val="24"/>
                <w:highlight w:val="none"/>
              </w:rPr>
            </w:pPr>
            <w:r>
              <w:rPr>
                <w:rFonts w:hint="eastAsia" w:ascii="仿宋" w:hAnsi="仿宋" w:eastAsia="仿宋" w:cs="仿宋"/>
                <w:b/>
                <w:bCs/>
                <w:kern w:val="0"/>
                <w:sz w:val="24"/>
                <w:szCs w:val="24"/>
                <w:highlight w:val="none"/>
                <w:lang w:val="zh-TW" w:eastAsia="zh-TW"/>
              </w:rPr>
              <w:t>分值</w:t>
            </w:r>
          </w:p>
        </w:tc>
        <w:tc>
          <w:tcPr>
            <w:tcW w:w="1216" w:type="dxa"/>
            <w:vAlign w:val="center"/>
          </w:tcPr>
          <w:p>
            <w:pPr>
              <w:widowControl/>
              <w:snapToGrid w:val="0"/>
              <w:spacing w:line="0" w:lineRule="atLeast"/>
              <w:jc w:val="center"/>
              <w:outlineLvl w:val="9"/>
              <w:rPr>
                <w:rFonts w:hint="default"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20.00</w:t>
            </w:r>
          </w:p>
        </w:tc>
        <w:tc>
          <w:tcPr>
            <w:tcW w:w="1218" w:type="dxa"/>
            <w:vAlign w:val="center"/>
          </w:tcPr>
          <w:p>
            <w:pPr>
              <w:widowControl/>
              <w:snapToGrid w:val="0"/>
              <w:spacing w:line="0" w:lineRule="atLeast"/>
              <w:jc w:val="center"/>
              <w:outlineLvl w:val="9"/>
              <w:rPr>
                <w:rFonts w:hint="default"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15.98</w:t>
            </w:r>
          </w:p>
        </w:tc>
        <w:tc>
          <w:tcPr>
            <w:tcW w:w="1218" w:type="dxa"/>
            <w:vAlign w:val="center"/>
          </w:tcPr>
          <w:p>
            <w:pPr>
              <w:widowControl/>
              <w:snapToGrid w:val="0"/>
              <w:spacing w:line="0" w:lineRule="atLeast"/>
              <w:jc w:val="center"/>
              <w:outlineLvl w:val="9"/>
              <w:rPr>
                <w:rFonts w:hint="default"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26.24</w:t>
            </w:r>
          </w:p>
        </w:tc>
        <w:tc>
          <w:tcPr>
            <w:tcW w:w="1218" w:type="dxa"/>
            <w:vAlign w:val="center"/>
          </w:tcPr>
          <w:p>
            <w:pPr>
              <w:widowControl/>
              <w:snapToGrid w:val="0"/>
              <w:spacing w:line="0" w:lineRule="atLeast"/>
              <w:jc w:val="center"/>
              <w:outlineLvl w:val="9"/>
              <w:rPr>
                <w:rFonts w:hint="default"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26.68</w:t>
            </w:r>
          </w:p>
        </w:tc>
        <w:tc>
          <w:tcPr>
            <w:tcW w:w="1218" w:type="dxa"/>
            <w:vAlign w:val="center"/>
          </w:tcPr>
          <w:p>
            <w:pPr>
              <w:widowControl/>
              <w:snapToGrid w:val="0"/>
              <w:spacing w:line="0" w:lineRule="atLeast"/>
              <w:jc w:val="center"/>
              <w:outlineLvl w:val="9"/>
              <w:rPr>
                <w:rFonts w:hint="default"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88.90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831" w:type="pct"/>
            <w:vAlign w:val="center"/>
          </w:tcPr>
          <w:p>
            <w:pPr>
              <w:widowControl/>
              <w:snapToGrid w:val="0"/>
              <w:spacing w:line="0" w:lineRule="atLeast"/>
              <w:jc w:val="center"/>
              <w:outlineLvl w:val="9"/>
              <w:rPr>
                <w:rFonts w:hint="eastAsia" w:ascii="仿宋" w:hAnsi="仿宋" w:eastAsia="仿宋" w:cs="仿宋"/>
                <w:sz w:val="24"/>
                <w:szCs w:val="24"/>
                <w:highlight w:val="none"/>
              </w:rPr>
            </w:pPr>
            <w:r>
              <w:rPr>
                <w:rFonts w:hint="eastAsia" w:ascii="仿宋" w:hAnsi="仿宋" w:eastAsia="仿宋" w:cs="仿宋"/>
                <w:b/>
                <w:bCs/>
                <w:kern w:val="0"/>
                <w:sz w:val="24"/>
                <w:szCs w:val="24"/>
                <w:highlight w:val="none"/>
                <w:lang w:val="zh-TW" w:eastAsia="zh-TW"/>
              </w:rPr>
              <w:t>得分率</w:t>
            </w:r>
          </w:p>
        </w:tc>
        <w:tc>
          <w:tcPr>
            <w:tcW w:w="1216" w:type="dxa"/>
            <w:vAlign w:val="center"/>
          </w:tcPr>
          <w:p>
            <w:pPr>
              <w:widowControl/>
              <w:snapToGrid w:val="0"/>
              <w:spacing w:line="0" w:lineRule="atLeast"/>
              <w:jc w:val="center"/>
              <w:outlineLvl w:val="9"/>
              <w:rPr>
                <w:rFonts w:hint="default"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100.00%</w:t>
            </w:r>
          </w:p>
        </w:tc>
        <w:tc>
          <w:tcPr>
            <w:tcW w:w="1218" w:type="dxa"/>
            <w:vAlign w:val="center"/>
          </w:tcPr>
          <w:p>
            <w:pPr>
              <w:widowControl/>
              <w:snapToGrid w:val="0"/>
              <w:spacing w:line="0" w:lineRule="atLeast"/>
              <w:jc w:val="center"/>
              <w:outlineLvl w:val="9"/>
              <w:rPr>
                <w:rFonts w:hint="default"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79.90%</w:t>
            </w:r>
          </w:p>
        </w:tc>
        <w:tc>
          <w:tcPr>
            <w:tcW w:w="1218" w:type="dxa"/>
            <w:vAlign w:val="center"/>
          </w:tcPr>
          <w:p>
            <w:pPr>
              <w:widowControl/>
              <w:snapToGrid w:val="0"/>
              <w:spacing w:line="0" w:lineRule="atLeast"/>
              <w:jc w:val="center"/>
              <w:outlineLvl w:val="9"/>
              <w:rPr>
                <w:rFonts w:hint="default"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87.46%</w:t>
            </w:r>
          </w:p>
        </w:tc>
        <w:tc>
          <w:tcPr>
            <w:tcW w:w="1218" w:type="dxa"/>
            <w:vAlign w:val="center"/>
          </w:tcPr>
          <w:p>
            <w:pPr>
              <w:widowControl/>
              <w:snapToGrid w:val="0"/>
              <w:spacing w:line="0" w:lineRule="atLeast"/>
              <w:jc w:val="center"/>
              <w:outlineLvl w:val="9"/>
              <w:rPr>
                <w:rFonts w:hint="default"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88.93%</w:t>
            </w:r>
          </w:p>
        </w:tc>
        <w:tc>
          <w:tcPr>
            <w:tcW w:w="1218" w:type="dxa"/>
            <w:vAlign w:val="center"/>
          </w:tcPr>
          <w:p>
            <w:pPr>
              <w:widowControl/>
              <w:snapToGrid w:val="0"/>
              <w:spacing w:line="0" w:lineRule="atLeast"/>
              <w:jc w:val="center"/>
              <w:outlineLvl w:val="9"/>
              <w:rPr>
                <w:rFonts w:hint="default"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88.90%</w:t>
            </w:r>
          </w:p>
        </w:tc>
      </w:tr>
    </w:tbl>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60" w:lineRule="exact"/>
        <w:ind w:right="0" w:rightChars="0" w:firstLine="562" w:firstLineChars="200"/>
        <w:jc w:val="both"/>
        <w:textAlignment w:val="auto"/>
        <w:outlineLvl w:val="0"/>
        <w:rPr>
          <w:rFonts w:hint="eastAsia" w:ascii="仿宋" w:hAnsi="仿宋" w:eastAsia="仿宋" w:cs="仿宋"/>
          <w:b/>
          <w:bCs w:val="0"/>
          <w:color w:val="000000"/>
          <w:sz w:val="28"/>
          <w:szCs w:val="28"/>
          <w:highlight w:val="none"/>
          <w:lang w:val="en-US" w:eastAsia="zh-CN"/>
        </w:rPr>
      </w:pPr>
      <w:bookmarkStart w:id="181" w:name="_Toc27023"/>
      <w:bookmarkStart w:id="182" w:name="_Toc21037"/>
      <w:bookmarkStart w:id="183" w:name="_Toc2832"/>
      <w:bookmarkStart w:id="184" w:name="_Toc30127"/>
      <w:bookmarkStart w:id="185" w:name="_Toc23250"/>
      <w:r>
        <w:rPr>
          <w:rFonts w:hint="eastAsia" w:ascii="仿宋" w:hAnsi="仿宋" w:eastAsia="仿宋" w:cs="仿宋"/>
          <w:b/>
          <w:bCs w:val="0"/>
          <w:color w:val="000000"/>
          <w:sz w:val="28"/>
          <w:szCs w:val="28"/>
          <w:highlight w:val="none"/>
          <w:lang w:val="en-US" w:eastAsia="zh-CN"/>
        </w:rPr>
        <w:t>四、绩效评价指标分析情况</w:t>
      </w:r>
      <w:bookmarkEnd w:id="181"/>
      <w:bookmarkEnd w:id="182"/>
      <w:bookmarkEnd w:id="183"/>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outlineLvl w:val="1"/>
        <w:rPr>
          <w:rFonts w:hint="eastAsia" w:ascii="仿宋" w:hAnsi="仿宋" w:eastAsia="仿宋" w:cs="仿宋"/>
          <w:b/>
          <w:bCs w:val="0"/>
          <w:color w:val="000000"/>
          <w:sz w:val="28"/>
          <w:szCs w:val="28"/>
          <w:highlight w:val="none"/>
          <w:lang w:val="en-US" w:eastAsia="zh-CN"/>
        </w:rPr>
      </w:pPr>
      <w:bookmarkStart w:id="186" w:name="_Toc27070"/>
      <w:bookmarkStart w:id="187" w:name="_Toc26261"/>
      <w:r>
        <w:rPr>
          <w:rFonts w:hint="eastAsia" w:ascii="仿宋" w:hAnsi="仿宋" w:eastAsia="仿宋" w:cs="仿宋"/>
          <w:b/>
          <w:bCs w:val="0"/>
          <w:color w:val="000000"/>
          <w:sz w:val="28"/>
          <w:szCs w:val="28"/>
          <w:highlight w:val="none"/>
          <w:lang w:val="en-US" w:eastAsia="zh-CN"/>
        </w:rPr>
        <w:t>（一）决策分析</w:t>
      </w:r>
      <w:bookmarkEnd w:id="184"/>
      <w:bookmarkEnd w:id="185"/>
      <w:bookmarkEnd w:id="186"/>
      <w:bookmarkEnd w:id="187"/>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outlineLvl w:val="9"/>
        <w:rPr>
          <w:rFonts w:ascii="仿宋" w:hAnsi="仿宋" w:eastAsia="仿宋" w:cs="仿宋"/>
          <w:sz w:val="28"/>
          <w:szCs w:val="28"/>
          <w:highlight w:val="none"/>
        </w:rPr>
      </w:pPr>
      <w:bookmarkStart w:id="188" w:name="_Toc30678"/>
      <w:bookmarkStart w:id="189" w:name="_Toc8333"/>
      <w:bookmarkStart w:id="190" w:name="_Toc17385"/>
      <w:bookmarkStart w:id="191" w:name="_Toc1362"/>
      <w:bookmarkStart w:id="192" w:name="_Toc5460"/>
      <w:r>
        <w:rPr>
          <w:rFonts w:hint="eastAsia" w:ascii="仿宋" w:hAnsi="仿宋" w:eastAsia="仿宋" w:cs="仿宋"/>
          <w:sz w:val="28"/>
          <w:szCs w:val="28"/>
          <w:lang w:val="en-US" w:eastAsia="zh-CN"/>
        </w:rPr>
        <w:t>决策</w:t>
      </w:r>
      <w:r>
        <w:rPr>
          <w:rFonts w:hint="eastAsia" w:ascii="仿宋" w:hAnsi="仿宋" w:eastAsia="仿宋" w:cs="仿宋"/>
          <w:sz w:val="28"/>
          <w:szCs w:val="28"/>
        </w:rPr>
        <w:t>情况分别从</w:t>
      </w:r>
      <w:r>
        <w:rPr>
          <w:rFonts w:hint="eastAsia" w:ascii="仿宋" w:hAnsi="仿宋" w:eastAsia="仿宋" w:cs="仿宋"/>
          <w:sz w:val="28"/>
          <w:szCs w:val="28"/>
          <w:lang w:val="en-US" w:eastAsia="zh-CN"/>
        </w:rPr>
        <w:t>项目决策、绩效目标、资金投入三</w:t>
      </w:r>
      <w:r>
        <w:rPr>
          <w:rFonts w:hint="eastAsia" w:ascii="仿宋" w:hAnsi="仿宋" w:eastAsia="仿宋" w:cs="仿宋"/>
          <w:sz w:val="28"/>
          <w:szCs w:val="28"/>
        </w:rPr>
        <w:t>个方面进行分析，共设置</w:t>
      </w:r>
      <w:r>
        <w:rPr>
          <w:rFonts w:hint="eastAsia" w:ascii="仿宋" w:hAnsi="仿宋" w:eastAsia="仿宋" w:cs="仿宋"/>
          <w:sz w:val="28"/>
          <w:szCs w:val="28"/>
          <w:lang w:val="en-US" w:eastAsia="zh-CN"/>
        </w:rPr>
        <w:t>三</w:t>
      </w:r>
      <w:r>
        <w:rPr>
          <w:rFonts w:hint="eastAsia" w:ascii="仿宋" w:hAnsi="仿宋" w:eastAsia="仿宋" w:cs="仿宋"/>
          <w:sz w:val="28"/>
          <w:szCs w:val="28"/>
        </w:rPr>
        <w:t>个二级指标</w:t>
      </w:r>
      <w:r>
        <w:rPr>
          <w:rFonts w:hint="eastAsia" w:ascii="仿宋" w:hAnsi="仿宋" w:eastAsia="仿宋" w:cs="仿宋"/>
          <w:sz w:val="28"/>
          <w:szCs w:val="28"/>
          <w:lang w:val="en-US" w:eastAsia="zh-CN"/>
        </w:rPr>
        <w:t>六</w:t>
      </w:r>
      <w:r>
        <w:rPr>
          <w:rFonts w:hint="eastAsia" w:ascii="仿宋" w:hAnsi="仿宋" w:eastAsia="仿宋" w:cs="仿宋"/>
          <w:sz w:val="28"/>
          <w:szCs w:val="28"/>
        </w:rPr>
        <w:t>个三级指标。</w:t>
      </w:r>
      <w:r>
        <w:rPr>
          <w:rFonts w:hint="eastAsia" w:ascii="仿宋" w:hAnsi="仿宋" w:eastAsia="仿宋" w:cs="仿宋"/>
          <w:sz w:val="28"/>
          <w:szCs w:val="28"/>
          <w:highlight w:val="none"/>
          <w:lang w:val="en-US" w:eastAsia="zh-CN"/>
        </w:rPr>
        <w:t>决策</w:t>
      </w:r>
      <w:r>
        <w:rPr>
          <w:rFonts w:hint="eastAsia" w:ascii="仿宋" w:hAnsi="仿宋" w:eastAsia="仿宋" w:cs="仿宋"/>
          <w:sz w:val="28"/>
          <w:szCs w:val="28"/>
          <w:highlight w:val="none"/>
        </w:rPr>
        <w:t>类指标分值</w:t>
      </w:r>
      <w:r>
        <w:rPr>
          <w:rFonts w:hint="eastAsia" w:ascii="仿宋" w:hAnsi="仿宋" w:eastAsia="仿宋" w:cs="仿宋"/>
          <w:sz w:val="28"/>
          <w:szCs w:val="28"/>
          <w:highlight w:val="none"/>
          <w:lang w:val="en-US" w:eastAsia="zh-CN"/>
        </w:rPr>
        <w:t>20</w:t>
      </w:r>
      <w:r>
        <w:rPr>
          <w:rFonts w:hint="eastAsia" w:ascii="仿宋" w:hAnsi="仿宋" w:eastAsia="仿宋" w:cs="仿宋"/>
          <w:sz w:val="28"/>
          <w:szCs w:val="28"/>
          <w:highlight w:val="none"/>
        </w:rPr>
        <w:t>分，实际得分</w:t>
      </w:r>
      <w:r>
        <w:rPr>
          <w:rFonts w:hint="eastAsia" w:ascii="仿宋" w:hAnsi="仿宋" w:eastAsia="仿宋" w:cs="仿宋"/>
          <w:sz w:val="28"/>
          <w:szCs w:val="28"/>
          <w:highlight w:val="none"/>
          <w:lang w:val="en-US" w:eastAsia="zh-CN"/>
        </w:rPr>
        <w:t>20</w:t>
      </w:r>
      <w:r>
        <w:rPr>
          <w:rFonts w:hint="eastAsia" w:ascii="仿宋" w:hAnsi="仿宋" w:eastAsia="仿宋" w:cs="仿宋"/>
          <w:sz w:val="28"/>
          <w:szCs w:val="28"/>
          <w:highlight w:val="none"/>
        </w:rPr>
        <w:t>分，得分率</w:t>
      </w:r>
      <w:r>
        <w:rPr>
          <w:rFonts w:hint="eastAsia" w:ascii="仿宋" w:hAnsi="仿宋" w:eastAsia="仿宋" w:cs="仿宋"/>
          <w:sz w:val="28"/>
          <w:szCs w:val="28"/>
          <w:highlight w:val="none"/>
          <w:lang w:val="en-US" w:eastAsia="zh-CN"/>
        </w:rPr>
        <w:t>100%</w:t>
      </w:r>
      <w:r>
        <w:rPr>
          <w:rFonts w:hint="eastAsia" w:ascii="仿宋" w:hAnsi="仿宋" w:eastAsia="仿宋" w:cs="仿宋"/>
          <w:sz w:val="28"/>
          <w:szCs w:val="28"/>
          <w:highlight w:val="none"/>
        </w:rPr>
        <w:t>。各分项指标得分情况如下表</w:t>
      </w:r>
      <w:r>
        <w:rPr>
          <w:rFonts w:hint="eastAsia" w:ascii="仿宋" w:hAnsi="仿宋" w:eastAsia="仿宋" w:cs="仿宋"/>
          <w:sz w:val="28"/>
          <w:szCs w:val="28"/>
          <w:highlight w:val="none"/>
          <w:lang w:val="en-US" w:eastAsia="zh-CN"/>
        </w:rPr>
        <w:t>4</w:t>
      </w:r>
      <w:r>
        <w:rPr>
          <w:rFonts w:hint="eastAsia" w:ascii="仿宋" w:hAnsi="仿宋" w:eastAsia="仿宋" w:cs="仿宋"/>
          <w:sz w:val="28"/>
          <w:szCs w:val="28"/>
          <w:highlight w:val="none"/>
        </w:rPr>
        <w:t>-</w:t>
      </w:r>
      <w:r>
        <w:rPr>
          <w:rFonts w:hint="eastAsia" w:ascii="仿宋" w:hAnsi="仿宋" w:eastAsia="仿宋" w:cs="仿宋"/>
          <w:sz w:val="28"/>
          <w:szCs w:val="28"/>
          <w:highlight w:val="none"/>
          <w:lang w:val="en-US" w:eastAsia="zh-CN"/>
        </w:rPr>
        <w:t>1</w:t>
      </w:r>
      <w:r>
        <w:rPr>
          <w:rFonts w:hint="eastAsia" w:ascii="仿宋" w:hAnsi="仿宋" w:eastAsia="仿宋" w:cs="仿宋"/>
          <w:sz w:val="28"/>
          <w:szCs w:val="28"/>
          <w:highlight w:val="none"/>
        </w:rPr>
        <w:t>所示：</w:t>
      </w:r>
      <w:bookmarkEnd w:id="188"/>
      <w:bookmarkEnd w:id="189"/>
      <w:bookmarkEnd w:id="190"/>
      <w:bookmarkEnd w:id="191"/>
      <w:bookmarkEnd w:id="192"/>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仿宋" w:hAnsi="仿宋" w:eastAsia="仿宋" w:cs="仿宋"/>
          <w:b/>
          <w:sz w:val="28"/>
          <w:szCs w:val="28"/>
        </w:rPr>
      </w:pPr>
      <w:bookmarkStart w:id="193" w:name="_Toc6448"/>
      <w:bookmarkStart w:id="194" w:name="_Toc2654"/>
      <w:bookmarkStart w:id="195" w:name="_Toc8735"/>
      <w:bookmarkStart w:id="196" w:name="_Toc32356"/>
      <w:bookmarkStart w:id="197" w:name="_Toc620"/>
      <w:r>
        <w:rPr>
          <w:rFonts w:hint="eastAsia" w:ascii="仿宋" w:hAnsi="仿宋" w:eastAsia="仿宋" w:cs="仿宋"/>
          <w:b/>
          <w:sz w:val="28"/>
          <w:szCs w:val="28"/>
        </w:rPr>
        <w:t>表</w:t>
      </w:r>
      <w:r>
        <w:rPr>
          <w:rFonts w:hint="eastAsia" w:ascii="仿宋" w:hAnsi="仿宋" w:eastAsia="仿宋" w:cs="仿宋"/>
          <w:b/>
          <w:sz w:val="28"/>
          <w:szCs w:val="28"/>
          <w:lang w:val="en-US" w:eastAsia="zh-CN"/>
        </w:rPr>
        <w:t>4</w:t>
      </w:r>
      <w:r>
        <w:rPr>
          <w:rFonts w:hint="eastAsia" w:ascii="仿宋" w:hAnsi="仿宋" w:eastAsia="仿宋" w:cs="仿宋"/>
          <w:b/>
          <w:sz w:val="28"/>
          <w:szCs w:val="28"/>
        </w:rPr>
        <w:t>-</w:t>
      </w:r>
      <w:r>
        <w:rPr>
          <w:rFonts w:hint="eastAsia" w:ascii="仿宋" w:hAnsi="仿宋" w:eastAsia="仿宋" w:cs="仿宋"/>
          <w:b/>
          <w:sz w:val="28"/>
          <w:szCs w:val="28"/>
          <w:lang w:val="en-US" w:eastAsia="zh-CN"/>
        </w:rPr>
        <w:t>1</w:t>
      </w:r>
      <w:r>
        <w:rPr>
          <w:rFonts w:ascii="仿宋" w:hAnsi="仿宋" w:eastAsia="仿宋" w:cs="仿宋"/>
          <w:b/>
          <w:sz w:val="28"/>
          <w:szCs w:val="28"/>
        </w:rPr>
        <w:t xml:space="preserve"> </w:t>
      </w:r>
      <w:r>
        <w:rPr>
          <w:rFonts w:hint="eastAsia" w:ascii="仿宋" w:hAnsi="仿宋" w:eastAsia="仿宋" w:cs="仿宋"/>
          <w:b/>
          <w:sz w:val="28"/>
          <w:szCs w:val="28"/>
          <w:lang w:val="en-US" w:eastAsia="zh-CN"/>
        </w:rPr>
        <w:t>决策</w:t>
      </w:r>
      <w:r>
        <w:rPr>
          <w:rFonts w:hint="eastAsia" w:ascii="仿宋" w:hAnsi="仿宋" w:eastAsia="仿宋" w:cs="仿宋"/>
          <w:b/>
          <w:sz w:val="28"/>
          <w:szCs w:val="28"/>
        </w:rPr>
        <w:t>类指标得分情况</w:t>
      </w:r>
      <w:bookmarkEnd w:id="193"/>
      <w:bookmarkEnd w:id="194"/>
      <w:bookmarkEnd w:id="195"/>
      <w:bookmarkEnd w:id="196"/>
      <w:bookmarkEnd w:id="197"/>
    </w:p>
    <w:tbl>
      <w:tblPr>
        <w:tblStyle w:val="9"/>
        <w:tblW w:w="82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8"/>
        <w:gridCol w:w="4253"/>
        <w:gridCol w:w="1169"/>
        <w:gridCol w:w="11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1688" w:type="dxa"/>
            <w:shd w:val="clear" w:color="auto" w:fill="BEBEBE" w:themeFill="background1" w:themeFillShade="BF"/>
            <w:vAlign w:val="center"/>
          </w:tcPr>
          <w:p>
            <w:pPr>
              <w:jc w:val="center"/>
              <w:outlineLvl w:val="9"/>
              <w:rPr>
                <w:rFonts w:ascii="仿宋" w:hAnsi="仿宋" w:eastAsia="仿宋" w:cs="仿宋"/>
                <w:b/>
                <w:bCs/>
                <w:sz w:val="24"/>
              </w:rPr>
            </w:pPr>
            <w:r>
              <w:rPr>
                <w:rFonts w:hint="eastAsia" w:ascii="仿宋" w:hAnsi="仿宋" w:eastAsia="仿宋" w:cs="仿宋"/>
                <w:b/>
                <w:bCs/>
                <w:sz w:val="24"/>
              </w:rPr>
              <w:t>二级指标</w:t>
            </w:r>
          </w:p>
        </w:tc>
        <w:tc>
          <w:tcPr>
            <w:tcW w:w="4253" w:type="dxa"/>
            <w:shd w:val="clear" w:color="auto" w:fill="BEBEBE" w:themeFill="background1" w:themeFillShade="BF"/>
            <w:vAlign w:val="center"/>
          </w:tcPr>
          <w:p>
            <w:pPr>
              <w:jc w:val="center"/>
              <w:outlineLvl w:val="9"/>
              <w:rPr>
                <w:rFonts w:ascii="仿宋" w:hAnsi="仿宋" w:eastAsia="仿宋" w:cs="仿宋"/>
                <w:b/>
                <w:bCs/>
                <w:sz w:val="24"/>
              </w:rPr>
            </w:pPr>
            <w:r>
              <w:rPr>
                <w:rFonts w:hint="eastAsia" w:ascii="仿宋" w:hAnsi="仿宋" w:eastAsia="仿宋" w:cs="仿宋"/>
                <w:b/>
                <w:bCs/>
                <w:sz w:val="24"/>
              </w:rPr>
              <w:t>三级指标</w:t>
            </w:r>
          </w:p>
        </w:tc>
        <w:tc>
          <w:tcPr>
            <w:tcW w:w="1169" w:type="dxa"/>
            <w:shd w:val="clear" w:color="auto" w:fill="BEBEBE" w:themeFill="background1" w:themeFillShade="BF"/>
            <w:vAlign w:val="center"/>
          </w:tcPr>
          <w:p>
            <w:pPr>
              <w:jc w:val="center"/>
              <w:outlineLvl w:val="9"/>
              <w:rPr>
                <w:rFonts w:ascii="仿宋" w:hAnsi="仿宋" w:eastAsia="仿宋" w:cs="仿宋"/>
                <w:b/>
                <w:bCs/>
                <w:sz w:val="24"/>
              </w:rPr>
            </w:pPr>
            <w:r>
              <w:rPr>
                <w:rFonts w:hint="eastAsia" w:ascii="仿宋" w:hAnsi="仿宋" w:eastAsia="仿宋" w:cs="仿宋"/>
                <w:b/>
                <w:bCs/>
                <w:sz w:val="24"/>
              </w:rPr>
              <w:t>权重</w:t>
            </w:r>
          </w:p>
        </w:tc>
        <w:tc>
          <w:tcPr>
            <w:tcW w:w="1170" w:type="dxa"/>
            <w:shd w:val="clear" w:color="auto" w:fill="BEBEBE" w:themeFill="background1" w:themeFillShade="BF"/>
            <w:vAlign w:val="center"/>
          </w:tcPr>
          <w:p>
            <w:pPr>
              <w:jc w:val="center"/>
              <w:outlineLvl w:val="9"/>
              <w:rPr>
                <w:rFonts w:ascii="仿宋" w:hAnsi="仿宋" w:eastAsia="仿宋" w:cs="仿宋"/>
                <w:b/>
                <w:bCs/>
                <w:sz w:val="24"/>
              </w:rPr>
            </w:pPr>
            <w:r>
              <w:rPr>
                <w:rFonts w:hint="eastAsia" w:ascii="仿宋" w:hAnsi="仿宋" w:eastAsia="仿宋" w:cs="仿宋"/>
                <w:b/>
                <w:bCs/>
                <w:sz w:val="24"/>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88" w:type="dxa"/>
            <w:vMerge w:val="restart"/>
            <w:vAlign w:val="center"/>
          </w:tcPr>
          <w:p>
            <w:pPr>
              <w:jc w:val="center"/>
              <w:outlineLvl w:val="9"/>
              <w:rPr>
                <w:rFonts w:hint="eastAsia" w:ascii="仿宋" w:hAnsi="仿宋" w:eastAsia="仿宋" w:cs="仿宋"/>
                <w:sz w:val="24"/>
                <w:lang w:val="en-US" w:eastAsia="zh-CN"/>
              </w:rPr>
            </w:pPr>
            <w:r>
              <w:rPr>
                <w:rFonts w:hint="eastAsia" w:ascii="仿宋" w:hAnsi="仿宋" w:eastAsia="仿宋" w:cs="仿宋"/>
                <w:sz w:val="24"/>
                <w:lang w:val="en-US" w:eastAsia="zh-CN"/>
              </w:rPr>
              <w:t>A</w:t>
            </w:r>
            <w:r>
              <w:rPr>
                <w:rFonts w:ascii="仿宋" w:hAnsi="仿宋" w:eastAsia="仿宋" w:cs="仿宋"/>
                <w:sz w:val="24"/>
              </w:rPr>
              <w:t>1</w:t>
            </w:r>
            <w:r>
              <w:rPr>
                <w:rFonts w:hint="eastAsia" w:ascii="仿宋" w:hAnsi="仿宋" w:eastAsia="仿宋" w:cs="仿宋"/>
                <w:sz w:val="24"/>
              </w:rPr>
              <w:t>项目</w:t>
            </w:r>
            <w:r>
              <w:rPr>
                <w:rFonts w:hint="eastAsia" w:ascii="仿宋" w:hAnsi="仿宋" w:eastAsia="仿宋" w:cs="仿宋"/>
                <w:sz w:val="24"/>
                <w:lang w:val="en-US" w:eastAsia="zh-CN"/>
              </w:rPr>
              <w:t>决策</w:t>
            </w:r>
          </w:p>
        </w:tc>
        <w:tc>
          <w:tcPr>
            <w:tcW w:w="4253" w:type="dxa"/>
            <w:vAlign w:val="center"/>
          </w:tcPr>
          <w:p>
            <w:pPr>
              <w:jc w:val="left"/>
              <w:outlineLvl w:val="9"/>
              <w:rPr>
                <w:rFonts w:hint="default" w:ascii="仿宋" w:hAnsi="仿宋" w:eastAsia="仿宋" w:cs="仿宋"/>
                <w:sz w:val="24"/>
                <w:lang w:val="en-US" w:eastAsia="zh-CN"/>
              </w:rPr>
            </w:pPr>
            <w:r>
              <w:rPr>
                <w:rFonts w:hint="eastAsia" w:ascii="仿宋" w:hAnsi="仿宋" w:eastAsia="仿宋" w:cs="仿宋"/>
                <w:sz w:val="24"/>
                <w:lang w:val="en-US" w:eastAsia="zh-CN"/>
              </w:rPr>
              <w:t>A</w:t>
            </w:r>
            <w:r>
              <w:rPr>
                <w:rFonts w:ascii="仿宋" w:hAnsi="仿宋" w:eastAsia="仿宋" w:cs="仿宋"/>
                <w:sz w:val="24"/>
              </w:rPr>
              <w:t>1</w:t>
            </w:r>
            <w:r>
              <w:rPr>
                <w:rFonts w:hint="eastAsia" w:ascii="仿宋" w:hAnsi="仿宋" w:eastAsia="仿宋" w:cs="仿宋"/>
                <w:sz w:val="24"/>
                <w:lang w:val="en-US" w:eastAsia="zh-CN"/>
              </w:rPr>
              <w:t>-</w:t>
            </w:r>
            <w:r>
              <w:rPr>
                <w:rFonts w:ascii="仿宋" w:hAnsi="仿宋" w:eastAsia="仿宋" w:cs="仿宋"/>
                <w:sz w:val="24"/>
              </w:rPr>
              <w:t>1</w:t>
            </w:r>
            <w:r>
              <w:rPr>
                <w:rFonts w:hint="eastAsia" w:ascii="仿宋" w:hAnsi="仿宋" w:eastAsia="仿宋" w:cs="仿宋"/>
                <w:sz w:val="24"/>
                <w:lang w:val="en-US" w:eastAsia="zh-CN"/>
              </w:rPr>
              <w:t>决策</w:t>
            </w:r>
            <w:r>
              <w:rPr>
                <w:rFonts w:hint="eastAsia" w:ascii="仿宋" w:hAnsi="仿宋" w:eastAsia="仿宋" w:cs="仿宋"/>
                <w:sz w:val="24"/>
              </w:rPr>
              <w:t>依据充分性</w:t>
            </w:r>
          </w:p>
        </w:tc>
        <w:tc>
          <w:tcPr>
            <w:tcW w:w="1169" w:type="dxa"/>
            <w:vAlign w:val="center"/>
          </w:tcPr>
          <w:p>
            <w:pPr>
              <w:jc w:val="center"/>
              <w:outlineLvl w:val="9"/>
              <w:rPr>
                <w:rFonts w:hint="default" w:ascii="仿宋" w:hAnsi="仿宋" w:eastAsia="仿宋" w:cs="仿宋"/>
                <w:sz w:val="24"/>
                <w:lang w:val="en-US" w:eastAsia="zh-CN"/>
              </w:rPr>
            </w:pPr>
            <w:r>
              <w:rPr>
                <w:rFonts w:hint="eastAsia" w:ascii="仿宋" w:hAnsi="仿宋" w:eastAsia="仿宋" w:cs="仿宋"/>
                <w:sz w:val="24"/>
                <w:lang w:val="en-US" w:eastAsia="zh-CN"/>
              </w:rPr>
              <w:t>4.00</w:t>
            </w:r>
          </w:p>
        </w:tc>
        <w:tc>
          <w:tcPr>
            <w:tcW w:w="1170" w:type="dxa"/>
            <w:vAlign w:val="center"/>
          </w:tcPr>
          <w:p>
            <w:pPr>
              <w:jc w:val="center"/>
              <w:outlineLvl w:val="9"/>
              <w:rPr>
                <w:rFonts w:hint="default" w:ascii="仿宋" w:hAnsi="仿宋" w:eastAsia="仿宋" w:cs="仿宋"/>
                <w:kern w:val="2"/>
                <w:sz w:val="24"/>
                <w:szCs w:val="24"/>
                <w:lang w:val="en-US" w:eastAsia="zh-CN" w:bidi="ar-SA"/>
              </w:rPr>
            </w:pPr>
            <w:r>
              <w:rPr>
                <w:rFonts w:hint="eastAsia" w:ascii="仿宋" w:hAnsi="仿宋" w:eastAsia="仿宋" w:cs="仿宋"/>
                <w:sz w:val="24"/>
                <w:lang w:val="en-US" w:eastAsia="zh-CN"/>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88" w:type="dxa"/>
            <w:vMerge w:val="continue"/>
            <w:vAlign w:val="center"/>
          </w:tcPr>
          <w:p>
            <w:pPr>
              <w:jc w:val="center"/>
              <w:outlineLvl w:val="9"/>
              <w:rPr>
                <w:rFonts w:hint="eastAsia" w:ascii="仿宋" w:hAnsi="仿宋" w:eastAsia="仿宋" w:cs="仿宋"/>
                <w:sz w:val="24"/>
                <w:lang w:val="en-US" w:eastAsia="zh-CN"/>
              </w:rPr>
            </w:pPr>
          </w:p>
        </w:tc>
        <w:tc>
          <w:tcPr>
            <w:tcW w:w="4253" w:type="dxa"/>
            <w:vAlign w:val="center"/>
          </w:tcPr>
          <w:p>
            <w:pPr>
              <w:jc w:val="left"/>
              <w:outlineLvl w:val="9"/>
              <w:rPr>
                <w:rFonts w:hint="eastAsia" w:ascii="仿宋" w:hAnsi="仿宋" w:eastAsia="仿宋" w:cs="仿宋"/>
                <w:sz w:val="24"/>
                <w:lang w:val="en-US" w:eastAsia="zh-CN"/>
              </w:rPr>
            </w:pPr>
            <w:r>
              <w:rPr>
                <w:rFonts w:hint="eastAsia" w:ascii="仿宋" w:hAnsi="仿宋" w:eastAsia="仿宋" w:cs="仿宋"/>
                <w:sz w:val="24"/>
                <w:lang w:val="en-US" w:eastAsia="zh-CN"/>
              </w:rPr>
              <w:t>A1-2决策程序规范性</w:t>
            </w:r>
          </w:p>
        </w:tc>
        <w:tc>
          <w:tcPr>
            <w:tcW w:w="1169" w:type="dxa"/>
            <w:vAlign w:val="center"/>
          </w:tcPr>
          <w:p>
            <w:pPr>
              <w:jc w:val="center"/>
              <w:outlineLvl w:val="9"/>
              <w:rPr>
                <w:rFonts w:hint="default" w:ascii="仿宋" w:hAnsi="仿宋" w:eastAsia="仿宋" w:cs="仿宋"/>
                <w:sz w:val="24"/>
                <w:lang w:val="en-US" w:eastAsia="zh-CN"/>
              </w:rPr>
            </w:pPr>
            <w:r>
              <w:rPr>
                <w:rFonts w:hint="eastAsia" w:ascii="仿宋" w:hAnsi="仿宋" w:eastAsia="仿宋" w:cs="仿宋"/>
                <w:sz w:val="24"/>
                <w:lang w:val="en-US" w:eastAsia="zh-CN"/>
              </w:rPr>
              <w:t>2.00</w:t>
            </w:r>
          </w:p>
        </w:tc>
        <w:tc>
          <w:tcPr>
            <w:tcW w:w="1170" w:type="dxa"/>
            <w:vAlign w:val="center"/>
          </w:tcPr>
          <w:p>
            <w:pPr>
              <w:jc w:val="center"/>
              <w:outlineLvl w:val="9"/>
              <w:rPr>
                <w:rFonts w:hint="default" w:ascii="仿宋" w:hAnsi="仿宋" w:eastAsia="仿宋" w:cs="仿宋"/>
                <w:kern w:val="2"/>
                <w:sz w:val="24"/>
                <w:szCs w:val="24"/>
                <w:lang w:val="en-US" w:eastAsia="zh-CN" w:bidi="ar-SA"/>
              </w:rPr>
            </w:pPr>
            <w:r>
              <w:rPr>
                <w:rFonts w:hint="eastAsia" w:ascii="仿宋" w:hAnsi="仿宋" w:eastAsia="仿宋" w:cs="仿宋"/>
                <w:sz w:val="24"/>
                <w:lang w:val="en-US" w:eastAsia="zh-CN"/>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88" w:type="dxa"/>
            <w:vMerge w:val="continue"/>
            <w:vAlign w:val="center"/>
          </w:tcPr>
          <w:p>
            <w:pPr>
              <w:jc w:val="center"/>
              <w:outlineLvl w:val="9"/>
              <w:rPr>
                <w:rFonts w:hint="eastAsia" w:ascii="仿宋" w:hAnsi="仿宋" w:eastAsia="仿宋" w:cs="仿宋"/>
                <w:sz w:val="24"/>
                <w:lang w:val="en-US" w:eastAsia="zh-CN"/>
              </w:rPr>
            </w:pPr>
          </w:p>
        </w:tc>
        <w:tc>
          <w:tcPr>
            <w:tcW w:w="4253" w:type="dxa"/>
            <w:vAlign w:val="center"/>
          </w:tcPr>
          <w:p>
            <w:pPr>
              <w:jc w:val="center"/>
              <w:outlineLvl w:val="9"/>
              <w:rPr>
                <w:rFonts w:hint="eastAsia" w:ascii="仿宋" w:hAnsi="仿宋" w:eastAsia="仿宋" w:cs="仿宋"/>
                <w:sz w:val="24"/>
                <w:lang w:val="en-US" w:eastAsia="zh-CN"/>
              </w:rPr>
            </w:pPr>
            <w:r>
              <w:rPr>
                <w:rFonts w:hint="eastAsia" w:ascii="仿宋" w:hAnsi="仿宋" w:eastAsia="仿宋" w:cs="仿宋"/>
                <w:sz w:val="24"/>
                <w:lang w:val="en-US" w:eastAsia="zh-CN"/>
              </w:rPr>
              <w:t>小  计</w:t>
            </w:r>
          </w:p>
        </w:tc>
        <w:tc>
          <w:tcPr>
            <w:tcW w:w="1169" w:type="dxa"/>
            <w:vAlign w:val="center"/>
          </w:tcPr>
          <w:p>
            <w:pPr>
              <w:jc w:val="center"/>
              <w:outlineLvl w:val="9"/>
              <w:rPr>
                <w:rFonts w:hint="default" w:ascii="仿宋" w:hAnsi="仿宋" w:eastAsia="仿宋" w:cs="仿宋"/>
                <w:sz w:val="24"/>
                <w:lang w:val="en-US" w:eastAsia="zh-CN"/>
              </w:rPr>
            </w:pPr>
            <w:r>
              <w:rPr>
                <w:rFonts w:hint="eastAsia" w:ascii="仿宋" w:hAnsi="仿宋" w:eastAsia="仿宋" w:cs="仿宋"/>
                <w:sz w:val="24"/>
                <w:lang w:val="en-US" w:eastAsia="zh-CN"/>
              </w:rPr>
              <w:t>6.00</w:t>
            </w:r>
          </w:p>
        </w:tc>
        <w:tc>
          <w:tcPr>
            <w:tcW w:w="1170" w:type="dxa"/>
            <w:vAlign w:val="center"/>
          </w:tcPr>
          <w:p>
            <w:pPr>
              <w:jc w:val="center"/>
              <w:outlineLvl w:val="9"/>
              <w:rPr>
                <w:rFonts w:hint="default" w:ascii="仿宋" w:hAnsi="仿宋" w:eastAsia="仿宋" w:cs="仿宋"/>
                <w:kern w:val="2"/>
                <w:sz w:val="24"/>
                <w:szCs w:val="24"/>
                <w:lang w:val="en-US" w:eastAsia="zh-CN" w:bidi="ar-SA"/>
              </w:rPr>
            </w:pPr>
            <w:r>
              <w:rPr>
                <w:rFonts w:hint="eastAsia" w:ascii="仿宋" w:hAnsi="仿宋" w:eastAsia="仿宋" w:cs="仿宋"/>
                <w:sz w:val="24"/>
                <w:lang w:val="en-US" w:eastAsia="zh-CN"/>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88" w:type="dxa"/>
            <w:vMerge w:val="restart"/>
            <w:vAlign w:val="center"/>
          </w:tcPr>
          <w:p>
            <w:pPr>
              <w:jc w:val="center"/>
              <w:outlineLvl w:val="9"/>
              <w:rPr>
                <w:rFonts w:hint="eastAsia" w:ascii="仿宋" w:hAnsi="仿宋" w:eastAsia="仿宋" w:cs="仿宋"/>
                <w:sz w:val="24"/>
                <w:lang w:eastAsia="zh-CN"/>
              </w:rPr>
            </w:pPr>
            <w:r>
              <w:rPr>
                <w:rFonts w:hint="eastAsia" w:ascii="仿宋" w:hAnsi="仿宋" w:eastAsia="仿宋" w:cs="仿宋"/>
                <w:sz w:val="24"/>
                <w:lang w:val="en-US" w:eastAsia="zh-CN"/>
              </w:rPr>
              <w:t>A</w:t>
            </w:r>
            <w:r>
              <w:rPr>
                <w:rFonts w:ascii="仿宋" w:hAnsi="仿宋" w:eastAsia="仿宋" w:cs="仿宋"/>
                <w:sz w:val="24"/>
              </w:rPr>
              <w:t>2</w:t>
            </w:r>
            <w:r>
              <w:rPr>
                <w:rFonts w:hint="eastAsia" w:ascii="仿宋" w:hAnsi="仿宋" w:eastAsia="仿宋" w:cs="仿宋"/>
                <w:sz w:val="24"/>
                <w:lang w:val="en-US" w:eastAsia="zh-CN"/>
              </w:rPr>
              <w:t>绩效目标</w:t>
            </w:r>
          </w:p>
        </w:tc>
        <w:tc>
          <w:tcPr>
            <w:tcW w:w="4253" w:type="dxa"/>
            <w:vAlign w:val="center"/>
          </w:tcPr>
          <w:p>
            <w:pPr>
              <w:jc w:val="left"/>
              <w:outlineLvl w:val="9"/>
              <w:rPr>
                <w:rFonts w:hint="default" w:ascii="仿宋" w:hAnsi="仿宋" w:eastAsia="仿宋" w:cs="仿宋"/>
                <w:sz w:val="24"/>
                <w:lang w:val="en-US" w:eastAsia="zh-CN"/>
              </w:rPr>
            </w:pPr>
            <w:r>
              <w:rPr>
                <w:rFonts w:hint="eastAsia" w:ascii="仿宋" w:hAnsi="仿宋" w:eastAsia="仿宋" w:cs="仿宋"/>
                <w:sz w:val="24"/>
                <w:lang w:val="en-US" w:eastAsia="zh-CN"/>
              </w:rPr>
              <w:t>A</w:t>
            </w:r>
            <w:r>
              <w:rPr>
                <w:rFonts w:ascii="仿宋" w:hAnsi="仿宋" w:eastAsia="仿宋" w:cs="仿宋"/>
                <w:sz w:val="24"/>
              </w:rPr>
              <w:t>2</w:t>
            </w:r>
            <w:r>
              <w:rPr>
                <w:rFonts w:hint="eastAsia" w:ascii="仿宋" w:hAnsi="仿宋" w:eastAsia="仿宋" w:cs="仿宋"/>
                <w:sz w:val="24"/>
                <w:lang w:val="en-US" w:eastAsia="zh-CN"/>
              </w:rPr>
              <w:t>-</w:t>
            </w:r>
            <w:r>
              <w:rPr>
                <w:rFonts w:ascii="仿宋" w:hAnsi="仿宋" w:eastAsia="仿宋" w:cs="仿宋"/>
                <w:sz w:val="24"/>
              </w:rPr>
              <w:t>1</w:t>
            </w:r>
            <w:r>
              <w:rPr>
                <w:rFonts w:hint="eastAsia" w:ascii="仿宋" w:hAnsi="仿宋" w:eastAsia="仿宋" w:cs="仿宋"/>
                <w:sz w:val="24"/>
                <w:lang w:val="en-US" w:eastAsia="zh-CN"/>
              </w:rPr>
              <w:t>绩效目标合理性</w:t>
            </w:r>
          </w:p>
        </w:tc>
        <w:tc>
          <w:tcPr>
            <w:tcW w:w="1169" w:type="dxa"/>
            <w:vAlign w:val="center"/>
          </w:tcPr>
          <w:p>
            <w:pPr>
              <w:jc w:val="center"/>
              <w:outlineLvl w:val="9"/>
              <w:rPr>
                <w:rFonts w:hint="default" w:ascii="仿宋" w:hAnsi="仿宋" w:eastAsia="仿宋" w:cs="仿宋"/>
                <w:sz w:val="24"/>
                <w:lang w:val="en-US" w:eastAsia="zh-CN"/>
              </w:rPr>
            </w:pPr>
            <w:r>
              <w:rPr>
                <w:rFonts w:hint="eastAsia" w:ascii="仿宋" w:hAnsi="仿宋" w:eastAsia="仿宋" w:cs="仿宋"/>
                <w:sz w:val="24"/>
                <w:lang w:val="en-US" w:eastAsia="zh-CN"/>
              </w:rPr>
              <w:t>4.00</w:t>
            </w:r>
          </w:p>
        </w:tc>
        <w:tc>
          <w:tcPr>
            <w:tcW w:w="1170" w:type="dxa"/>
            <w:vAlign w:val="center"/>
          </w:tcPr>
          <w:p>
            <w:pPr>
              <w:jc w:val="center"/>
              <w:outlineLvl w:val="9"/>
              <w:rPr>
                <w:rFonts w:hint="default" w:ascii="仿宋" w:hAnsi="仿宋" w:eastAsia="仿宋" w:cs="仿宋"/>
                <w:kern w:val="2"/>
                <w:sz w:val="24"/>
                <w:szCs w:val="24"/>
                <w:lang w:val="en-US" w:eastAsia="zh-CN" w:bidi="ar-SA"/>
              </w:rPr>
            </w:pPr>
            <w:r>
              <w:rPr>
                <w:rFonts w:hint="eastAsia" w:ascii="仿宋" w:hAnsi="仿宋" w:eastAsia="仿宋" w:cs="仿宋"/>
                <w:sz w:val="24"/>
                <w:lang w:val="en-US" w:eastAsia="zh-CN"/>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88" w:type="dxa"/>
            <w:vMerge w:val="continue"/>
            <w:vAlign w:val="center"/>
          </w:tcPr>
          <w:p>
            <w:pPr>
              <w:jc w:val="center"/>
              <w:outlineLvl w:val="9"/>
              <w:rPr>
                <w:rFonts w:ascii="仿宋" w:hAnsi="仿宋" w:eastAsia="仿宋" w:cs="仿宋"/>
                <w:sz w:val="24"/>
              </w:rPr>
            </w:pPr>
          </w:p>
        </w:tc>
        <w:tc>
          <w:tcPr>
            <w:tcW w:w="4253" w:type="dxa"/>
            <w:vAlign w:val="center"/>
          </w:tcPr>
          <w:p>
            <w:pPr>
              <w:jc w:val="left"/>
              <w:outlineLvl w:val="9"/>
              <w:rPr>
                <w:rFonts w:hint="default" w:ascii="仿宋" w:hAnsi="仿宋" w:eastAsia="仿宋" w:cs="仿宋"/>
                <w:sz w:val="24"/>
                <w:lang w:val="en-US" w:eastAsia="zh-CN"/>
              </w:rPr>
            </w:pPr>
            <w:r>
              <w:rPr>
                <w:rFonts w:hint="eastAsia" w:ascii="仿宋" w:hAnsi="仿宋" w:eastAsia="仿宋" w:cs="仿宋"/>
                <w:sz w:val="24"/>
                <w:lang w:val="en-US" w:eastAsia="zh-CN"/>
              </w:rPr>
              <w:t>A</w:t>
            </w:r>
            <w:r>
              <w:rPr>
                <w:rFonts w:ascii="仿宋" w:hAnsi="仿宋" w:eastAsia="仿宋" w:cs="仿宋"/>
                <w:sz w:val="24"/>
              </w:rPr>
              <w:t>2</w:t>
            </w:r>
            <w:r>
              <w:rPr>
                <w:rFonts w:hint="eastAsia" w:ascii="仿宋" w:hAnsi="仿宋" w:eastAsia="仿宋" w:cs="仿宋"/>
                <w:sz w:val="24"/>
                <w:lang w:val="en-US" w:eastAsia="zh-CN"/>
              </w:rPr>
              <w:t>-</w:t>
            </w:r>
            <w:r>
              <w:rPr>
                <w:rFonts w:ascii="仿宋" w:hAnsi="仿宋" w:eastAsia="仿宋" w:cs="仿宋"/>
                <w:sz w:val="24"/>
              </w:rPr>
              <w:t>2</w:t>
            </w:r>
            <w:r>
              <w:rPr>
                <w:rFonts w:hint="eastAsia" w:ascii="仿宋" w:hAnsi="仿宋" w:eastAsia="仿宋" w:cs="仿宋"/>
                <w:sz w:val="24"/>
                <w:lang w:val="en-US" w:eastAsia="zh-CN"/>
              </w:rPr>
              <w:t>绩效指标明确性</w:t>
            </w:r>
          </w:p>
        </w:tc>
        <w:tc>
          <w:tcPr>
            <w:tcW w:w="1169" w:type="dxa"/>
            <w:vAlign w:val="center"/>
          </w:tcPr>
          <w:p>
            <w:pPr>
              <w:jc w:val="center"/>
              <w:outlineLvl w:val="9"/>
              <w:rPr>
                <w:rFonts w:hint="default" w:ascii="仿宋" w:hAnsi="仿宋" w:eastAsia="仿宋" w:cs="仿宋"/>
                <w:sz w:val="24"/>
                <w:lang w:val="en-US" w:eastAsia="zh-CN"/>
              </w:rPr>
            </w:pPr>
            <w:r>
              <w:rPr>
                <w:rFonts w:hint="eastAsia" w:ascii="仿宋" w:hAnsi="仿宋" w:eastAsia="仿宋" w:cs="仿宋"/>
                <w:sz w:val="24"/>
                <w:lang w:val="en-US" w:eastAsia="zh-CN"/>
              </w:rPr>
              <w:t>4.00</w:t>
            </w:r>
          </w:p>
        </w:tc>
        <w:tc>
          <w:tcPr>
            <w:tcW w:w="1170" w:type="dxa"/>
            <w:vAlign w:val="center"/>
          </w:tcPr>
          <w:p>
            <w:pPr>
              <w:jc w:val="center"/>
              <w:outlineLvl w:val="9"/>
              <w:rPr>
                <w:rFonts w:hint="default" w:ascii="仿宋" w:hAnsi="仿宋" w:eastAsia="仿宋" w:cs="仿宋"/>
                <w:kern w:val="2"/>
                <w:sz w:val="24"/>
                <w:szCs w:val="24"/>
                <w:lang w:val="en-US" w:eastAsia="zh-CN" w:bidi="ar-SA"/>
              </w:rPr>
            </w:pPr>
            <w:r>
              <w:rPr>
                <w:rFonts w:hint="eastAsia" w:ascii="仿宋" w:hAnsi="仿宋" w:eastAsia="仿宋" w:cs="仿宋"/>
                <w:sz w:val="24"/>
                <w:lang w:val="en-US" w:eastAsia="zh-CN"/>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88" w:type="dxa"/>
            <w:vMerge w:val="continue"/>
            <w:vAlign w:val="center"/>
          </w:tcPr>
          <w:p>
            <w:pPr>
              <w:jc w:val="center"/>
              <w:outlineLvl w:val="9"/>
              <w:rPr>
                <w:rFonts w:ascii="仿宋" w:hAnsi="仿宋" w:eastAsia="仿宋" w:cs="仿宋"/>
                <w:sz w:val="24"/>
              </w:rPr>
            </w:pPr>
          </w:p>
        </w:tc>
        <w:tc>
          <w:tcPr>
            <w:tcW w:w="4253" w:type="dxa"/>
            <w:vAlign w:val="center"/>
          </w:tcPr>
          <w:p>
            <w:pPr>
              <w:jc w:val="center"/>
              <w:outlineLvl w:val="9"/>
              <w:rPr>
                <w:rFonts w:ascii="仿宋" w:hAnsi="仿宋" w:eastAsia="仿宋" w:cs="仿宋"/>
                <w:sz w:val="24"/>
              </w:rPr>
            </w:pPr>
            <w:r>
              <w:rPr>
                <w:rFonts w:hint="eastAsia" w:ascii="仿宋" w:hAnsi="仿宋" w:eastAsia="仿宋" w:cs="仿宋"/>
                <w:sz w:val="24"/>
              </w:rPr>
              <w:t>小</w:t>
            </w:r>
            <w:r>
              <w:rPr>
                <w:rFonts w:hint="eastAsia" w:ascii="仿宋" w:hAnsi="仿宋" w:eastAsia="仿宋" w:cs="仿宋"/>
                <w:sz w:val="24"/>
                <w:lang w:val="en-US" w:eastAsia="zh-CN"/>
              </w:rPr>
              <w:t xml:space="preserve">  </w:t>
            </w:r>
            <w:r>
              <w:rPr>
                <w:rFonts w:hint="eastAsia" w:ascii="仿宋" w:hAnsi="仿宋" w:eastAsia="仿宋" w:cs="仿宋"/>
                <w:sz w:val="24"/>
              </w:rPr>
              <w:t>计</w:t>
            </w:r>
          </w:p>
        </w:tc>
        <w:tc>
          <w:tcPr>
            <w:tcW w:w="1169" w:type="dxa"/>
            <w:vAlign w:val="center"/>
          </w:tcPr>
          <w:p>
            <w:pPr>
              <w:jc w:val="center"/>
              <w:outlineLvl w:val="9"/>
              <w:rPr>
                <w:rFonts w:hint="default" w:ascii="仿宋" w:hAnsi="仿宋" w:eastAsia="仿宋" w:cs="仿宋"/>
                <w:sz w:val="24"/>
                <w:lang w:val="en-US" w:eastAsia="zh-CN"/>
              </w:rPr>
            </w:pPr>
            <w:r>
              <w:rPr>
                <w:rFonts w:hint="eastAsia" w:ascii="仿宋" w:hAnsi="仿宋" w:eastAsia="仿宋" w:cs="仿宋"/>
                <w:sz w:val="24"/>
                <w:lang w:val="en-US" w:eastAsia="zh-CN"/>
              </w:rPr>
              <w:t>8.00</w:t>
            </w:r>
          </w:p>
        </w:tc>
        <w:tc>
          <w:tcPr>
            <w:tcW w:w="1170" w:type="dxa"/>
            <w:vAlign w:val="center"/>
          </w:tcPr>
          <w:p>
            <w:pPr>
              <w:jc w:val="center"/>
              <w:outlineLvl w:val="9"/>
              <w:rPr>
                <w:rFonts w:hint="default" w:ascii="仿宋" w:hAnsi="仿宋" w:eastAsia="仿宋" w:cs="仿宋"/>
                <w:kern w:val="2"/>
                <w:sz w:val="24"/>
                <w:szCs w:val="24"/>
                <w:lang w:val="en-US" w:eastAsia="zh-CN" w:bidi="ar-SA"/>
              </w:rPr>
            </w:pPr>
            <w:r>
              <w:rPr>
                <w:rFonts w:hint="eastAsia" w:ascii="仿宋" w:hAnsi="仿宋" w:eastAsia="仿宋" w:cs="仿宋"/>
                <w:sz w:val="24"/>
                <w:lang w:val="en-US" w:eastAsia="zh-CN"/>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88" w:type="dxa"/>
            <w:vMerge w:val="restart"/>
            <w:vAlign w:val="center"/>
          </w:tcPr>
          <w:p>
            <w:pPr>
              <w:jc w:val="center"/>
              <w:outlineLvl w:val="9"/>
              <w:rPr>
                <w:rFonts w:hint="default" w:ascii="仿宋" w:hAnsi="仿宋" w:eastAsia="仿宋" w:cs="仿宋"/>
                <w:sz w:val="24"/>
                <w:lang w:val="en-US"/>
              </w:rPr>
            </w:pPr>
            <w:r>
              <w:rPr>
                <w:rFonts w:hint="eastAsia" w:ascii="仿宋" w:hAnsi="仿宋" w:eastAsia="仿宋" w:cs="仿宋"/>
                <w:sz w:val="24"/>
                <w:lang w:val="en-US" w:eastAsia="zh-CN"/>
              </w:rPr>
              <w:t>A3资金投入</w:t>
            </w:r>
          </w:p>
        </w:tc>
        <w:tc>
          <w:tcPr>
            <w:tcW w:w="4253" w:type="dxa"/>
            <w:vAlign w:val="center"/>
          </w:tcPr>
          <w:p>
            <w:pPr>
              <w:jc w:val="left"/>
              <w:outlineLvl w:val="9"/>
              <w:rPr>
                <w:rFonts w:hint="default" w:ascii="仿宋" w:hAnsi="仿宋" w:eastAsia="仿宋" w:cs="仿宋"/>
                <w:sz w:val="24"/>
                <w:lang w:val="en-US"/>
              </w:rPr>
            </w:pPr>
            <w:r>
              <w:rPr>
                <w:rFonts w:hint="eastAsia" w:ascii="仿宋" w:hAnsi="仿宋" w:eastAsia="仿宋" w:cs="仿宋"/>
                <w:sz w:val="24"/>
                <w:lang w:val="en-US" w:eastAsia="zh-CN"/>
              </w:rPr>
              <w:t>A3-</w:t>
            </w:r>
            <w:r>
              <w:rPr>
                <w:rFonts w:ascii="仿宋" w:hAnsi="仿宋" w:eastAsia="仿宋" w:cs="仿宋"/>
                <w:sz w:val="24"/>
              </w:rPr>
              <w:t>1</w:t>
            </w:r>
            <w:r>
              <w:rPr>
                <w:rFonts w:hint="eastAsia" w:ascii="仿宋" w:hAnsi="仿宋" w:eastAsia="仿宋" w:cs="仿宋"/>
                <w:sz w:val="24"/>
                <w:lang w:val="en-US" w:eastAsia="zh-CN"/>
              </w:rPr>
              <w:t>预算编制科学性</w:t>
            </w:r>
          </w:p>
        </w:tc>
        <w:tc>
          <w:tcPr>
            <w:tcW w:w="1169" w:type="dxa"/>
            <w:vAlign w:val="center"/>
          </w:tcPr>
          <w:p>
            <w:pPr>
              <w:jc w:val="center"/>
              <w:outlineLvl w:val="9"/>
              <w:rPr>
                <w:rFonts w:hint="default" w:ascii="仿宋" w:hAnsi="仿宋" w:eastAsia="仿宋" w:cs="仿宋"/>
                <w:sz w:val="24"/>
                <w:lang w:val="en-US" w:eastAsia="zh-CN"/>
              </w:rPr>
            </w:pPr>
            <w:r>
              <w:rPr>
                <w:rFonts w:hint="eastAsia" w:ascii="仿宋" w:hAnsi="仿宋" w:eastAsia="仿宋" w:cs="仿宋"/>
                <w:sz w:val="24"/>
                <w:lang w:val="en-US" w:eastAsia="zh-CN"/>
              </w:rPr>
              <w:t>3.00</w:t>
            </w:r>
          </w:p>
        </w:tc>
        <w:tc>
          <w:tcPr>
            <w:tcW w:w="1170" w:type="dxa"/>
            <w:vAlign w:val="center"/>
          </w:tcPr>
          <w:p>
            <w:pPr>
              <w:jc w:val="center"/>
              <w:outlineLvl w:val="9"/>
              <w:rPr>
                <w:rFonts w:hint="default" w:ascii="仿宋" w:hAnsi="仿宋" w:eastAsia="仿宋" w:cs="仿宋"/>
                <w:kern w:val="2"/>
                <w:sz w:val="24"/>
                <w:szCs w:val="24"/>
                <w:lang w:val="en-US" w:eastAsia="zh-CN" w:bidi="ar-SA"/>
              </w:rPr>
            </w:pPr>
            <w:r>
              <w:rPr>
                <w:rFonts w:hint="eastAsia" w:ascii="仿宋" w:hAnsi="仿宋" w:eastAsia="仿宋" w:cs="仿宋"/>
                <w:sz w:val="24"/>
                <w:lang w:val="en-US" w:eastAsia="zh-CN"/>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88" w:type="dxa"/>
            <w:vMerge w:val="continue"/>
            <w:vAlign w:val="center"/>
          </w:tcPr>
          <w:p>
            <w:pPr>
              <w:jc w:val="center"/>
              <w:outlineLvl w:val="9"/>
              <w:rPr>
                <w:rFonts w:hint="eastAsia" w:ascii="仿宋" w:hAnsi="仿宋" w:eastAsia="仿宋" w:cs="仿宋"/>
                <w:sz w:val="24"/>
                <w:lang w:val="en-US" w:eastAsia="zh-CN"/>
              </w:rPr>
            </w:pPr>
          </w:p>
        </w:tc>
        <w:tc>
          <w:tcPr>
            <w:tcW w:w="4253" w:type="dxa"/>
            <w:vAlign w:val="center"/>
          </w:tcPr>
          <w:p>
            <w:pPr>
              <w:jc w:val="left"/>
              <w:outlineLvl w:val="9"/>
              <w:rPr>
                <w:rFonts w:hint="default" w:ascii="仿宋" w:hAnsi="仿宋" w:eastAsia="仿宋" w:cs="仿宋"/>
                <w:sz w:val="24"/>
                <w:lang w:val="en-US" w:eastAsia="zh-CN"/>
              </w:rPr>
            </w:pPr>
            <w:r>
              <w:rPr>
                <w:rFonts w:hint="eastAsia" w:ascii="仿宋" w:hAnsi="仿宋" w:eastAsia="仿宋" w:cs="仿宋"/>
                <w:sz w:val="24"/>
                <w:lang w:val="en-US" w:eastAsia="zh-CN"/>
              </w:rPr>
              <w:t>A3-2资金分配合理性</w:t>
            </w:r>
          </w:p>
        </w:tc>
        <w:tc>
          <w:tcPr>
            <w:tcW w:w="1169" w:type="dxa"/>
            <w:vAlign w:val="center"/>
          </w:tcPr>
          <w:p>
            <w:pPr>
              <w:jc w:val="center"/>
              <w:outlineLvl w:val="9"/>
              <w:rPr>
                <w:rFonts w:hint="default" w:ascii="仿宋" w:hAnsi="仿宋" w:eastAsia="仿宋" w:cs="仿宋"/>
                <w:sz w:val="24"/>
                <w:lang w:val="en-US" w:eastAsia="zh-CN"/>
              </w:rPr>
            </w:pPr>
            <w:r>
              <w:rPr>
                <w:rFonts w:hint="eastAsia" w:ascii="仿宋" w:hAnsi="仿宋" w:eastAsia="仿宋" w:cs="仿宋"/>
                <w:sz w:val="24"/>
                <w:lang w:val="en-US" w:eastAsia="zh-CN"/>
              </w:rPr>
              <w:t>3.00</w:t>
            </w:r>
          </w:p>
        </w:tc>
        <w:tc>
          <w:tcPr>
            <w:tcW w:w="1170" w:type="dxa"/>
            <w:vAlign w:val="center"/>
          </w:tcPr>
          <w:p>
            <w:pPr>
              <w:jc w:val="center"/>
              <w:outlineLvl w:val="9"/>
              <w:rPr>
                <w:rFonts w:hint="default" w:ascii="仿宋" w:hAnsi="仿宋" w:eastAsia="仿宋" w:cs="仿宋"/>
                <w:kern w:val="2"/>
                <w:sz w:val="24"/>
                <w:szCs w:val="24"/>
                <w:lang w:val="en-US" w:eastAsia="zh-CN" w:bidi="ar-SA"/>
              </w:rPr>
            </w:pPr>
            <w:r>
              <w:rPr>
                <w:rFonts w:hint="eastAsia" w:ascii="仿宋" w:hAnsi="仿宋" w:eastAsia="仿宋" w:cs="仿宋"/>
                <w:sz w:val="24"/>
                <w:lang w:val="en-US" w:eastAsia="zh-CN"/>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88" w:type="dxa"/>
            <w:vMerge w:val="continue"/>
            <w:vAlign w:val="center"/>
          </w:tcPr>
          <w:p>
            <w:pPr>
              <w:jc w:val="center"/>
              <w:outlineLvl w:val="9"/>
              <w:rPr>
                <w:rFonts w:hint="eastAsia" w:ascii="仿宋" w:hAnsi="仿宋" w:eastAsia="仿宋" w:cs="仿宋"/>
                <w:sz w:val="24"/>
                <w:lang w:val="en-US" w:eastAsia="zh-CN"/>
              </w:rPr>
            </w:pPr>
          </w:p>
        </w:tc>
        <w:tc>
          <w:tcPr>
            <w:tcW w:w="4253" w:type="dxa"/>
            <w:vAlign w:val="center"/>
          </w:tcPr>
          <w:p>
            <w:pPr>
              <w:jc w:val="center"/>
              <w:outlineLvl w:val="9"/>
              <w:rPr>
                <w:rFonts w:hint="eastAsia" w:ascii="仿宋" w:hAnsi="仿宋" w:eastAsia="仿宋" w:cs="仿宋"/>
                <w:kern w:val="2"/>
                <w:sz w:val="24"/>
                <w:szCs w:val="24"/>
                <w:lang w:val="en-US" w:eastAsia="zh-CN" w:bidi="ar-SA"/>
              </w:rPr>
            </w:pPr>
            <w:r>
              <w:rPr>
                <w:rFonts w:hint="eastAsia" w:ascii="仿宋" w:hAnsi="仿宋" w:eastAsia="仿宋" w:cs="仿宋"/>
                <w:sz w:val="24"/>
              </w:rPr>
              <w:t>小</w:t>
            </w:r>
            <w:r>
              <w:rPr>
                <w:rFonts w:hint="eastAsia" w:ascii="仿宋" w:hAnsi="仿宋" w:eastAsia="仿宋" w:cs="仿宋"/>
                <w:sz w:val="24"/>
                <w:lang w:val="en-US" w:eastAsia="zh-CN"/>
              </w:rPr>
              <w:t xml:space="preserve">  </w:t>
            </w:r>
            <w:r>
              <w:rPr>
                <w:rFonts w:hint="eastAsia" w:ascii="仿宋" w:hAnsi="仿宋" w:eastAsia="仿宋" w:cs="仿宋"/>
                <w:sz w:val="24"/>
              </w:rPr>
              <w:t>计</w:t>
            </w:r>
          </w:p>
        </w:tc>
        <w:tc>
          <w:tcPr>
            <w:tcW w:w="1169" w:type="dxa"/>
            <w:vAlign w:val="center"/>
          </w:tcPr>
          <w:p>
            <w:pPr>
              <w:jc w:val="center"/>
              <w:outlineLvl w:val="9"/>
              <w:rPr>
                <w:rFonts w:hint="default"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6.00</w:t>
            </w:r>
          </w:p>
        </w:tc>
        <w:tc>
          <w:tcPr>
            <w:tcW w:w="1170" w:type="dxa"/>
            <w:vAlign w:val="center"/>
          </w:tcPr>
          <w:p>
            <w:pPr>
              <w:jc w:val="center"/>
              <w:outlineLvl w:val="9"/>
              <w:rPr>
                <w:rFonts w:hint="default" w:ascii="仿宋" w:hAnsi="仿宋" w:eastAsia="仿宋" w:cs="仿宋"/>
                <w:sz w:val="24"/>
                <w:lang w:val="en-US" w:eastAsia="zh-CN"/>
              </w:rPr>
            </w:pPr>
            <w:r>
              <w:rPr>
                <w:rFonts w:hint="eastAsia" w:ascii="仿宋" w:hAnsi="仿宋" w:eastAsia="仿宋" w:cs="仿宋"/>
                <w:sz w:val="24"/>
                <w:lang w:val="en-US" w:eastAsia="zh-CN"/>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88" w:type="dxa"/>
            <w:vAlign w:val="center"/>
          </w:tcPr>
          <w:p>
            <w:pPr>
              <w:jc w:val="center"/>
              <w:outlineLvl w:val="9"/>
              <w:rPr>
                <w:rFonts w:hint="eastAsia" w:ascii="仿宋" w:hAnsi="仿宋" w:eastAsia="仿宋" w:cs="仿宋"/>
                <w:b/>
                <w:sz w:val="24"/>
                <w:lang w:eastAsia="zh-CN"/>
              </w:rPr>
            </w:pPr>
            <w:r>
              <w:rPr>
                <w:rFonts w:hint="eastAsia" w:ascii="仿宋" w:hAnsi="仿宋" w:eastAsia="仿宋" w:cs="仿宋"/>
                <w:b/>
                <w:sz w:val="24"/>
                <w:lang w:val="en-US" w:eastAsia="zh-CN"/>
              </w:rPr>
              <w:t>决策</w:t>
            </w:r>
          </w:p>
        </w:tc>
        <w:tc>
          <w:tcPr>
            <w:tcW w:w="4253" w:type="dxa"/>
            <w:vAlign w:val="center"/>
          </w:tcPr>
          <w:p>
            <w:pPr>
              <w:jc w:val="center"/>
              <w:outlineLvl w:val="9"/>
              <w:rPr>
                <w:rFonts w:ascii="仿宋" w:hAnsi="仿宋" w:eastAsia="仿宋" w:cs="仿宋"/>
                <w:b/>
                <w:sz w:val="24"/>
              </w:rPr>
            </w:pPr>
            <w:r>
              <w:rPr>
                <w:rFonts w:hint="eastAsia" w:ascii="仿宋" w:hAnsi="仿宋" w:eastAsia="仿宋" w:cs="仿宋"/>
                <w:b/>
                <w:sz w:val="24"/>
              </w:rPr>
              <w:t>合</w:t>
            </w:r>
            <w:r>
              <w:rPr>
                <w:rFonts w:hint="eastAsia" w:ascii="仿宋" w:hAnsi="仿宋" w:eastAsia="仿宋" w:cs="仿宋"/>
                <w:b/>
                <w:sz w:val="24"/>
                <w:lang w:val="en-US" w:eastAsia="zh-CN"/>
              </w:rPr>
              <w:t xml:space="preserve">  </w:t>
            </w:r>
            <w:r>
              <w:rPr>
                <w:rFonts w:hint="eastAsia" w:ascii="仿宋" w:hAnsi="仿宋" w:eastAsia="仿宋" w:cs="仿宋"/>
                <w:b/>
                <w:sz w:val="24"/>
              </w:rPr>
              <w:t>计</w:t>
            </w:r>
          </w:p>
        </w:tc>
        <w:tc>
          <w:tcPr>
            <w:tcW w:w="1169" w:type="dxa"/>
            <w:vAlign w:val="center"/>
          </w:tcPr>
          <w:p>
            <w:pPr>
              <w:jc w:val="center"/>
              <w:outlineLvl w:val="9"/>
              <w:rPr>
                <w:rFonts w:hint="default" w:ascii="仿宋" w:hAnsi="仿宋" w:eastAsia="仿宋" w:cs="仿宋"/>
                <w:b/>
                <w:sz w:val="24"/>
                <w:lang w:val="en-US" w:eastAsia="zh-CN"/>
              </w:rPr>
            </w:pPr>
            <w:r>
              <w:rPr>
                <w:rFonts w:hint="eastAsia" w:ascii="仿宋" w:hAnsi="仿宋" w:eastAsia="仿宋" w:cs="仿宋"/>
                <w:b/>
                <w:sz w:val="24"/>
                <w:lang w:val="en-US" w:eastAsia="zh-CN"/>
              </w:rPr>
              <w:t>20.00</w:t>
            </w:r>
          </w:p>
        </w:tc>
        <w:tc>
          <w:tcPr>
            <w:tcW w:w="1170" w:type="dxa"/>
            <w:vAlign w:val="center"/>
          </w:tcPr>
          <w:p>
            <w:pPr>
              <w:jc w:val="center"/>
              <w:outlineLvl w:val="9"/>
              <w:rPr>
                <w:rFonts w:hint="default" w:ascii="仿宋" w:hAnsi="仿宋" w:eastAsia="仿宋" w:cs="仿宋"/>
                <w:b/>
                <w:sz w:val="24"/>
                <w:lang w:val="en-US" w:eastAsia="zh-CN"/>
              </w:rPr>
            </w:pPr>
            <w:r>
              <w:rPr>
                <w:rFonts w:hint="eastAsia" w:ascii="仿宋" w:hAnsi="仿宋" w:eastAsia="仿宋" w:cs="仿宋"/>
                <w:b/>
                <w:sz w:val="24"/>
                <w:lang w:val="en-US" w:eastAsia="zh-CN"/>
              </w:rPr>
              <w:t>20.00</w:t>
            </w:r>
          </w:p>
        </w:tc>
      </w:tr>
    </w:tbl>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outlineLvl w:val="9"/>
        <w:rPr>
          <w:rFonts w:ascii="仿宋" w:hAnsi="仿宋" w:eastAsia="仿宋" w:cs="仿宋"/>
          <w:b/>
          <w:sz w:val="28"/>
          <w:szCs w:val="28"/>
          <w:highlight w:val="none"/>
        </w:rPr>
      </w:pPr>
      <w:bookmarkStart w:id="198" w:name="_Toc31239"/>
      <w:bookmarkStart w:id="199" w:name="_Toc4273"/>
      <w:bookmarkStart w:id="200" w:name="_Toc20792"/>
      <w:bookmarkStart w:id="201" w:name="_Toc20028"/>
      <w:bookmarkStart w:id="202" w:name="_Toc27729"/>
      <w:r>
        <w:rPr>
          <w:rFonts w:hint="eastAsia" w:ascii="仿宋" w:hAnsi="仿宋" w:eastAsia="仿宋" w:cs="仿宋"/>
          <w:b/>
          <w:sz w:val="28"/>
          <w:szCs w:val="28"/>
          <w:highlight w:val="none"/>
        </w:rPr>
        <w:t>1</w:t>
      </w:r>
      <w:r>
        <w:rPr>
          <w:rFonts w:ascii="仿宋" w:hAnsi="仿宋" w:eastAsia="仿宋" w:cs="仿宋"/>
          <w:b/>
          <w:sz w:val="28"/>
          <w:szCs w:val="28"/>
          <w:highlight w:val="none"/>
        </w:rPr>
        <w:t>.</w:t>
      </w:r>
      <w:r>
        <w:rPr>
          <w:rFonts w:hint="eastAsia" w:ascii="仿宋" w:hAnsi="仿宋" w:eastAsia="仿宋" w:cs="仿宋"/>
          <w:b/>
          <w:sz w:val="28"/>
          <w:szCs w:val="28"/>
          <w:highlight w:val="none"/>
          <w:lang w:val="en-US" w:eastAsia="zh-CN"/>
        </w:rPr>
        <w:t>A</w:t>
      </w:r>
      <w:r>
        <w:rPr>
          <w:rFonts w:ascii="仿宋" w:hAnsi="仿宋" w:eastAsia="仿宋" w:cs="仿宋"/>
          <w:b/>
          <w:sz w:val="28"/>
          <w:szCs w:val="28"/>
          <w:highlight w:val="none"/>
        </w:rPr>
        <w:t>1</w:t>
      </w:r>
      <w:r>
        <w:rPr>
          <w:rFonts w:hint="eastAsia" w:ascii="仿宋" w:hAnsi="仿宋" w:eastAsia="仿宋" w:cs="仿宋"/>
          <w:b/>
          <w:sz w:val="28"/>
          <w:szCs w:val="28"/>
          <w:highlight w:val="none"/>
        </w:rPr>
        <w:t>项目</w:t>
      </w:r>
      <w:r>
        <w:rPr>
          <w:rFonts w:hint="eastAsia" w:ascii="仿宋" w:hAnsi="仿宋" w:eastAsia="仿宋" w:cs="仿宋"/>
          <w:b/>
          <w:sz w:val="28"/>
          <w:szCs w:val="28"/>
          <w:highlight w:val="none"/>
          <w:lang w:val="en-US" w:eastAsia="zh-CN"/>
        </w:rPr>
        <w:t>决策</w:t>
      </w:r>
      <w:r>
        <w:rPr>
          <w:rFonts w:hint="eastAsia" w:ascii="仿宋" w:hAnsi="仿宋" w:eastAsia="仿宋" w:cs="仿宋"/>
          <w:b/>
          <w:sz w:val="28"/>
          <w:szCs w:val="28"/>
          <w:highlight w:val="none"/>
        </w:rPr>
        <w:t>，</w:t>
      </w:r>
      <w:r>
        <w:rPr>
          <w:rFonts w:ascii="仿宋" w:hAnsi="仿宋" w:eastAsia="仿宋" w:cs="仿宋"/>
          <w:b/>
          <w:sz w:val="28"/>
          <w:szCs w:val="28"/>
          <w:highlight w:val="none"/>
        </w:rPr>
        <w:t>权重</w:t>
      </w:r>
      <w:r>
        <w:rPr>
          <w:rFonts w:hint="eastAsia" w:ascii="仿宋" w:hAnsi="仿宋" w:eastAsia="仿宋" w:cs="仿宋"/>
          <w:b/>
          <w:sz w:val="28"/>
          <w:szCs w:val="28"/>
          <w:highlight w:val="none"/>
          <w:lang w:val="en-US" w:eastAsia="zh-CN"/>
        </w:rPr>
        <w:t>6</w:t>
      </w:r>
      <w:r>
        <w:rPr>
          <w:rFonts w:hint="eastAsia" w:ascii="仿宋" w:hAnsi="仿宋" w:eastAsia="仿宋" w:cs="仿宋"/>
          <w:b/>
          <w:sz w:val="28"/>
          <w:szCs w:val="28"/>
          <w:highlight w:val="none"/>
        </w:rPr>
        <w:t>分，得分</w:t>
      </w:r>
      <w:r>
        <w:rPr>
          <w:rFonts w:hint="eastAsia" w:ascii="仿宋" w:hAnsi="仿宋" w:eastAsia="仿宋" w:cs="仿宋"/>
          <w:b/>
          <w:sz w:val="28"/>
          <w:szCs w:val="28"/>
          <w:highlight w:val="none"/>
          <w:lang w:val="en-US" w:eastAsia="zh-CN"/>
        </w:rPr>
        <w:t>6</w:t>
      </w:r>
      <w:r>
        <w:rPr>
          <w:rFonts w:ascii="仿宋" w:hAnsi="仿宋" w:eastAsia="仿宋" w:cs="仿宋"/>
          <w:b/>
          <w:sz w:val="28"/>
          <w:szCs w:val="28"/>
          <w:highlight w:val="none"/>
        </w:rPr>
        <w:t>分</w:t>
      </w:r>
      <w:bookmarkEnd w:id="198"/>
      <w:bookmarkEnd w:id="199"/>
      <w:bookmarkEnd w:id="200"/>
      <w:bookmarkEnd w:id="201"/>
      <w:bookmarkEnd w:id="202"/>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outlineLvl w:val="9"/>
        <w:rPr>
          <w:rFonts w:hint="eastAsia" w:ascii="仿宋" w:hAnsi="仿宋" w:eastAsia="仿宋" w:cs="仿宋"/>
          <w:b/>
          <w:sz w:val="28"/>
          <w:szCs w:val="28"/>
          <w:highlight w:val="none"/>
        </w:rPr>
      </w:pPr>
      <w:bookmarkStart w:id="203" w:name="_Toc25892"/>
      <w:bookmarkStart w:id="204" w:name="_Toc131"/>
      <w:bookmarkStart w:id="205" w:name="_Toc29458"/>
      <w:bookmarkStart w:id="206" w:name="_Toc4557"/>
      <w:bookmarkStart w:id="207" w:name="_Toc4041"/>
      <w:r>
        <w:rPr>
          <w:rFonts w:hint="eastAsia" w:ascii="仿宋" w:hAnsi="仿宋" w:eastAsia="仿宋" w:cs="仿宋"/>
          <w:b/>
          <w:sz w:val="28"/>
          <w:szCs w:val="28"/>
          <w:highlight w:val="none"/>
        </w:rPr>
        <w:t>（1）</w:t>
      </w:r>
      <w:r>
        <w:rPr>
          <w:rFonts w:hint="eastAsia" w:ascii="仿宋" w:hAnsi="仿宋" w:eastAsia="仿宋" w:cs="仿宋"/>
          <w:b/>
          <w:sz w:val="28"/>
          <w:szCs w:val="28"/>
          <w:highlight w:val="none"/>
          <w:lang w:val="en-US" w:eastAsia="zh-CN"/>
        </w:rPr>
        <w:t>A</w:t>
      </w:r>
      <w:r>
        <w:rPr>
          <w:rFonts w:ascii="仿宋" w:hAnsi="仿宋" w:eastAsia="仿宋" w:cs="仿宋"/>
          <w:b/>
          <w:sz w:val="28"/>
          <w:szCs w:val="28"/>
          <w:highlight w:val="none"/>
        </w:rPr>
        <w:t>1</w:t>
      </w:r>
      <w:r>
        <w:rPr>
          <w:rFonts w:hint="eastAsia" w:ascii="仿宋" w:hAnsi="仿宋" w:eastAsia="仿宋" w:cs="仿宋"/>
          <w:b/>
          <w:sz w:val="28"/>
          <w:szCs w:val="28"/>
          <w:highlight w:val="none"/>
          <w:lang w:val="en-US" w:eastAsia="zh-CN"/>
        </w:rPr>
        <w:t>-</w:t>
      </w:r>
      <w:r>
        <w:rPr>
          <w:rFonts w:ascii="仿宋" w:hAnsi="仿宋" w:eastAsia="仿宋" w:cs="仿宋"/>
          <w:b/>
          <w:sz w:val="28"/>
          <w:szCs w:val="28"/>
          <w:highlight w:val="none"/>
        </w:rPr>
        <w:t>1</w:t>
      </w:r>
      <w:bookmarkEnd w:id="203"/>
      <w:bookmarkEnd w:id="204"/>
      <w:bookmarkEnd w:id="205"/>
      <w:bookmarkEnd w:id="206"/>
      <w:bookmarkEnd w:id="207"/>
      <w:r>
        <w:rPr>
          <w:rFonts w:hint="eastAsia" w:ascii="仿宋" w:hAnsi="仿宋" w:eastAsia="仿宋" w:cs="仿宋"/>
          <w:b/>
          <w:sz w:val="28"/>
          <w:szCs w:val="28"/>
          <w:highlight w:val="none"/>
          <w:lang w:val="en-US" w:eastAsia="zh-CN"/>
        </w:rPr>
        <w:t>决策</w:t>
      </w:r>
      <w:r>
        <w:rPr>
          <w:rFonts w:hint="eastAsia" w:ascii="仿宋" w:hAnsi="仿宋" w:eastAsia="仿宋" w:cs="仿宋"/>
          <w:b/>
          <w:sz w:val="28"/>
          <w:szCs w:val="28"/>
          <w:highlight w:val="none"/>
        </w:rPr>
        <w:t>依据充分性</w:t>
      </w:r>
    </w:p>
    <w:p>
      <w:pPr>
        <w:keepNext w:val="0"/>
        <w:keepLines w:val="0"/>
        <w:pageBreakBefore w:val="0"/>
        <w:widowControl w:val="0"/>
        <w:kinsoku/>
        <w:wordWrap/>
        <w:overflowPunct/>
        <w:topLinePunct w:val="0"/>
        <w:autoSpaceDE/>
        <w:autoSpaceDN/>
        <w:bidi w:val="0"/>
        <w:adjustRightInd/>
        <w:snapToGrid w:val="0"/>
        <w:spacing w:line="600" w:lineRule="exact"/>
        <w:ind w:firstLine="560" w:firstLineChars="200"/>
        <w:textAlignment w:val="auto"/>
        <w:outlineLvl w:val="9"/>
        <w:rPr>
          <w:rFonts w:hint="eastAsia" w:ascii="仿宋" w:hAnsi="仿宋" w:eastAsia="仿宋" w:cs="仿宋"/>
          <w:bCs/>
          <w:sz w:val="28"/>
          <w:szCs w:val="28"/>
          <w:highlight w:val="none"/>
          <w:lang w:eastAsia="zh-CN" w:bidi="ar"/>
        </w:rPr>
      </w:pPr>
      <w:r>
        <w:rPr>
          <w:rFonts w:hint="eastAsia" w:ascii="仿宋" w:hAnsi="仿宋" w:eastAsia="仿宋" w:cs="仿宋"/>
          <w:b w:val="0"/>
          <w:bCs/>
          <w:sz w:val="28"/>
          <w:szCs w:val="28"/>
          <w:highlight w:val="none"/>
          <w:lang w:val="en-US" w:eastAsia="zh-CN"/>
        </w:rPr>
        <w:t>永济市人社局依据</w:t>
      </w:r>
      <w:r>
        <w:rPr>
          <w:rFonts w:hint="eastAsia" w:ascii="仿宋" w:hAnsi="仿宋" w:eastAsia="仿宋" w:cs="仿宋"/>
          <w:bCs/>
          <w:sz w:val="28"/>
          <w:szCs w:val="28"/>
          <w:highlight w:val="none"/>
          <w:lang w:eastAsia="zh-CN"/>
        </w:rPr>
        <w:t>《</w:t>
      </w:r>
      <w:r>
        <w:rPr>
          <w:rFonts w:hint="eastAsia" w:ascii="仿宋" w:hAnsi="仿宋" w:eastAsia="仿宋" w:cs="仿宋"/>
          <w:bCs/>
          <w:sz w:val="28"/>
          <w:szCs w:val="28"/>
          <w:highlight w:val="none"/>
          <w:lang w:val="en-US" w:eastAsia="zh-CN"/>
        </w:rPr>
        <w:t>运城市财政局关于下达2021年第一批职业技能专账资金的通知</w:t>
      </w:r>
      <w:r>
        <w:rPr>
          <w:rFonts w:hint="eastAsia" w:ascii="仿宋" w:hAnsi="仿宋" w:eastAsia="仿宋" w:cs="仿宋"/>
          <w:bCs/>
          <w:sz w:val="28"/>
          <w:szCs w:val="28"/>
          <w:highlight w:val="none"/>
          <w:lang w:eastAsia="zh-CN"/>
        </w:rPr>
        <w:t>》</w:t>
      </w:r>
      <w:r>
        <w:rPr>
          <w:rFonts w:hint="eastAsia" w:ascii="仿宋" w:hAnsi="仿宋" w:eastAsia="仿宋" w:cs="仿宋"/>
          <w:bCs/>
          <w:sz w:val="28"/>
          <w:szCs w:val="28"/>
          <w:highlight w:val="none"/>
        </w:rPr>
        <w:t>（</w:t>
      </w:r>
      <w:r>
        <w:rPr>
          <w:rFonts w:hint="eastAsia" w:ascii="仿宋" w:hAnsi="仿宋" w:eastAsia="仿宋" w:cs="仿宋"/>
          <w:bCs/>
          <w:sz w:val="28"/>
          <w:szCs w:val="28"/>
          <w:highlight w:val="none"/>
          <w:lang w:val="en-US" w:eastAsia="zh-CN"/>
        </w:rPr>
        <w:t>运财社</w:t>
      </w:r>
      <w:r>
        <w:rPr>
          <w:rFonts w:hint="eastAsia" w:ascii="仿宋" w:hAnsi="仿宋" w:eastAsia="仿宋" w:cs="仿宋"/>
          <w:bCs/>
          <w:sz w:val="28"/>
          <w:szCs w:val="28"/>
          <w:highlight w:val="none"/>
        </w:rPr>
        <w:t>〔20</w:t>
      </w:r>
      <w:r>
        <w:rPr>
          <w:rFonts w:hint="eastAsia" w:ascii="仿宋" w:hAnsi="仿宋" w:eastAsia="仿宋" w:cs="仿宋"/>
          <w:bCs/>
          <w:sz w:val="28"/>
          <w:szCs w:val="28"/>
          <w:highlight w:val="none"/>
          <w:lang w:val="en-US" w:eastAsia="zh-CN"/>
        </w:rPr>
        <w:t>21</w:t>
      </w:r>
      <w:r>
        <w:rPr>
          <w:rFonts w:hint="eastAsia" w:ascii="仿宋" w:hAnsi="仿宋" w:eastAsia="仿宋" w:cs="仿宋"/>
          <w:bCs/>
          <w:sz w:val="28"/>
          <w:szCs w:val="28"/>
          <w:highlight w:val="none"/>
        </w:rPr>
        <w:t>〕</w:t>
      </w:r>
      <w:r>
        <w:rPr>
          <w:rFonts w:hint="eastAsia" w:ascii="仿宋" w:hAnsi="仿宋" w:eastAsia="仿宋" w:cs="仿宋"/>
          <w:bCs/>
          <w:sz w:val="28"/>
          <w:szCs w:val="28"/>
          <w:highlight w:val="none"/>
          <w:lang w:val="en-US" w:eastAsia="zh-CN"/>
        </w:rPr>
        <w:t>60</w:t>
      </w:r>
      <w:r>
        <w:rPr>
          <w:rFonts w:hint="eastAsia" w:ascii="仿宋" w:hAnsi="仿宋" w:eastAsia="仿宋" w:cs="仿宋"/>
          <w:bCs/>
          <w:sz w:val="28"/>
          <w:szCs w:val="28"/>
          <w:highlight w:val="none"/>
        </w:rPr>
        <w:t>号）</w:t>
      </w:r>
      <w:r>
        <w:rPr>
          <w:rFonts w:hint="eastAsia" w:ascii="仿宋" w:hAnsi="仿宋" w:eastAsia="仿宋" w:cs="仿宋"/>
          <w:bCs/>
          <w:sz w:val="28"/>
          <w:szCs w:val="28"/>
          <w:highlight w:val="none"/>
          <w:lang w:val="en-US" w:eastAsia="zh-CN"/>
        </w:rPr>
        <w:t>和</w:t>
      </w:r>
      <w:r>
        <w:rPr>
          <w:rFonts w:hint="eastAsia" w:ascii="仿宋" w:hAnsi="仿宋" w:eastAsia="仿宋" w:cs="仿宋"/>
          <w:bCs/>
          <w:sz w:val="28"/>
          <w:szCs w:val="28"/>
          <w:highlight w:val="none"/>
          <w:lang w:eastAsia="zh-CN"/>
        </w:rPr>
        <w:t>《</w:t>
      </w:r>
      <w:r>
        <w:rPr>
          <w:rFonts w:hint="eastAsia" w:ascii="仿宋" w:hAnsi="仿宋" w:eastAsia="仿宋" w:cs="仿宋"/>
          <w:bCs/>
          <w:sz w:val="28"/>
          <w:szCs w:val="28"/>
          <w:highlight w:val="none"/>
          <w:lang w:val="en-US" w:eastAsia="zh-CN"/>
        </w:rPr>
        <w:t>永济市“人人持证、技能社会”提质增效建设工作方案</w:t>
      </w:r>
      <w:r>
        <w:rPr>
          <w:rFonts w:hint="eastAsia" w:ascii="仿宋" w:hAnsi="仿宋" w:eastAsia="仿宋" w:cs="仿宋"/>
          <w:bCs/>
          <w:sz w:val="28"/>
          <w:szCs w:val="28"/>
          <w:highlight w:val="none"/>
          <w:lang w:eastAsia="zh-CN"/>
        </w:rPr>
        <w:t>》</w:t>
      </w:r>
      <w:r>
        <w:rPr>
          <w:rFonts w:hint="eastAsia" w:ascii="仿宋" w:hAnsi="仿宋" w:eastAsia="仿宋" w:cs="仿宋"/>
          <w:bCs/>
          <w:sz w:val="28"/>
          <w:szCs w:val="28"/>
          <w:highlight w:val="none"/>
        </w:rPr>
        <w:t>（</w:t>
      </w:r>
      <w:r>
        <w:rPr>
          <w:rFonts w:hint="eastAsia" w:ascii="仿宋" w:hAnsi="仿宋" w:eastAsia="仿宋" w:cs="仿宋"/>
          <w:bCs/>
          <w:sz w:val="28"/>
          <w:szCs w:val="28"/>
          <w:highlight w:val="none"/>
          <w:lang w:val="en-US" w:eastAsia="zh-CN"/>
        </w:rPr>
        <w:t>永办字</w:t>
      </w:r>
      <w:r>
        <w:rPr>
          <w:rFonts w:hint="eastAsia" w:ascii="仿宋" w:hAnsi="仿宋" w:eastAsia="仿宋" w:cs="仿宋"/>
          <w:bCs/>
          <w:sz w:val="28"/>
          <w:szCs w:val="28"/>
          <w:highlight w:val="none"/>
        </w:rPr>
        <w:t>〔20</w:t>
      </w:r>
      <w:r>
        <w:rPr>
          <w:rFonts w:hint="eastAsia" w:ascii="仿宋" w:hAnsi="仿宋" w:eastAsia="仿宋" w:cs="仿宋"/>
          <w:bCs/>
          <w:sz w:val="28"/>
          <w:szCs w:val="28"/>
          <w:highlight w:val="none"/>
          <w:lang w:val="en-US" w:eastAsia="zh-CN"/>
        </w:rPr>
        <w:t>21</w:t>
      </w:r>
      <w:r>
        <w:rPr>
          <w:rFonts w:hint="eastAsia" w:ascii="仿宋" w:hAnsi="仿宋" w:eastAsia="仿宋" w:cs="仿宋"/>
          <w:bCs/>
          <w:sz w:val="28"/>
          <w:szCs w:val="28"/>
          <w:highlight w:val="none"/>
        </w:rPr>
        <w:t>〕</w:t>
      </w:r>
      <w:r>
        <w:rPr>
          <w:rFonts w:hint="eastAsia" w:ascii="仿宋" w:hAnsi="仿宋" w:eastAsia="仿宋" w:cs="仿宋"/>
          <w:bCs/>
          <w:sz w:val="28"/>
          <w:szCs w:val="28"/>
          <w:highlight w:val="none"/>
          <w:lang w:val="en-US" w:eastAsia="zh-CN"/>
        </w:rPr>
        <w:t>17</w:t>
      </w:r>
      <w:r>
        <w:rPr>
          <w:rFonts w:hint="eastAsia" w:ascii="仿宋" w:hAnsi="仿宋" w:eastAsia="仿宋" w:cs="仿宋"/>
          <w:bCs/>
          <w:sz w:val="28"/>
          <w:szCs w:val="28"/>
          <w:highlight w:val="none"/>
        </w:rPr>
        <w:t>号）</w:t>
      </w:r>
      <w:r>
        <w:rPr>
          <w:rFonts w:hint="eastAsia" w:ascii="仿宋" w:hAnsi="仿宋" w:eastAsia="仿宋" w:cs="仿宋"/>
          <w:b w:val="0"/>
          <w:bCs/>
          <w:sz w:val="28"/>
          <w:szCs w:val="28"/>
          <w:highlight w:val="none"/>
          <w:lang w:val="en-US" w:eastAsia="zh-CN"/>
        </w:rPr>
        <w:t>等文件规定，对就业困难人员、离校两年以上未就业的高校毕业生、农村转移就业劳动者、城镇登记失业人员等开展针对性的职业技能培训，加快推进“人人持证，技能社会”建设，促进更高质量更加充分就业。</w:t>
      </w:r>
      <w:r>
        <w:rPr>
          <w:rFonts w:hint="eastAsia" w:ascii="仿宋" w:hAnsi="仿宋" w:eastAsia="仿宋" w:cs="仿宋"/>
          <w:bCs/>
          <w:sz w:val="28"/>
          <w:szCs w:val="28"/>
          <w:highlight w:val="none"/>
          <w:lang w:val="en-US" w:eastAsia="zh-CN" w:bidi="ar"/>
        </w:rPr>
        <w:t>项目决策</w:t>
      </w:r>
      <w:r>
        <w:rPr>
          <w:rFonts w:hint="eastAsia" w:ascii="仿宋" w:hAnsi="仿宋" w:eastAsia="仿宋" w:cs="仿宋"/>
          <w:bCs/>
          <w:sz w:val="28"/>
          <w:szCs w:val="28"/>
          <w:highlight w:val="none"/>
          <w:lang w:eastAsia="zh-CN" w:bidi="ar"/>
        </w:rPr>
        <w:t>符合</w:t>
      </w:r>
      <w:r>
        <w:rPr>
          <w:rFonts w:hint="eastAsia" w:ascii="仿宋" w:hAnsi="仿宋" w:eastAsia="仿宋" w:cs="仿宋"/>
          <w:b w:val="0"/>
          <w:bCs/>
          <w:sz w:val="28"/>
          <w:szCs w:val="28"/>
          <w:highlight w:val="none"/>
          <w:lang w:val="en-US" w:eastAsia="zh-CN"/>
        </w:rPr>
        <w:t>山西省人力资源和社会保障厅</w:t>
      </w:r>
      <w:r>
        <w:rPr>
          <w:rFonts w:hint="eastAsia" w:ascii="仿宋" w:hAnsi="仿宋" w:eastAsia="仿宋" w:cs="仿宋"/>
          <w:bCs/>
          <w:sz w:val="28"/>
          <w:szCs w:val="28"/>
          <w:highlight w:val="none"/>
          <w:lang w:eastAsia="zh-CN" w:bidi="ar"/>
        </w:rPr>
        <w:t>关于</w:t>
      </w:r>
      <w:r>
        <w:rPr>
          <w:rFonts w:hint="eastAsia" w:ascii="仿宋" w:hAnsi="仿宋" w:eastAsia="仿宋" w:cs="仿宋"/>
          <w:bCs/>
          <w:sz w:val="28"/>
          <w:szCs w:val="28"/>
          <w:highlight w:val="none"/>
          <w:lang w:val="en-US" w:eastAsia="zh-CN" w:bidi="ar"/>
        </w:rPr>
        <w:t>职业技能提升培训的政策</w:t>
      </w:r>
      <w:r>
        <w:rPr>
          <w:rFonts w:hint="eastAsia" w:ascii="仿宋" w:hAnsi="仿宋" w:eastAsia="仿宋" w:cs="仿宋"/>
          <w:bCs/>
          <w:sz w:val="28"/>
          <w:szCs w:val="28"/>
          <w:highlight w:val="none"/>
          <w:lang w:eastAsia="zh-CN" w:bidi="ar"/>
        </w:rPr>
        <w:t>，与部门职责范围相符，属于部门履职所需。</w:t>
      </w:r>
    </w:p>
    <w:p>
      <w:pPr>
        <w:keepNext w:val="0"/>
        <w:keepLines w:val="0"/>
        <w:pageBreakBefore w:val="0"/>
        <w:widowControl w:val="0"/>
        <w:kinsoku/>
        <w:wordWrap/>
        <w:overflowPunct/>
        <w:topLinePunct w:val="0"/>
        <w:autoSpaceDE/>
        <w:autoSpaceDN/>
        <w:bidi w:val="0"/>
        <w:adjustRightInd/>
        <w:snapToGrid w:val="0"/>
        <w:spacing w:line="600" w:lineRule="exact"/>
        <w:ind w:firstLine="560" w:firstLineChars="200"/>
        <w:textAlignment w:val="auto"/>
        <w:outlineLvl w:val="9"/>
        <w:rPr>
          <w:rFonts w:hint="eastAsia" w:ascii="仿宋" w:hAnsi="仿宋" w:eastAsia="仿宋" w:cs="仿宋"/>
          <w:bCs/>
          <w:sz w:val="28"/>
          <w:szCs w:val="28"/>
          <w:highlight w:val="none"/>
          <w:lang w:val="en-US" w:eastAsia="zh-CN" w:bidi="ar"/>
        </w:rPr>
      </w:pPr>
      <w:r>
        <w:rPr>
          <w:rFonts w:hint="eastAsia" w:ascii="仿宋" w:hAnsi="仿宋" w:eastAsia="仿宋" w:cs="仿宋"/>
          <w:bCs/>
          <w:sz w:val="28"/>
          <w:szCs w:val="28"/>
          <w:highlight w:val="none"/>
          <w:lang w:eastAsia="zh-CN" w:bidi="ar"/>
        </w:rPr>
        <w:t>依据评分标准，本指标</w:t>
      </w:r>
      <w:r>
        <w:rPr>
          <w:rFonts w:hint="eastAsia" w:ascii="仿宋" w:hAnsi="仿宋" w:eastAsia="仿宋" w:cs="仿宋"/>
          <w:bCs/>
          <w:sz w:val="28"/>
          <w:szCs w:val="28"/>
          <w:highlight w:val="none"/>
          <w:lang w:val="en-US" w:eastAsia="zh-CN" w:bidi="ar"/>
        </w:rPr>
        <w:t>分值4分，</w:t>
      </w:r>
      <w:r>
        <w:rPr>
          <w:rFonts w:hint="eastAsia" w:ascii="仿宋" w:hAnsi="仿宋" w:eastAsia="仿宋" w:cs="仿宋"/>
          <w:bCs/>
          <w:sz w:val="28"/>
          <w:szCs w:val="28"/>
          <w:highlight w:val="none"/>
          <w:lang w:eastAsia="zh-CN" w:bidi="ar"/>
        </w:rPr>
        <w:t>得</w:t>
      </w:r>
      <w:r>
        <w:rPr>
          <w:rFonts w:hint="eastAsia" w:ascii="仿宋" w:hAnsi="仿宋" w:eastAsia="仿宋" w:cs="仿宋"/>
          <w:bCs/>
          <w:sz w:val="28"/>
          <w:szCs w:val="28"/>
          <w:highlight w:val="none"/>
          <w:lang w:val="en-US" w:eastAsia="zh-CN" w:bidi="ar"/>
        </w:rPr>
        <w:t>4分。</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outlineLvl w:val="9"/>
        <w:rPr>
          <w:rFonts w:hint="default" w:ascii="仿宋" w:hAnsi="仿宋" w:eastAsia="仿宋" w:cs="仿宋"/>
          <w:b/>
          <w:sz w:val="28"/>
          <w:szCs w:val="28"/>
          <w:highlight w:val="none"/>
          <w:lang w:val="en-US" w:eastAsia="zh-CN"/>
        </w:rPr>
      </w:pPr>
      <w:r>
        <w:rPr>
          <w:rFonts w:hint="eastAsia" w:ascii="仿宋" w:hAnsi="仿宋" w:eastAsia="仿宋" w:cs="仿宋"/>
          <w:b/>
          <w:sz w:val="28"/>
          <w:szCs w:val="28"/>
          <w:highlight w:val="none"/>
        </w:rPr>
        <w:t>（</w:t>
      </w:r>
      <w:r>
        <w:rPr>
          <w:rFonts w:hint="eastAsia" w:ascii="仿宋" w:hAnsi="仿宋" w:eastAsia="仿宋" w:cs="仿宋"/>
          <w:b/>
          <w:sz w:val="28"/>
          <w:szCs w:val="28"/>
          <w:highlight w:val="none"/>
          <w:lang w:val="en-US" w:eastAsia="zh-CN"/>
        </w:rPr>
        <w:t>2</w:t>
      </w:r>
      <w:r>
        <w:rPr>
          <w:rFonts w:hint="eastAsia" w:ascii="仿宋" w:hAnsi="仿宋" w:eastAsia="仿宋" w:cs="仿宋"/>
          <w:b/>
          <w:sz w:val="28"/>
          <w:szCs w:val="28"/>
          <w:highlight w:val="none"/>
        </w:rPr>
        <w:t>）</w:t>
      </w:r>
      <w:r>
        <w:rPr>
          <w:rFonts w:hint="eastAsia" w:ascii="仿宋" w:hAnsi="仿宋" w:eastAsia="仿宋" w:cs="仿宋"/>
          <w:b/>
          <w:sz w:val="28"/>
          <w:szCs w:val="28"/>
          <w:highlight w:val="none"/>
          <w:lang w:val="en-US" w:eastAsia="zh-CN"/>
        </w:rPr>
        <w:t>A</w:t>
      </w:r>
      <w:r>
        <w:rPr>
          <w:rFonts w:ascii="仿宋" w:hAnsi="仿宋" w:eastAsia="仿宋" w:cs="仿宋"/>
          <w:b/>
          <w:sz w:val="28"/>
          <w:szCs w:val="28"/>
          <w:highlight w:val="none"/>
        </w:rPr>
        <w:t>1</w:t>
      </w:r>
      <w:r>
        <w:rPr>
          <w:rFonts w:hint="eastAsia" w:ascii="仿宋" w:hAnsi="仿宋" w:eastAsia="仿宋" w:cs="仿宋"/>
          <w:b/>
          <w:sz w:val="28"/>
          <w:szCs w:val="28"/>
          <w:highlight w:val="none"/>
          <w:lang w:val="en-US" w:eastAsia="zh-CN"/>
        </w:rPr>
        <w:t>-2立项程序规范性</w:t>
      </w:r>
    </w:p>
    <w:p>
      <w:pPr>
        <w:pStyle w:val="4"/>
        <w:keepNext w:val="0"/>
        <w:keepLines w:val="0"/>
        <w:pageBreakBefore w:val="0"/>
        <w:widowControl w:val="0"/>
        <w:kinsoku/>
        <w:wordWrap/>
        <w:overflowPunct/>
        <w:topLinePunct w:val="0"/>
        <w:autoSpaceDE/>
        <w:autoSpaceDN/>
        <w:bidi w:val="0"/>
        <w:adjustRightInd/>
        <w:snapToGrid/>
        <w:spacing w:after="0" w:line="560" w:lineRule="exact"/>
        <w:ind w:firstLine="560" w:firstLineChars="200"/>
        <w:textAlignment w:val="auto"/>
        <w:outlineLvl w:val="9"/>
        <w:rPr>
          <w:rFonts w:hint="eastAsia" w:ascii="仿宋" w:hAnsi="仿宋" w:eastAsia="仿宋" w:cs="仿宋"/>
          <w:bCs/>
          <w:color w:val="auto"/>
          <w:sz w:val="28"/>
          <w:szCs w:val="28"/>
          <w:highlight w:val="none"/>
          <w:lang w:val="en-US" w:eastAsia="zh-CN" w:bidi="ar"/>
        </w:rPr>
      </w:pPr>
      <w:r>
        <w:rPr>
          <w:rFonts w:hint="eastAsia" w:ascii="仿宋" w:hAnsi="仿宋" w:eastAsia="仿宋" w:cs="仿宋"/>
          <w:b w:val="0"/>
          <w:bCs/>
          <w:sz w:val="28"/>
          <w:szCs w:val="28"/>
          <w:highlight w:val="none"/>
          <w:lang w:val="en-US" w:eastAsia="zh-CN"/>
        </w:rPr>
        <w:t>永济市人力资源和社会保障局依据山西省财政厅和人社厅关于印发《就业补助资金管理办法》的通知</w:t>
      </w:r>
      <w:r>
        <w:rPr>
          <w:rFonts w:hint="eastAsia" w:ascii="仿宋" w:hAnsi="仿宋" w:eastAsia="仿宋" w:cs="仿宋"/>
          <w:bCs/>
          <w:sz w:val="28"/>
          <w:szCs w:val="28"/>
          <w:highlight w:val="none"/>
        </w:rPr>
        <w:t>（</w:t>
      </w:r>
      <w:r>
        <w:rPr>
          <w:rFonts w:hint="eastAsia" w:ascii="仿宋" w:hAnsi="仿宋" w:eastAsia="仿宋" w:cs="仿宋"/>
          <w:bCs/>
          <w:sz w:val="28"/>
          <w:szCs w:val="28"/>
          <w:highlight w:val="none"/>
          <w:lang w:val="en-US" w:eastAsia="zh-CN"/>
        </w:rPr>
        <w:t>晋财社</w:t>
      </w:r>
      <w:r>
        <w:rPr>
          <w:rFonts w:hint="eastAsia" w:ascii="仿宋" w:hAnsi="仿宋" w:eastAsia="仿宋" w:cs="仿宋"/>
          <w:bCs/>
          <w:sz w:val="28"/>
          <w:szCs w:val="28"/>
          <w:highlight w:val="none"/>
        </w:rPr>
        <w:t>〔</w:t>
      </w:r>
      <w:r>
        <w:rPr>
          <w:rFonts w:hint="eastAsia" w:ascii="仿宋" w:hAnsi="仿宋" w:eastAsia="仿宋" w:cs="仿宋"/>
          <w:bCs/>
          <w:sz w:val="28"/>
          <w:szCs w:val="28"/>
          <w:highlight w:val="none"/>
          <w:lang w:val="en-US" w:eastAsia="zh-CN"/>
        </w:rPr>
        <w:t>2019</w:t>
      </w:r>
      <w:r>
        <w:rPr>
          <w:rFonts w:hint="eastAsia" w:ascii="仿宋" w:hAnsi="仿宋" w:eastAsia="仿宋" w:cs="仿宋"/>
          <w:bCs/>
          <w:sz w:val="28"/>
          <w:szCs w:val="28"/>
          <w:highlight w:val="none"/>
        </w:rPr>
        <w:t>〕</w:t>
      </w:r>
      <w:r>
        <w:rPr>
          <w:rFonts w:hint="eastAsia" w:ascii="仿宋" w:hAnsi="仿宋" w:eastAsia="仿宋" w:cs="仿宋"/>
          <w:bCs/>
          <w:sz w:val="28"/>
          <w:szCs w:val="28"/>
          <w:highlight w:val="none"/>
          <w:lang w:val="en-US" w:eastAsia="zh-CN"/>
        </w:rPr>
        <w:t>1</w:t>
      </w:r>
      <w:r>
        <w:rPr>
          <w:rFonts w:hint="eastAsia" w:ascii="仿宋" w:hAnsi="仿宋" w:eastAsia="仿宋" w:cs="仿宋"/>
          <w:bCs/>
          <w:sz w:val="28"/>
          <w:szCs w:val="28"/>
          <w:highlight w:val="none"/>
        </w:rPr>
        <w:t>号）</w:t>
      </w:r>
      <w:r>
        <w:rPr>
          <w:rFonts w:hint="eastAsia" w:ascii="仿宋" w:hAnsi="仿宋" w:eastAsia="仿宋" w:cs="仿宋"/>
          <w:b w:val="0"/>
          <w:bCs/>
          <w:sz w:val="28"/>
          <w:szCs w:val="28"/>
          <w:highlight w:val="none"/>
          <w:lang w:val="en-US" w:eastAsia="zh-CN"/>
        </w:rPr>
        <w:t>文件对重点群体培训的规定，针对目前永济市培训人员报名参加培训的实际情况，永济市人力资源和社会保障局对培训对象进行补贴，同时要求培训人员，培训缺席次数不得超过9个课时、每次考试必须达到合格，才能予以享受补贴。</w:t>
      </w:r>
      <w:r>
        <w:rPr>
          <w:rFonts w:hint="eastAsia" w:ascii="仿宋" w:hAnsi="仿宋" w:eastAsia="仿宋" w:cs="仿宋"/>
          <w:bCs/>
          <w:color w:val="auto"/>
          <w:sz w:val="28"/>
          <w:szCs w:val="28"/>
          <w:highlight w:val="none"/>
          <w:lang w:eastAsia="zh-CN" w:bidi="ar"/>
        </w:rPr>
        <w:t>项目按照规定的程序申请设立，</w:t>
      </w:r>
      <w:r>
        <w:rPr>
          <w:rFonts w:hint="eastAsia" w:ascii="仿宋" w:hAnsi="仿宋" w:eastAsia="仿宋" w:cs="仿宋"/>
          <w:bCs/>
          <w:sz w:val="28"/>
          <w:szCs w:val="28"/>
          <w:highlight w:val="none"/>
          <w:lang w:eastAsia="zh-CN" w:bidi="ar"/>
        </w:rPr>
        <w:t>符合</w:t>
      </w:r>
      <w:r>
        <w:rPr>
          <w:rFonts w:hint="eastAsia" w:ascii="仿宋" w:hAnsi="仿宋" w:eastAsia="仿宋" w:cs="仿宋"/>
          <w:bCs/>
          <w:sz w:val="28"/>
          <w:szCs w:val="28"/>
          <w:highlight w:val="none"/>
          <w:lang w:val="en-US" w:eastAsia="zh-CN" w:bidi="ar"/>
        </w:rPr>
        <w:t>山西省人力资源和社会保障厅</w:t>
      </w:r>
      <w:r>
        <w:rPr>
          <w:rFonts w:hint="eastAsia" w:ascii="仿宋" w:hAnsi="仿宋" w:eastAsia="仿宋" w:cs="仿宋"/>
          <w:bCs/>
          <w:sz w:val="28"/>
          <w:szCs w:val="28"/>
          <w:highlight w:val="none"/>
          <w:lang w:eastAsia="zh-CN" w:bidi="ar"/>
        </w:rPr>
        <w:t>关于</w:t>
      </w:r>
      <w:r>
        <w:rPr>
          <w:rFonts w:hint="eastAsia" w:ascii="仿宋" w:hAnsi="仿宋" w:eastAsia="仿宋" w:cs="仿宋"/>
          <w:bCs/>
          <w:sz w:val="28"/>
          <w:szCs w:val="28"/>
          <w:highlight w:val="none"/>
          <w:lang w:val="en-US" w:eastAsia="zh-CN" w:bidi="ar"/>
        </w:rPr>
        <w:t>职业技能提升培训</w:t>
      </w:r>
      <w:r>
        <w:rPr>
          <w:rFonts w:hint="eastAsia" w:ascii="仿宋" w:hAnsi="仿宋" w:eastAsia="仿宋" w:cs="仿宋"/>
          <w:bCs/>
          <w:sz w:val="28"/>
          <w:szCs w:val="28"/>
          <w:highlight w:val="none"/>
          <w:lang w:eastAsia="zh-CN" w:bidi="ar"/>
        </w:rPr>
        <w:t>的</w:t>
      </w:r>
      <w:r>
        <w:rPr>
          <w:rFonts w:hint="eastAsia" w:ascii="仿宋" w:hAnsi="仿宋" w:eastAsia="仿宋" w:cs="仿宋"/>
          <w:bCs/>
          <w:color w:val="auto"/>
          <w:sz w:val="28"/>
          <w:szCs w:val="28"/>
          <w:highlight w:val="none"/>
          <w:lang w:val="en-US" w:eastAsia="zh-CN" w:bidi="ar"/>
        </w:rPr>
        <w:t>决策部署。</w:t>
      </w:r>
    </w:p>
    <w:p>
      <w:pPr>
        <w:pStyle w:val="4"/>
        <w:keepNext w:val="0"/>
        <w:keepLines w:val="0"/>
        <w:pageBreakBefore w:val="0"/>
        <w:widowControl w:val="0"/>
        <w:kinsoku/>
        <w:wordWrap/>
        <w:overflowPunct/>
        <w:topLinePunct w:val="0"/>
        <w:autoSpaceDE/>
        <w:autoSpaceDN/>
        <w:bidi w:val="0"/>
        <w:adjustRightInd/>
        <w:snapToGrid/>
        <w:spacing w:after="0" w:line="560" w:lineRule="exact"/>
        <w:ind w:firstLine="560" w:firstLineChars="200"/>
        <w:textAlignment w:val="auto"/>
        <w:outlineLvl w:val="9"/>
        <w:rPr>
          <w:rFonts w:hint="eastAsia"/>
          <w:highlight w:val="none"/>
          <w:lang w:val="en-US" w:eastAsia="zh-CN"/>
        </w:rPr>
      </w:pPr>
      <w:r>
        <w:rPr>
          <w:rFonts w:hint="eastAsia" w:ascii="仿宋" w:hAnsi="仿宋" w:eastAsia="仿宋" w:cs="仿宋"/>
          <w:sz w:val="28"/>
          <w:szCs w:val="28"/>
          <w:highlight w:val="none"/>
          <w:lang w:val="en-US" w:eastAsia="zh-CN"/>
        </w:rPr>
        <w:t>依据评分标准，</w:t>
      </w:r>
      <w:r>
        <w:rPr>
          <w:rFonts w:hint="eastAsia" w:ascii="仿宋" w:hAnsi="仿宋" w:eastAsia="仿宋" w:cs="仿宋"/>
          <w:bCs/>
          <w:sz w:val="28"/>
          <w:szCs w:val="28"/>
          <w:highlight w:val="none"/>
          <w:lang w:eastAsia="zh-CN" w:bidi="ar"/>
        </w:rPr>
        <w:t>本指标</w:t>
      </w:r>
      <w:r>
        <w:rPr>
          <w:rFonts w:hint="eastAsia" w:ascii="仿宋" w:hAnsi="仿宋" w:eastAsia="仿宋" w:cs="仿宋"/>
          <w:bCs/>
          <w:sz w:val="28"/>
          <w:szCs w:val="28"/>
          <w:highlight w:val="none"/>
          <w:lang w:val="en-US" w:eastAsia="zh-CN" w:bidi="ar"/>
        </w:rPr>
        <w:t>分值2分，</w:t>
      </w:r>
      <w:r>
        <w:rPr>
          <w:rFonts w:hint="eastAsia" w:ascii="仿宋" w:hAnsi="仿宋" w:eastAsia="仿宋" w:cs="仿宋"/>
          <w:bCs/>
          <w:sz w:val="28"/>
          <w:szCs w:val="28"/>
          <w:highlight w:val="none"/>
          <w:lang w:eastAsia="zh-CN" w:bidi="ar"/>
        </w:rPr>
        <w:t>得</w:t>
      </w:r>
      <w:r>
        <w:rPr>
          <w:rFonts w:hint="eastAsia" w:ascii="仿宋" w:hAnsi="仿宋" w:eastAsia="仿宋" w:cs="仿宋"/>
          <w:bCs/>
          <w:sz w:val="28"/>
          <w:szCs w:val="28"/>
          <w:highlight w:val="none"/>
          <w:lang w:val="en-US" w:eastAsia="zh-CN" w:bidi="ar"/>
        </w:rPr>
        <w:t>2分。</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outlineLvl w:val="9"/>
        <w:rPr>
          <w:rFonts w:ascii="仿宋" w:hAnsi="仿宋" w:eastAsia="仿宋" w:cs="仿宋"/>
          <w:b/>
          <w:sz w:val="28"/>
          <w:szCs w:val="28"/>
          <w:highlight w:val="none"/>
        </w:rPr>
      </w:pPr>
      <w:bookmarkStart w:id="208" w:name="_Toc28988"/>
      <w:bookmarkStart w:id="209" w:name="_Toc8859"/>
      <w:r>
        <w:rPr>
          <w:rFonts w:hint="eastAsia" w:ascii="仿宋" w:hAnsi="仿宋" w:eastAsia="仿宋" w:cs="仿宋"/>
          <w:b/>
          <w:sz w:val="28"/>
          <w:szCs w:val="28"/>
          <w:highlight w:val="none"/>
          <w:lang w:val="en-US" w:eastAsia="zh-CN"/>
        </w:rPr>
        <w:t>2</w:t>
      </w:r>
      <w:r>
        <w:rPr>
          <w:rFonts w:ascii="仿宋" w:hAnsi="仿宋" w:eastAsia="仿宋" w:cs="仿宋"/>
          <w:b/>
          <w:sz w:val="28"/>
          <w:szCs w:val="28"/>
          <w:highlight w:val="none"/>
        </w:rPr>
        <w:t>.</w:t>
      </w:r>
      <w:r>
        <w:rPr>
          <w:rFonts w:hint="eastAsia" w:ascii="仿宋" w:hAnsi="仿宋" w:eastAsia="仿宋" w:cs="仿宋"/>
          <w:b/>
          <w:sz w:val="28"/>
          <w:szCs w:val="28"/>
          <w:highlight w:val="none"/>
          <w:lang w:val="en-US" w:eastAsia="zh-CN"/>
        </w:rPr>
        <w:t>A2绩效目标</w:t>
      </w:r>
      <w:r>
        <w:rPr>
          <w:rFonts w:hint="eastAsia" w:ascii="仿宋" w:hAnsi="仿宋" w:eastAsia="仿宋" w:cs="仿宋"/>
          <w:b/>
          <w:sz w:val="28"/>
          <w:szCs w:val="28"/>
          <w:highlight w:val="none"/>
        </w:rPr>
        <w:t>，</w:t>
      </w:r>
      <w:r>
        <w:rPr>
          <w:rFonts w:ascii="仿宋" w:hAnsi="仿宋" w:eastAsia="仿宋" w:cs="仿宋"/>
          <w:b/>
          <w:sz w:val="28"/>
          <w:szCs w:val="28"/>
          <w:highlight w:val="none"/>
        </w:rPr>
        <w:t>权重</w:t>
      </w:r>
      <w:r>
        <w:rPr>
          <w:rFonts w:hint="eastAsia" w:ascii="仿宋" w:hAnsi="仿宋" w:eastAsia="仿宋" w:cs="仿宋"/>
          <w:b/>
          <w:sz w:val="28"/>
          <w:szCs w:val="28"/>
          <w:highlight w:val="none"/>
          <w:lang w:val="en-US" w:eastAsia="zh-CN"/>
        </w:rPr>
        <w:t>8</w:t>
      </w:r>
      <w:r>
        <w:rPr>
          <w:rFonts w:hint="eastAsia" w:ascii="仿宋" w:hAnsi="仿宋" w:eastAsia="仿宋" w:cs="仿宋"/>
          <w:b/>
          <w:sz w:val="28"/>
          <w:szCs w:val="28"/>
          <w:highlight w:val="none"/>
        </w:rPr>
        <w:t>分，得分</w:t>
      </w:r>
      <w:r>
        <w:rPr>
          <w:rFonts w:hint="eastAsia" w:ascii="仿宋" w:hAnsi="仿宋" w:eastAsia="仿宋" w:cs="仿宋"/>
          <w:b/>
          <w:sz w:val="28"/>
          <w:szCs w:val="28"/>
          <w:highlight w:val="none"/>
          <w:lang w:val="en-US" w:eastAsia="zh-CN"/>
        </w:rPr>
        <w:t>8</w:t>
      </w:r>
      <w:r>
        <w:rPr>
          <w:rFonts w:ascii="仿宋" w:hAnsi="仿宋" w:eastAsia="仿宋" w:cs="仿宋"/>
          <w:b/>
          <w:sz w:val="28"/>
          <w:szCs w:val="28"/>
          <w:highlight w:val="none"/>
        </w:rPr>
        <w:t>分</w:t>
      </w:r>
      <w:bookmarkEnd w:id="208"/>
      <w:bookmarkEnd w:id="209"/>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outlineLvl w:val="9"/>
        <w:rPr>
          <w:rFonts w:hint="default" w:ascii="仿宋" w:hAnsi="仿宋" w:eastAsia="仿宋" w:cs="仿宋"/>
          <w:b/>
          <w:sz w:val="28"/>
          <w:szCs w:val="28"/>
          <w:highlight w:val="none"/>
          <w:lang w:val="en-US" w:eastAsia="zh-CN"/>
        </w:rPr>
      </w:pPr>
      <w:bookmarkStart w:id="210" w:name="_Toc11575"/>
      <w:bookmarkStart w:id="211" w:name="_Toc19002"/>
      <w:r>
        <w:rPr>
          <w:rFonts w:hint="eastAsia" w:ascii="仿宋" w:hAnsi="仿宋" w:eastAsia="仿宋" w:cs="仿宋"/>
          <w:b/>
          <w:sz w:val="28"/>
          <w:szCs w:val="28"/>
          <w:highlight w:val="none"/>
        </w:rPr>
        <w:t>（1）</w:t>
      </w:r>
      <w:r>
        <w:rPr>
          <w:rFonts w:hint="eastAsia" w:ascii="仿宋" w:hAnsi="仿宋" w:eastAsia="仿宋" w:cs="仿宋"/>
          <w:b/>
          <w:sz w:val="28"/>
          <w:szCs w:val="28"/>
          <w:highlight w:val="none"/>
          <w:lang w:val="en-US" w:eastAsia="zh-CN"/>
        </w:rPr>
        <w:t>A2-</w:t>
      </w:r>
      <w:r>
        <w:rPr>
          <w:rFonts w:ascii="仿宋" w:hAnsi="仿宋" w:eastAsia="仿宋" w:cs="仿宋"/>
          <w:b/>
          <w:sz w:val="28"/>
          <w:szCs w:val="28"/>
          <w:highlight w:val="none"/>
        </w:rPr>
        <w:t>1</w:t>
      </w:r>
      <w:r>
        <w:rPr>
          <w:rFonts w:hint="eastAsia" w:ascii="仿宋" w:hAnsi="仿宋" w:eastAsia="仿宋" w:cs="仿宋"/>
          <w:b/>
          <w:sz w:val="28"/>
          <w:szCs w:val="28"/>
          <w:highlight w:val="none"/>
          <w:lang w:val="en-US" w:eastAsia="zh-CN"/>
        </w:rPr>
        <w:t>绩效目标合理性</w:t>
      </w:r>
      <w:bookmarkEnd w:id="210"/>
      <w:bookmarkEnd w:id="211"/>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outlineLvl w:val="9"/>
        <w:rPr>
          <w:rFonts w:hint="default" w:ascii="仿宋" w:hAnsi="仿宋" w:eastAsia="仿宋" w:cs="仿宋"/>
          <w:bCs/>
          <w:sz w:val="28"/>
          <w:szCs w:val="28"/>
          <w:highlight w:val="none"/>
          <w:lang w:val="en-US" w:eastAsia="zh-CN" w:bidi="ar"/>
        </w:rPr>
      </w:pPr>
      <w:r>
        <w:rPr>
          <w:rFonts w:hint="eastAsia" w:ascii="仿宋" w:hAnsi="仿宋" w:eastAsia="仿宋" w:cs="仿宋"/>
          <w:bCs/>
          <w:sz w:val="28"/>
          <w:szCs w:val="28"/>
          <w:highlight w:val="none"/>
          <w:lang w:val="en-US" w:eastAsia="zh-CN" w:bidi="ar"/>
        </w:rPr>
        <w:t>该项目绩效目标为：按规定做好职业技能提升培训补贴，在规定时间下发补助资金，就业重点群体培训后就业率达到25%以上，政策经办服务满意度达到90%以上，充分发挥职业技能提升专账资金在促进就业方面的推动保障作用，提供更多的就业岗位和就业机会。</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outlineLvl w:val="9"/>
        <w:rPr>
          <w:rFonts w:hint="eastAsia" w:ascii="仿宋" w:hAnsi="仿宋" w:eastAsia="仿宋" w:cs="仿宋"/>
          <w:sz w:val="28"/>
          <w:szCs w:val="28"/>
          <w:highlight w:val="none"/>
          <w:lang w:eastAsia="zh-CN"/>
        </w:rPr>
      </w:pPr>
      <w:bookmarkStart w:id="212" w:name="_Toc14415"/>
      <w:bookmarkStart w:id="213" w:name="_Toc17967"/>
      <w:r>
        <w:rPr>
          <w:rFonts w:hint="eastAsia" w:ascii="仿宋" w:hAnsi="仿宋" w:eastAsia="仿宋" w:cs="仿宋"/>
          <w:sz w:val="28"/>
          <w:szCs w:val="28"/>
          <w:highlight w:val="none"/>
        </w:rPr>
        <w:t>该项目设立</w:t>
      </w:r>
      <w:r>
        <w:rPr>
          <w:rFonts w:hint="eastAsia" w:ascii="仿宋" w:hAnsi="仿宋" w:eastAsia="仿宋" w:cs="仿宋"/>
          <w:sz w:val="28"/>
          <w:szCs w:val="28"/>
          <w:highlight w:val="none"/>
          <w:lang w:val="en-US" w:eastAsia="zh-CN"/>
        </w:rPr>
        <w:t>的</w:t>
      </w:r>
      <w:r>
        <w:rPr>
          <w:rFonts w:hint="eastAsia" w:ascii="仿宋" w:hAnsi="仿宋" w:eastAsia="仿宋" w:cs="仿宋"/>
          <w:sz w:val="28"/>
          <w:szCs w:val="28"/>
          <w:highlight w:val="none"/>
        </w:rPr>
        <w:t>绩效目标符合专项资金支持范围；绩效目标设置合规，因素选择全面合理；绩效目标明确且可实现；绩效目标与预算确定的资金量相匹配</w:t>
      </w:r>
      <w:r>
        <w:rPr>
          <w:rFonts w:hint="eastAsia" w:ascii="仿宋" w:hAnsi="仿宋" w:eastAsia="仿宋" w:cs="仿宋"/>
          <w:sz w:val="28"/>
          <w:szCs w:val="28"/>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outlineLvl w:val="9"/>
        <w:rPr>
          <w:rFonts w:hint="eastAsia" w:ascii="仿宋" w:hAnsi="仿宋" w:eastAsia="仿宋" w:cs="仿宋"/>
          <w:bCs/>
          <w:sz w:val="28"/>
          <w:szCs w:val="28"/>
          <w:highlight w:val="none"/>
          <w:lang w:val="en-US" w:eastAsia="zh-CN" w:bidi="ar"/>
        </w:rPr>
      </w:pPr>
      <w:r>
        <w:rPr>
          <w:rFonts w:hint="eastAsia" w:ascii="仿宋" w:hAnsi="仿宋" w:eastAsia="仿宋" w:cs="仿宋"/>
          <w:bCs/>
          <w:sz w:val="28"/>
          <w:szCs w:val="28"/>
          <w:highlight w:val="none"/>
          <w:lang w:val="en-US" w:eastAsia="zh-CN" w:bidi="ar"/>
        </w:rPr>
        <w:t>依据评分</w:t>
      </w:r>
      <w:r>
        <w:rPr>
          <w:rFonts w:hint="eastAsia" w:ascii="仿宋" w:hAnsi="仿宋" w:eastAsia="仿宋" w:cs="仿宋"/>
          <w:bCs/>
          <w:sz w:val="28"/>
          <w:szCs w:val="28"/>
          <w:highlight w:val="none"/>
          <w:lang w:eastAsia="zh-CN" w:bidi="ar"/>
        </w:rPr>
        <w:t>标准，本指标</w:t>
      </w:r>
      <w:r>
        <w:rPr>
          <w:rFonts w:hint="eastAsia" w:ascii="仿宋" w:hAnsi="仿宋" w:eastAsia="仿宋" w:cs="仿宋"/>
          <w:bCs/>
          <w:sz w:val="28"/>
          <w:szCs w:val="28"/>
          <w:highlight w:val="none"/>
          <w:lang w:val="en-US" w:eastAsia="zh-CN" w:bidi="ar"/>
        </w:rPr>
        <w:t>分值4分，</w:t>
      </w:r>
      <w:r>
        <w:rPr>
          <w:rFonts w:hint="eastAsia" w:ascii="仿宋" w:hAnsi="仿宋" w:eastAsia="仿宋" w:cs="仿宋"/>
          <w:bCs/>
          <w:sz w:val="28"/>
          <w:szCs w:val="28"/>
          <w:highlight w:val="none"/>
          <w:lang w:eastAsia="zh-CN" w:bidi="ar"/>
        </w:rPr>
        <w:t>得</w:t>
      </w:r>
      <w:r>
        <w:rPr>
          <w:rFonts w:hint="eastAsia" w:ascii="仿宋" w:hAnsi="仿宋" w:eastAsia="仿宋" w:cs="仿宋"/>
          <w:bCs/>
          <w:sz w:val="28"/>
          <w:szCs w:val="28"/>
          <w:highlight w:val="none"/>
          <w:lang w:val="en-US" w:eastAsia="zh-CN" w:bidi="ar"/>
        </w:rPr>
        <w:t>4分。</w:t>
      </w:r>
      <w:bookmarkEnd w:id="212"/>
      <w:bookmarkEnd w:id="213"/>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562" w:firstLineChars="200"/>
        <w:textAlignment w:val="auto"/>
        <w:outlineLvl w:val="9"/>
        <w:rPr>
          <w:rFonts w:hint="eastAsia" w:ascii="仿宋" w:hAnsi="仿宋" w:eastAsia="仿宋" w:cs="仿宋"/>
          <w:b/>
          <w:sz w:val="28"/>
          <w:szCs w:val="28"/>
          <w:highlight w:val="none"/>
          <w:lang w:val="en-US" w:eastAsia="zh-CN"/>
        </w:rPr>
      </w:pPr>
      <w:bookmarkStart w:id="214" w:name="_Toc911"/>
      <w:bookmarkStart w:id="215" w:name="_Toc9747"/>
      <w:r>
        <w:rPr>
          <w:rFonts w:hint="eastAsia" w:ascii="仿宋" w:hAnsi="仿宋" w:eastAsia="仿宋" w:cs="仿宋"/>
          <w:b/>
          <w:sz w:val="28"/>
          <w:szCs w:val="28"/>
          <w:highlight w:val="none"/>
          <w:lang w:val="en-US" w:eastAsia="zh-CN"/>
        </w:rPr>
        <w:t>A2-2绩效指标明确性</w:t>
      </w:r>
      <w:bookmarkEnd w:id="214"/>
      <w:bookmarkEnd w:id="215"/>
    </w:p>
    <w:p>
      <w:pPr>
        <w:pStyle w:val="4"/>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560"/>
        <w:textAlignment w:val="auto"/>
        <w:outlineLvl w:val="9"/>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项目单位将绩效目标细化分解为具体的指标值，产出指标对职业技能提升培训资金设置了具体的数量、质量、时效、成本目标值，效益指标通过经济效益和社会指标反映培训后就业情况及通过培训取证人员数量，通过清晰、可衡量的指标值予以体现，与项目目标任务数对应。依据评分标准，本指标分值4分，得4分。</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outlineLvl w:val="9"/>
        <w:rPr>
          <w:rFonts w:ascii="仿宋" w:hAnsi="仿宋" w:eastAsia="仿宋" w:cs="仿宋"/>
          <w:b/>
          <w:sz w:val="28"/>
          <w:szCs w:val="28"/>
          <w:highlight w:val="none"/>
        </w:rPr>
      </w:pPr>
      <w:bookmarkStart w:id="216" w:name="_Toc23173"/>
      <w:bookmarkStart w:id="217" w:name="_Toc2863"/>
      <w:r>
        <w:rPr>
          <w:rFonts w:hint="eastAsia" w:ascii="仿宋" w:hAnsi="仿宋" w:eastAsia="仿宋" w:cs="仿宋"/>
          <w:b/>
          <w:sz w:val="28"/>
          <w:szCs w:val="28"/>
          <w:highlight w:val="none"/>
          <w:lang w:val="en-US" w:eastAsia="zh-CN"/>
        </w:rPr>
        <w:t>3</w:t>
      </w:r>
      <w:r>
        <w:rPr>
          <w:rFonts w:ascii="仿宋" w:hAnsi="仿宋" w:eastAsia="仿宋" w:cs="仿宋"/>
          <w:b/>
          <w:sz w:val="28"/>
          <w:szCs w:val="28"/>
          <w:highlight w:val="none"/>
        </w:rPr>
        <w:t>.</w:t>
      </w:r>
      <w:r>
        <w:rPr>
          <w:rFonts w:hint="eastAsia" w:ascii="仿宋" w:hAnsi="仿宋" w:eastAsia="仿宋" w:cs="仿宋"/>
          <w:b/>
          <w:sz w:val="28"/>
          <w:szCs w:val="28"/>
          <w:highlight w:val="none"/>
          <w:lang w:val="en-US" w:eastAsia="zh-CN"/>
        </w:rPr>
        <w:t>A3资金投入</w:t>
      </w:r>
      <w:r>
        <w:rPr>
          <w:rFonts w:hint="eastAsia" w:ascii="仿宋" w:hAnsi="仿宋" w:eastAsia="仿宋" w:cs="仿宋"/>
          <w:b/>
          <w:sz w:val="28"/>
          <w:szCs w:val="28"/>
          <w:highlight w:val="none"/>
        </w:rPr>
        <w:t>，</w:t>
      </w:r>
      <w:r>
        <w:rPr>
          <w:rFonts w:ascii="仿宋" w:hAnsi="仿宋" w:eastAsia="仿宋" w:cs="仿宋"/>
          <w:b/>
          <w:sz w:val="28"/>
          <w:szCs w:val="28"/>
          <w:highlight w:val="none"/>
        </w:rPr>
        <w:t>权重</w:t>
      </w:r>
      <w:r>
        <w:rPr>
          <w:rFonts w:hint="eastAsia" w:ascii="仿宋" w:hAnsi="仿宋" w:eastAsia="仿宋" w:cs="仿宋"/>
          <w:b/>
          <w:sz w:val="28"/>
          <w:szCs w:val="28"/>
          <w:highlight w:val="none"/>
          <w:lang w:val="en-US" w:eastAsia="zh-CN"/>
        </w:rPr>
        <w:t>6</w:t>
      </w:r>
      <w:r>
        <w:rPr>
          <w:rFonts w:hint="eastAsia" w:ascii="仿宋" w:hAnsi="仿宋" w:eastAsia="仿宋" w:cs="仿宋"/>
          <w:b/>
          <w:sz w:val="28"/>
          <w:szCs w:val="28"/>
          <w:highlight w:val="none"/>
        </w:rPr>
        <w:t>分，得分</w:t>
      </w:r>
      <w:r>
        <w:rPr>
          <w:rFonts w:hint="eastAsia" w:ascii="仿宋" w:hAnsi="仿宋" w:eastAsia="仿宋" w:cs="仿宋"/>
          <w:b/>
          <w:sz w:val="28"/>
          <w:szCs w:val="28"/>
          <w:highlight w:val="none"/>
          <w:lang w:val="en-US" w:eastAsia="zh-CN"/>
        </w:rPr>
        <w:t>6</w:t>
      </w:r>
      <w:r>
        <w:rPr>
          <w:rFonts w:ascii="仿宋" w:hAnsi="仿宋" w:eastAsia="仿宋" w:cs="仿宋"/>
          <w:b/>
          <w:sz w:val="28"/>
          <w:szCs w:val="28"/>
          <w:highlight w:val="none"/>
        </w:rPr>
        <w:t>分</w:t>
      </w:r>
      <w:bookmarkEnd w:id="216"/>
      <w:bookmarkEnd w:id="217"/>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outlineLvl w:val="9"/>
        <w:rPr>
          <w:rFonts w:hint="eastAsia" w:ascii="仿宋" w:hAnsi="仿宋" w:eastAsia="仿宋" w:cs="仿宋"/>
          <w:b/>
          <w:bCs/>
          <w:sz w:val="28"/>
          <w:szCs w:val="28"/>
          <w:highlight w:val="none"/>
          <w:lang w:val="en-US" w:eastAsia="zh-CN"/>
        </w:rPr>
      </w:pPr>
      <w:bookmarkStart w:id="218" w:name="_Toc28821"/>
      <w:bookmarkStart w:id="219" w:name="_Toc3412"/>
      <w:r>
        <w:rPr>
          <w:rFonts w:hint="eastAsia" w:ascii="仿宋" w:hAnsi="仿宋" w:eastAsia="仿宋" w:cs="仿宋"/>
          <w:b/>
          <w:bCs/>
          <w:sz w:val="28"/>
          <w:szCs w:val="28"/>
          <w:highlight w:val="none"/>
        </w:rPr>
        <w:t>（1）</w:t>
      </w:r>
      <w:r>
        <w:rPr>
          <w:rFonts w:hint="eastAsia" w:ascii="仿宋" w:hAnsi="仿宋" w:eastAsia="仿宋" w:cs="仿宋"/>
          <w:b/>
          <w:bCs/>
          <w:sz w:val="28"/>
          <w:szCs w:val="28"/>
          <w:highlight w:val="none"/>
          <w:lang w:val="en-US" w:eastAsia="zh-CN"/>
        </w:rPr>
        <w:t>A3-</w:t>
      </w:r>
      <w:r>
        <w:rPr>
          <w:rFonts w:hint="eastAsia" w:ascii="仿宋" w:hAnsi="仿宋" w:eastAsia="仿宋" w:cs="仿宋"/>
          <w:b/>
          <w:bCs/>
          <w:sz w:val="28"/>
          <w:szCs w:val="28"/>
          <w:highlight w:val="none"/>
        </w:rPr>
        <w:t>1</w:t>
      </w:r>
      <w:r>
        <w:rPr>
          <w:rFonts w:hint="eastAsia" w:ascii="仿宋" w:hAnsi="仿宋" w:eastAsia="仿宋" w:cs="仿宋"/>
          <w:b/>
          <w:bCs/>
          <w:sz w:val="28"/>
          <w:szCs w:val="28"/>
          <w:highlight w:val="none"/>
          <w:lang w:val="en-US" w:eastAsia="zh-CN"/>
        </w:rPr>
        <w:t>预算编制的科学性</w:t>
      </w:r>
      <w:bookmarkEnd w:id="218"/>
      <w:bookmarkEnd w:id="219"/>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outlineLvl w:val="9"/>
        <w:rPr>
          <w:rFonts w:hint="eastAsia" w:ascii="仿宋" w:hAnsi="仿宋" w:eastAsia="仿宋" w:cs="仿宋"/>
          <w:sz w:val="28"/>
          <w:szCs w:val="28"/>
          <w:highlight w:val="none"/>
          <w:lang w:val="en-US" w:eastAsia="zh-CN"/>
        </w:rPr>
      </w:pPr>
      <w:bookmarkStart w:id="220" w:name="_Toc17661"/>
      <w:bookmarkStart w:id="221" w:name="_Toc31848"/>
      <w:r>
        <w:rPr>
          <w:rFonts w:hint="eastAsia" w:ascii="仿宋" w:hAnsi="仿宋" w:eastAsia="仿宋" w:cs="仿宋"/>
          <w:sz w:val="28"/>
          <w:szCs w:val="28"/>
          <w:highlight w:val="none"/>
          <w:lang w:val="en-US" w:eastAsia="zh-CN"/>
        </w:rPr>
        <w:t>永济市2021年职业技能提升专账资金依据</w:t>
      </w:r>
      <w:r>
        <w:rPr>
          <w:rFonts w:hint="eastAsia" w:ascii="仿宋" w:hAnsi="仿宋" w:eastAsia="仿宋" w:cs="仿宋"/>
          <w:b w:val="0"/>
          <w:bCs/>
          <w:sz w:val="28"/>
          <w:szCs w:val="28"/>
          <w:highlight w:val="none"/>
          <w:lang w:val="en-US" w:eastAsia="zh-CN"/>
        </w:rPr>
        <w:t>山西省财政厅《关于做好职业技能提升培训有关资金使用管理工作的通知》、《就业补助资金管理办法》等文件</w:t>
      </w:r>
      <w:r>
        <w:rPr>
          <w:rFonts w:hint="eastAsia" w:ascii="仿宋" w:hAnsi="仿宋" w:eastAsia="仿宋" w:cs="仿宋"/>
          <w:sz w:val="28"/>
          <w:szCs w:val="28"/>
          <w:highlight w:val="none"/>
          <w:lang w:val="en-US" w:eastAsia="zh-CN"/>
        </w:rPr>
        <w:t>，该项目预算人数共10620人，其中普惠制培训9970人，创业培训补贴130人，在岗培训补贴400人，以工代训120人，预算资金</w:t>
      </w:r>
      <w:r>
        <w:rPr>
          <w:rFonts w:hint="eastAsia" w:ascii="仿宋" w:hAnsi="仿宋" w:eastAsia="仿宋" w:cs="仿宋"/>
          <w:bCs/>
          <w:sz w:val="28"/>
          <w:szCs w:val="28"/>
          <w:highlight w:val="none"/>
          <w:lang w:val="en-US" w:eastAsia="zh-CN" w:bidi="ar"/>
        </w:rPr>
        <w:t>943.65</w:t>
      </w:r>
      <w:r>
        <w:rPr>
          <w:rFonts w:hint="eastAsia" w:ascii="仿宋" w:hAnsi="仿宋" w:eastAsia="仿宋" w:cs="仿宋"/>
          <w:sz w:val="28"/>
          <w:szCs w:val="28"/>
          <w:highlight w:val="none"/>
          <w:lang w:val="en-US" w:eastAsia="zh-CN"/>
        </w:rPr>
        <w:t>万元，补贴标准为：普惠制培训补贴不超过1000元/人，创业培训补贴1440元/人，在岗培训和以工代训300元/人，初级取证补贴400元/人；该项目的预算编制的内容与项目内容相匹配，预算编制精准明确。</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outlineLvl w:val="9"/>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依据评分标准，本指标分值3分，得3分。</w:t>
      </w:r>
      <w:bookmarkEnd w:id="220"/>
      <w:bookmarkEnd w:id="221"/>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outlineLvl w:val="9"/>
        <w:rPr>
          <w:rFonts w:hint="eastAsia" w:ascii="仿宋" w:hAnsi="仿宋" w:eastAsia="仿宋" w:cs="仿宋"/>
          <w:b/>
          <w:bCs/>
          <w:sz w:val="28"/>
          <w:szCs w:val="28"/>
          <w:highlight w:val="none"/>
          <w:lang w:val="en-US" w:eastAsia="zh-CN"/>
        </w:rPr>
      </w:pPr>
      <w:bookmarkStart w:id="222" w:name="_Toc28884"/>
      <w:bookmarkStart w:id="223" w:name="_Toc3504"/>
      <w:r>
        <w:rPr>
          <w:rFonts w:hint="eastAsia" w:ascii="仿宋" w:hAnsi="仿宋" w:eastAsia="仿宋" w:cs="仿宋"/>
          <w:b/>
          <w:bCs/>
          <w:sz w:val="28"/>
          <w:szCs w:val="28"/>
          <w:highlight w:val="none"/>
          <w:lang w:val="en-US" w:eastAsia="zh-CN"/>
        </w:rPr>
        <w:t>（2）A3-2资金分配合理性</w:t>
      </w:r>
      <w:bookmarkEnd w:id="222"/>
      <w:bookmarkEnd w:id="223"/>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outlineLvl w:val="9"/>
        <w:rPr>
          <w:rFonts w:hint="eastAsia" w:ascii="仿宋" w:hAnsi="仿宋" w:eastAsia="仿宋" w:cs="仿宋"/>
          <w:sz w:val="28"/>
          <w:szCs w:val="28"/>
          <w:highlight w:val="none"/>
          <w:lang w:val="en-US" w:eastAsia="zh-CN"/>
        </w:rPr>
      </w:pPr>
      <w:bookmarkStart w:id="224" w:name="_Toc1218"/>
      <w:bookmarkStart w:id="225" w:name="_Toc10248"/>
      <w:r>
        <w:rPr>
          <w:rFonts w:hint="eastAsia" w:ascii="仿宋" w:hAnsi="仿宋" w:eastAsia="仿宋" w:cs="仿宋"/>
          <w:sz w:val="28"/>
          <w:szCs w:val="28"/>
          <w:highlight w:val="none"/>
          <w:lang w:val="en-US" w:eastAsia="zh-CN"/>
        </w:rPr>
        <w:t>该项目的资金分配标准及金额是按照山西省人力资源和社会保障厅 山西省财政厅《关于做好职业技能提升培训有关资金使用管理工作的通知》</w:t>
      </w:r>
      <w:r>
        <w:rPr>
          <w:rFonts w:hint="eastAsia" w:ascii="仿宋" w:hAnsi="仿宋" w:eastAsia="仿宋" w:cs="仿宋"/>
          <w:bCs/>
          <w:sz w:val="28"/>
          <w:szCs w:val="28"/>
          <w:highlight w:val="none"/>
        </w:rPr>
        <w:t>（</w:t>
      </w:r>
      <w:r>
        <w:rPr>
          <w:rFonts w:hint="eastAsia" w:ascii="仿宋" w:hAnsi="仿宋" w:eastAsia="仿宋" w:cs="仿宋"/>
          <w:bCs/>
          <w:sz w:val="28"/>
          <w:szCs w:val="28"/>
          <w:highlight w:val="none"/>
          <w:lang w:val="en-US" w:eastAsia="zh-CN"/>
        </w:rPr>
        <w:t>晋人社厅发</w:t>
      </w:r>
      <w:r>
        <w:rPr>
          <w:rFonts w:hint="eastAsia" w:ascii="仿宋" w:hAnsi="仿宋" w:eastAsia="仿宋" w:cs="仿宋"/>
          <w:bCs/>
          <w:sz w:val="28"/>
          <w:szCs w:val="28"/>
          <w:highlight w:val="none"/>
        </w:rPr>
        <w:t>〔</w:t>
      </w:r>
      <w:r>
        <w:rPr>
          <w:rFonts w:hint="eastAsia" w:ascii="仿宋" w:hAnsi="仿宋" w:eastAsia="仿宋" w:cs="仿宋"/>
          <w:bCs/>
          <w:sz w:val="28"/>
          <w:szCs w:val="28"/>
          <w:highlight w:val="none"/>
          <w:lang w:val="en-US" w:eastAsia="zh-CN"/>
        </w:rPr>
        <w:t>2020</w:t>
      </w:r>
      <w:r>
        <w:rPr>
          <w:rFonts w:hint="eastAsia" w:ascii="仿宋" w:hAnsi="仿宋" w:eastAsia="仿宋" w:cs="仿宋"/>
          <w:bCs/>
          <w:sz w:val="28"/>
          <w:szCs w:val="28"/>
          <w:highlight w:val="none"/>
        </w:rPr>
        <w:t>〕</w:t>
      </w:r>
      <w:r>
        <w:rPr>
          <w:rFonts w:hint="eastAsia" w:ascii="仿宋" w:hAnsi="仿宋" w:eastAsia="仿宋" w:cs="仿宋"/>
          <w:bCs/>
          <w:sz w:val="28"/>
          <w:szCs w:val="28"/>
          <w:highlight w:val="none"/>
          <w:lang w:val="en-US" w:eastAsia="zh-CN"/>
        </w:rPr>
        <w:t>27</w:t>
      </w:r>
      <w:r>
        <w:rPr>
          <w:rFonts w:hint="eastAsia" w:ascii="仿宋" w:hAnsi="仿宋" w:eastAsia="仿宋" w:cs="仿宋"/>
          <w:bCs/>
          <w:sz w:val="28"/>
          <w:szCs w:val="28"/>
          <w:highlight w:val="none"/>
        </w:rPr>
        <w:t>号）</w:t>
      </w:r>
      <w:r>
        <w:rPr>
          <w:rFonts w:hint="eastAsia" w:ascii="仿宋" w:hAnsi="仿宋" w:eastAsia="仿宋" w:cs="仿宋"/>
          <w:sz w:val="28"/>
          <w:szCs w:val="28"/>
          <w:highlight w:val="none"/>
          <w:lang w:val="en-US" w:eastAsia="zh-CN"/>
        </w:rPr>
        <w:t>文件确定的，分配额度是根据预算人数确定，</w:t>
      </w:r>
      <w:r>
        <w:rPr>
          <w:rFonts w:hint="default" w:ascii="仿宋" w:hAnsi="仿宋" w:eastAsia="仿宋" w:cs="仿宋"/>
          <w:sz w:val="28"/>
          <w:szCs w:val="28"/>
          <w:highlight w:val="none"/>
          <w:lang w:val="en-US" w:eastAsia="zh-CN"/>
        </w:rPr>
        <w:t>资金分配依据充分，分配额度合理</w:t>
      </w:r>
      <w:r>
        <w:rPr>
          <w:rFonts w:hint="eastAsia" w:ascii="仿宋" w:hAnsi="仿宋" w:eastAsia="仿宋" w:cs="仿宋"/>
          <w:sz w:val="28"/>
          <w:szCs w:val="28"/>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outlineLvl w:val="9"/>
        <w:rPr>
          <w:rFonts w:hint="default"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依据评分标准，本指标分值3分，得3分。</w:t>
      </w:r>
      <w:bookmarkEnd w:id="224"/>
      <w:bookmarkEnd w:id="225"/>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outlineLvl w:val="1"/>
        <w:rPr>
          <w:rFonts w:hint="eastAsia" w:ascii="仿宋" w:hAnsi="仿宋" w:eastAsia="仿宋" w:cs="仿宋"/>
          <w:b/>
          <w:bCs w:val="0"/>
          <w:color w:val="000000"/>
          <w:sz w:val="28"/>
          <w:szCs w:val="28"/>
          <w:highlight w:val="none"/>
          <w:lang w:val="en-US" w:eastAsia="zh-CN"/>
        </w:rPr>
      </w:pPr>
      <w:bookmarkStart w:id="226" w:name="_Toc6351"/>
      <w:bookmarkStart w:id="227" w:name="_Toc12152"/>
      <w:bookmarkStart w:id="228" w:name="_Toc824"/>
      <w:r>
        <w:rPr>
          <w:rFonts w:hint="eastAsia" w:ascii="仿宋" w:hAnsi="仿宋" w:eastAsia="仿宋" w:cs="仿宋"/>
          <w:b/>
          <w:bCs w:val="0"/>
          <w:color w:val="000000"/>
          <w:sz w:val="28"/>
          <w:szCs w:val="28"/>
          <w:highlight w:val="none"/>
          <w:lang w:val="en-US" w:eastAsia="zh-CN"/>
        </w:rPr>
        <w:t>（二）过程分析</w:t>
      </w:r>
      <w:bookmarkEnd w:id="226"/>
      <w:bookmarkEnd w:id="227"/>
      <w:bookmarkEnd w:id="228"/>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outlineLvl w:val="9"/>
        <w:rPr>
          <w:rFonts w:ascii="仿宋" w:hAnsi="仿宋" w:eastAsia="仿宋" w:cs="仿宋"/>
          <w:sz w:val="28"/>
          <w:szCs w:val="28"/>
          <w:highlight w:val="none"/>
        </w:rPr>
      </w:pPr>
      <w:bookmarkStart w:id="229" w:name="_Toc5954"/>
      <w:bookmarkStart w:id="230" w:name="_Toc18646"/>
      <w:r>
        <w:rPr>
          <w:rFonts w:hint="eastAsia" w:ascii="仿宋" w:hAnsi="仿宋" w:eastAsia="仿宋" w:cs="仿宋"/>
          <w:sz w:val="28"/>
          <w:szCs w:val="28"/>
          <w:highlight w:val="none"/>
          <w:lang w:val="en-US" w:eastAsia="zh-CN"/>
        </w:rPr>
        <w:t>过程</w:t>
      </w:r>
      <w:r>
        <w:rPr>
          <w:rFonts w:hint="eastAsia" w:ascii="仿宋" w:hAnsi="仿宋" w:eastAsia="仿宋" w:cs="仿宋"/>
          <w:sz w:val="28"/>
          <w:szCs w:val="28"/>
          <w:highlight w:val="none"/>
        </w:rPr>
        <w:t>分别从</w:t>
      </w:r>
      <w:r>
        <w:rPr>
          <w:rFonts w:hint="eastAsia" w:ascii="仿宋" w:hAnsi="仿宋" w:eastAsia="仿宋" w:cs="仿宋"/>
          <w:sz w:val="28"/>
          <w:szCs w:val="28"/>
          <w:highlight w:val="none"/>
          <w:lang w:val="en-US" w:eastAsia="zh-CN"/>
        </w:rPr>
        <w:t>资金管理、组织实施两</w:t>
      </w:r>
      <w:r>
        <w:rPr>
          <w:rFonts w:hint="eastAsia" w:ascii="仿宋" w:hAnsi="仿宋" w:eastAsia="仿宋" w:cs="仿宋"/>
          <w:sz w:val="28"/>
          <w:szCs w:val="28"/>
          <w:highlight w:val="none"/>
        </w:rPr>
        <w:t>个方面进行分析，共设置</w:t>
      </w:r>
      <w:r>
        <w:rPr>
          <w:rFonts w:hint="eastAsia" w:ascii="仿宋" w:hAnsi="仿宋" w:eastAsia="仿宋" w:cs="仿宋"/>
          <w:sz w:val="28"/>
          <w:szCs w:val="28"/>
          <w:highlight w:val="none"/>
          <w:lang w:val="en-US" w:eastAsia="zh-CN"/>
        </w:rPr>
        <w:t>两</w:t>
      </w:r>
      <w:r>
        <w:rPr>
          <w:rFonts w:hint="eastAsia" w:ascii="仿宋" w:hAnsi="仿宋" w:eastAsia="仿宋" w:cs="仿宋"/>
          <w:sz w:val="28"/>
          <w:szCs w:val="28"/>
          <w:highlight w:val="none"/>
        </w:rPr>
        <w:t>个二级指标</w:t>
      </w:r>
      <w:r>
        <w:rPr>
          <w:rFonts w:hint="eastAsia" w:ascii="仿宋" w:hAnsi="仿宋" w:eastAsia="仿宋" w:cs="仿宋"/>
          <w:sz w:val="28"/>
          <w:szCs w:val="28"/>
          <w:highlight w:val="none"/>
          <w:lang w:val="en-US" w:eastAsia="zh-CN"/>
        </w:rPr>
        <w:t>五</w:t>
      </w:r>
      <w:r>
        <w:rPr>
          <w:rFonts w:hint="eastAsia" w:ascii="仿宋" w:hAnsi="仿宋" w:eastAsia="仿宋" w:cs="仿宋"/>
          <w:sz w:val="28"/>
          <w:szCs w:val="28"/>
          <w:highlight w:val="none"/>
        </w:rPr>
        <w:t>个三级指标。</w:t>
      </w:r>
      <w:r>
        <w:rPr>
          <w:rFonts w:hint="eastAsia" w:ascii="仿宋" w:hAnsi="仿宋" w:eastAsia="仿宋" w:cs="仿宋"/>
          <w:sz w:val="28"/>
          <w:szCs w:val="28"/>
          <w:highlight w:val="none"/>
          <w:lang w:val="en-US" w:eastAsia="zh-CN"/>
        </w:rPr>
        <w:t>过程</w:t>
      </w:r>
      <w:r>
        <w:rPr>
          <w:rFonts w:hint="eastAsia" w:ascii="仿宋" w:hAnsi="仿宋" w:eastAsia="仿宋" w:cs="仿宋"/>
          <w:sz w:val="28"/>
          <w:szCs w:val="28"/>
          <w:highlight w:val="none"/>
        </w:rPr>
        <w:t>类指标分值</w:t>
      </w:r>
      <w:r>
        <w:rPr>
          <w:rFonts w:hint="eastAsia" w:ascii="仿宋" w:hAnsi="仿宋" w:eastAsia="仿宋" w:cs="仿宋"/>
          <w:sz w:val="28"/>
          <w:szCs w:val="28"/>
          <w:highlight w:val="none"/>
          <w:lang w:val="en-US" w:eastAsia="zh-CN"/>
        </w:rPr>
        <w:t>20</w:t>
      </w:r>
      <w:r>
        <w:rPr>
          <w:rFonts w:hint="eastAsia" w:ascii="仿宋" w:hAnsi="仿宋" w:eastAsia="仿宋" w:cs="仿宋"/>
          <w:sz w:val="28"/>
          <w:szCs w:val="28"/>
          <w:highlight w:val="none"/>
        </w:rPr>
        <w:t>分，实际得分</w:t>
      </w:r>
      <w:r>
        <w:rPr>
          <w:rFonts w:hint="eastAsia" w:ascii="仿宋" w:hAnsi="仿宋" w:eastAsia="仿宋" w:cs="仿宋"/>
          <w:sz w:val="28"/>
          <w:szCs w:val="28"/>
          <w:highlight w:val="none"/>
          <w:lang w:val="en-US" w:eastAsia="zh-CN"/>
        </w:rPr>
        <w:t>15.98</w:t>
      </w:r>
      <w:r>
        <w:rPr>
          <w:rFonts w:hint="eastAsia" w:ascii="仿宋" w:hAnsi="仿宋" w:eastAsia="仿宋" w:cs="仿宋"/>
          <w:sz w:val="28"/>
          <w:szCs w:val="28"/>
          <w:highlight w:val="none"/>
        </w:rPr>
        <w:t>分，得分率</w:t>
      </w:r>
      <w:r>
        <w:rPr>
          <w:rFonts w:hint="eastAsia" w:ascii="仿宋" w:hAnsi="仿宋" w:eastAsia="仿宋" w:cs="仿宋"/>
          <w:sz w:val="28"/>
          <w:szCs w:val="28"/>
          <w:highlight w:val="none"/>
          <w:lang w:val="en-US" w:eastAsia="zh-CN"/>
        </w:rPr>
        <w:t>79.9</w:t>
      </w:r>
      <w:r>
        <w:rPr>
          <w:rFonts w:hint="eastAsia" w:ascii="仿宋" w:hAnsi="仿宋" w:eastAsia="仿宋" w:cs="仿宋"/>
          <w:sz w:val="28"/>
          <w:szCs w:val="28"/>
          <w:highlight w:val="none"/>
        </w:rPr>
        <w:t>%。各分项指标得分情况如下表</w:t>
      </w:r>
      <w:r>
        <w:rPr>
          <w:rFonts w:hint="eastAsia" w:ascii="仿宋" w:hAnsi="仿宋" w:eastAsia="仿宋" w:cs="仿宋"/>
          <w:sz w:val="28"/>
          <w:szCs w:val="28"/>
          <w:highlight w:val="none"/>
          <w:lang w:val="en-US" w:eastAsia="zh-CN"/>
        </w:rPr>
        <w:t>4</w:t>
      </w:r>
      <w:r>
        <w:rPr>
          <w:rFonts w:hint="eastAsia" w:ascii="仿宋" w:hAnsi="仿宋" w:eastAsia="仿宋" w:cs="仿宋"/>
          <w:sz w:val="28"/>
          <w:szCs w:val="28"/>
          <w:highlight w:val="none"/>
        </w:rPr>
        <w:t>-</w:t>
      </w:r>
      <w:r>
        <w:rPr>
          <w:rFonts w:hint="eastAsia" w:ascii="仿宋" w:hAnsi="仿宋" w:eastAsia="仿宋" w:cs="仿宋"/>
          <w:sz w:val="28"/>
          <w:szCs w:val="28"/>
          <w:highlight w:val="none"/>
          <w:lang w:val="en-US" w:eastAsia="zh-CN"/>
        </w:rPr>
        <w:t>2</w:t>
      </w:r>
      <w:r>
        <w:rPr>
          <w:rFonts w:hint="eastAsia" w:ascii="仿宋" w:hAnsi="仿宋" w:eastAsia="仿宋" w:cs="仿宋"/>
          <w:sz w:val="28"/>
          <w:szCs w:val="28"/>
          <w:highlight w:val="none"/>
        </w:rPr>
        <w:t>所示：</w:t>
      </w:r>
      <w:bookmarkEnd w:id="229"/>
      <w:bookmarkEnd w:id="230"/>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ascii="仿宋" w:hAnsi="仿宋" w:eastAsia="仿宋" w:cs="仿宋"/>
          <w:b/>
          <w:sz w:val="28"/>
          <w:szCs w:val="28"/>
          <w:highlight w:val="none"/>
        </w:rPr>
      </w:pPr>
      <w:bookmarkStart w:id="231" w:name="_Toc15760"/>
      <w:bookmarkStart w:id="232" w:name="_Toc25394"/>
      <w:r>
        <w:rPr>
          <w:rFonts w:hint="eastAsia" w:ascii="仿宋" w:hAnsi="仿宋" w:eastAsia="仿宋" w:cs="仿宋"/>
          <w:b/>
          <w:sz w:val="28"/>
          <w:szCs w:val="28"/>
          <w:highlight w:val="none"/>
        </w:rPr>
        <w:t>表</w:t>
      </w:r>
      <w:r>
        <w:rPr>
          <w:rFonts w:hint="eastAsia" w:ascii="仿宋" w:hAnsi="仿宋" w:eastAsia="仿宋" w:cs="仿宋"/>
          <w:b/>
          <w:sz w:val="28"/>
          <w:szCs w:val="28"/>
          <w:highlight w:val="none"/>
          <w:lang w:val="en-US" w:eastAsia="zh-CN"/>
        </w:rPr>
        <w:t>4</w:t>
      </w:r>
      <w:r>
        <w:rPr>
          <w:rFonts w:hint="eastAsia" w:ascii="仿宋" w:hAnsi="仿宋" w:eastAsia="仿宋" w:cs="仿宋"/>
          <w:b/>
          <w:sz w:val="28"/>
          <w:szCs w:val="28"/>
          <w:highlight w:val="none"/>
        </w:rPr>
        <w:t>-</w:t>
      </w:r>
      <w:r>
        <w:rPr>
          <w:rFonts w:hint="eastAsia" w:ascii="仿宋" w:hAnsi="仿宋" w:eastAsia="仿宋" w:cs="仿宋"/>
          <w:b/>
          <w:sz w:val="28"/>
          <w:szCs w:val="28"/>
          <w:highlight w:val="none"/>
          <w:lang w:val="en-US" w:eastAsia="zh-CN"/>
        </w:rPr>
        <w:t>2</w:t>
      </w:r>
      <w:r>
        <w:rPr>
          <w:rFonts w:ascii="仿宋" w:hAnsi="仿宋" w:eastAsia="仿宋" w:cs="仿宋"/>
          <w:b/>
          <w:sz w:val="28"/>
          <w:szCs w:val="28"/>
          <w:highlight w:val="none"/>
        </w:rPr>
        <w:t xml:space="preserve"> </w:t>
      </w:r>
      <w:r>
        <w:rPr>
          <w:rFonts w:hint="eastAsia" w:ascii="仿宋" w:hAnsi="仿宋" w:eastAsia="仿宋" w:cs="仿宋"/>
          <w:b/>
          <w:sz w:val="28"/>
          <w:szCs w:val="28"/>
          <w:highlight w:val="none"/>
          <w:lang w:val="en-US" w:eastAsia="zh-CN"/>
        </w:rPr>
        <w:t>过程</w:t>
      </w:r>
      <w:r>
        <w:rPr>
          <w:rFonts w:hint="eastAsia" w:ascii="仿宋" w:hAnsi="仿宋" w:eastAsia="仿宋" w:cs="仿宋"/>
          <w:b/>
          <w:sz w:val="28"/>
          <w:szCs w:val="28"/>
          <w:highlight w:val="none"/>
        </w:rPr>
        <w:t>类指标得分情况</w:t>
      </w:r>
      <w:bookmarkEnd w:id="231"/>
      <w:bookmarkEnd w:id="232"/>
    </w:p>
    <w:tbl>
      <w:tblPr>
        <w:tblStyle w:val="9"/>
        <w:tblW w:w="82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8"/>
        <w:gridCol w:w="4253"/>
        <w:gridCol w:w="1169"/>
        <w:gridCol w:w="11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1688" w:type="dxa"/>
            <w:shd w:val="clear" w:color="auto" w:fill="BEBEBE" w:themeFill="background1" w:themeFillShade="BF"/>
            <w:vAlign w:val="center"/>
          </w:tcPr>
          <w:p>
            <w:pPr>
              <w:jc w:val="center"/>
              <w:outlineLvl w:val="9"/>
              <w:rPr>
                <w:rFonts w:ascii="仿宋" w:hAnsi="仿宋" w:eastAsia="仿宋" w:cs="仿宋"/>
                <w:b/>
                <w:bCs/>
                <w:sz w:val="24"/>
                <w:highlight w:val="none"/>
              </w:rPr>
            </w:pPr>
            <w:r>
              <w:rPr>
                <w:rFonts w:hint="eastAsia" w:ascii="仿宋" w:hAnsi="仿宋" w:eastAsia="仿宋" w:cs="仿宋"/>
                <w:b/>
                <w:bCs/>
                <w:sz w:val="24"/>
                <w:highlight w:val="none"/>
              </w:rPr>
              <w:t>二级指标</w:t>
            </w:r>
          </w:p>
        </w:tc>
        <w:tc>
          <w:tcPr>
            <w:tcW w:w="4253" w:type="dxa"/>
            <w:shd w:val="clear" w:color="auto" w:fill="BEBEBE" w:themeFill="background1" w:themeFillShade="BF"/>
            <w:vAlign w:val="center"/>
          </w:tcPr>
          <w:p>
            <w:pPr>
              <w:jc w:val="center"/>
              <w:outlineLvl w:val="9"/>
              <w:rPr>
                <w:rFonts w:ascii="仿宋" w:hAnsi="仿宋" w:eastAsia="仿宋" w:cs="仿宋"/>
                <w:b/>
                <w:bCs/>
                <w:sz w:val="24"/>
                <w:highlight w:val="none"/>
              </w:rPr>
            </w:pPr>
            <w:r>
              <w:rPr>
                <w:rFonts w:hint="eastAsia" w:ascii="仿宋" w:hAnsi="仿宋" w:eastAsia="仿宋" w:cs="仿宋"/>
                <w:b/>
                <w:bCs/>
                <w:sz w:val="24"/>
                <w:highlight w:val="none"/>
              </w:rPr>
              <w:t>三级指标</w:t>
            </w:r>
          </w:p>
        </w:tc>
        <w:tc>
          <w:tcPr>
            <w:tcW w:w="1169" w:type="dxa"/>
            <w:shd w:val="clear" w:color="auto" w:fill="BEBEBE" w:themeFill="background1" w:themeFillShade="BF"/>
            <w:vAlign w:val="center"/>
          </w:tcPr>
          <w:p>
            <w:pPr>
              <w:jc w:val="center"/>
              <w:outlineLvl w:val="9"/>
              <w:rPr>
                <w:rFonts w:ascii="仿宋" w:hAnsi="仿宋" w:eastAsia="仿宋" w:cs="仿宋"/>
                <w:b/>
                <w:bCs/>
                <w:sz w:val="24"/>
                <w:highlight w:val="none"/>
              </w:rPr>
            </w:pPr>
            <w:r>
              <w:rPr>
                <w:rFonts w:hint="eastAsia" w:ascii="仿宋" w:hAnsi="仿宋" w:eastAsia="仿宋" w:cs="仿宋"/>
                <w:b/>
                <w:bCs/>
                <w:sz w:val="24"/>
                <w:highlight w:val="none"/>
              </w:rPr>
              <w:t>权重</w:t>
            </w:r>
          </w:p>
        </w:tc>
        <w:tc>
          <w:tcPr>
            <w:tcW w:w="1170" w:type="dxa"/>
            <w:shd w:val="clear" w:color="auto" w:fill="BEBEBE" w:themeFill="background1" w:themeFillShade="BF"/>
            <w:vAlign w:val="center"/>
          </w:tcPr>
          <w:p>
            <w:pPr>
              <w:jc w:val="center"/>
              <w:outlineLvl w:val="9"/>
              <w:rPr>
                <w:rFonts w:ascii="仿宋" w:hAnsi="仿宋" w:eastAsia="仿宋" w:cs="仿宋"/>
                <w:b/>
                <w:bCs/>
                <w:sz w:val="24"/>
                <w:highlight w:val="none"/>
              </w:rPr>
            </w:pPr>
            <w:r>
              <w:rPr>
                <w:rFonts w:hint="eastAsia" w:ascii="仿宋" w:hAnsi="仿宋" w:eastAsia="仿宋" w:cs="仿宋"/>
                <w:b/>
                <w:bCs/>
                <w:sz w:val="24"/>
                <w:highlight w:val="none"/>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88" w:type="dxa"/>
            <w:vMerge w:val="restart"/>
            <w:vAlign w:val="center"/>
          </w:tcPr>
          <w:p>
            <w:pPr>
              <w:jc w:val="center"/>
              <w:outlineLvl w:val="9"/>
              <w:rPr>
                <w:rFonts w:hint="default" w:ascii="仿宋" w:hAnsi="仿宋" w:eastAsia="仿宋" w:cs="仿宋"/>
                <w:sz w:val="24"/>
                <w:highlight w:val="none"/>
                <w:lang w:val="en-US" w:eastAsia="zh-CN"/>
              </w:rPr>
            </w:pPr>
            <w:r>
              <w:rPr>
                <w:rFonts w:hint="eastAsia" w:ascii="仿宋" w:hAnsi="仿宋" w:eastAsia="仿宋" w:cs="仿宋"/>
                <w:sz w:val="24"/>
                <w:highlight w:val="none"/>
                <w:lang w:val="en-US" w:eastAsia="zh-CN"/>
              </w:rPr>
              <w:t>B</w:t>
            </w:r>
            <w:r>
              <w:rPr>
                <w:rFonts w:ascii="仿宋" w:hAnsi="仿宋" w:eastAsia="仿宋" w:cs="仿宋"/>
                <w:sz w:val="24"/>
                <w:highlight w:val="none"/>
              </w:rPr>
              <w:t>1</w:t>
            </w:r>
            <w:r>
              <w:rPr>
                <w:rFonts w:hint="eastAsia" w:ascii="仿宋" w:hAnsi="仿宋" w:eastAsia="仿宋" w:cs="仿宋"/>
                <w:sz w:val="24"/>
                <w:highlight w:val="none"/>
                <w:lang w:val="en-US" w:eastAsia="zh-CN"/>
              </w:rPr>
              <w:t>资金管理</w:t>
            </w:r>
          </w:p>
        </w:tc>
        <w:tc>
          <w:tcPr>
            <w:tcW w:w="4253" w:type="dxa"/>
            <w:vAlign w:val="center"/>
          </w:tcPr>
          <w:p>
            <w:pPr>
              <w:jc w:val="left"/>
              <w:outlineLvl w:val="9"/>
              <w:rPr>
                <w:rFonts w:hint="default" w:ascii="仿宋" w:hAnsi="仿宋" w:eastAsia="仿宋" w:cs="仿宋"/>
                <w:sz w:val="24"/>
                <w:highlight w:val="none"/>
                <w:lang w:val="en-US" w:eastAsia="zh-CN"/>
              </w:rPr>
            </w:pPr>
            <w:r>
              <w:rPr>
                <w:rFonts w:hint="eastAsia" w:ascii="仿宋" w:hAnsi="仿宋" w:eastAsia="仿宋" w:cs="仿宋"/>
                <w:sz w:val="24"/>
                <w:highlight w:val="none"/>
                <w:lang w:val="en-US" w:eastAsia="zh-CN"/>
              </w:rPr>
              <w:t>B</w:t>
            </w:r>
            <w:r>
              <w:rPr>
                <w:rFonts w:ascii="仿宋" w:hAnsi="仿宋" w:eastAsia="仿宋" w:cs="仿宋"/>
                <w:sz w:val="24"/>
                <w:highlight w:val="none"/>
              </w:rPr>
              <w:t>1</w:t>
            </w:r>
            <w:r>
              <w:rPr>
                <w:rFonts w:hint="eastAsia" w:ascii="仿宋" w:hAnsi="仿宋" w:eastAsia="仿宋" w:cs="仿宋"/>
                <w:sz w:val="24"/>
                <w:highlight w:val="none"/>
                <w:lang w:val="en-US" w:eastAsia="zh-CN"/>
              </w:rPr>
              <w:t>-</w:t>
            </w:r>
            <w:r>
              <w:rPr>
                <w:rFonts w:ascii="仿宋" w:hAnsi="仿宋" w:eastAsia="仿宋" w:cs="仿宋"/>
                <w:sz w:val="24"/>
                <w:highlight w:val="none"/>
              </w:rPr>
              <w:t>1</w:t>
            </w:r>
            <w:r>
              <w:rPr>
                <w:rFonts w:hint="eastAsia" w:ascii="仿宋" w:hAnsi="仿宋" w:eastAsia="仿宋" w:cs="仿宋"/>
                <w:sz w:val="24"/>
                <w:highlight w:val="none"/>
              </w:rPr>
              <w:t>预算执行率</w:t>
            </w:r>
          </w:p>
        </w:tc>
        <w:tc>
          <w:tcPr>
            <w:tcW w:w="1169" w:type="dxa"/>
            <w:vAlign w:val="center"/>
          </w:tcPr>
          <w:p>
            <w:pPr>
              <w:jc w:val="center"/>
              <w:outlineLvl w:val="9"/>
              <w:rPr>
                <w:rFonts w:hint="default" w:ascii="仿宋" w:hAnsi="仿宋" w:eastAsia="仿宋" w:cs="仿宋"/>
                <w:sz w:val="24"/>
                <w:highlight w:val="none"/>
                <w:lang w:val="en-US" w:eastAsia="zh-CN"/>
              </w:rPr>
            </w:pPr>
            <w:r>
              <w:rPr>
                <w:rFonts w:hint="eastAsia" w:ascii="仿宋" w:hAnsi="仿宋" w:eastAsia="仿宋" w:cs="仿宋"/>
                <w:sz w:val="24"/>
                <w:highlight w:val="none"/>
                <w:lang w:val="en-US" w:eastAsia="zh-CN"/>
              </w:rPr>
              <w:t>3.00</w:t>
            </w:r>
          </w:p>
        </w:tc>
        <w:tc>
          <w:tcPr>
            <w:tcW w:w="1170" w:type="dxa"/>
            <w:vAlign w:val="center"/>
          </w:tcPr>
          <w:p>
            <w:pPr>
              <w:jc w:val="center"/>
              <w:outlineLvl w:val="9"/>
              <w:rPr>
                <w:rFonts w:hint="default" w:ascii="仿宋" w:hAnsi="仿宋" w:eastAsia="仿宋" w:cs="仿宋"/>
                <w:sz w:val="24"/>
                <w:highlight w:val="none"/>
                <w:lang w:val="en-US" w:eastAsia="zh-CN"/>
              </w:rPr>
            </w:pPr>
            <w:r>
              <w:rPr>
                <w:rFonts w:hint="eastAsia" w:ascii="仿宋" w:hAnsi="仿宋" w:eastAsia="仿宋" w:cs="仿宋"/>
                <w:sz w:val="24"/>
                <w:highlight w:val="none"/>
                <w:lang w:val="en-US" w:eastAsia="zh-CN"/>
              </w:rPr>
              <w:t>2.98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88" w:type="dxa"/>
            <w:vMerge w:val="continue"/>
            <w:vAlign w:val="center"/>
          </w:tcPr>
          <w:p>
            <w:pPr>
              <w:jc w:val="center"/>
              <w:outlineLvl w:val="9"/>
              <w:rPr>
                <w:rFonts w:hint="eastAsia" w:ascii="仿宋" w:hAnsi="仿宋" w:eastAsia="仿宋" w:cs="仿宋"/>
                <w:sz w:val="24"/>
                <w:highlight w:val="none"/>
                <w:lang w:val="en-US" w:eastAsia="zh-CN"/>
              </w:rPr>
            </w:pPr>
          </w:p>
        </w:tc>
        <w:tc>
          <w:tcPr>
            <w:tcW w:w="4253" w:type="dxa"/>
            <w:vAlign w:val="center"/>
          </w:tcPr>
          <w:p>
            <w:pPr>
              <w:jc w:val="left"/>
              <w:outlineLvl w:val="9"/>
              <w:rPr>
                <w:rFonts w:hint="default" w:ascii="仿宋" w:hAnsi="仿宋" w:eastAsia="仿宋" w:cs="仿宋"/>
                <w:sz w:val="24"/>
                <w:highlight w:val="none"/>
                <w:lang w:val="en-US" w:eastAsia="zh-CN"/>
              </w:rPr>
            </w:pPr>
            <w:r>
              <w:rPr>
                <w:rFonts w:hint="eastAsia" w:ascii="仿宋" w:hAnsi="仿宋" w:eastAsia="仿宋" w:cs="仿宋"/>
                <w:sz w:val="24"/>
                <w:highlight w:val="none"/>
                <w:lang w:val="en-US" w:eastAsia="zh-CN"/>
              </w:rPr>
              <w:t>B</w:t>
            </w:r>
            <w:r>
              <w:rPr>
                <w:rFonts w:ascii="仿宋" w:hAnsi="仿宋" w:eastAsia="仿宋" w:cs="仿宋"/>
                <w:sz w:val="24"/>
                <w:highlight w:val="none"/>
              </w:rPr>
              <w:t>1</w:t>
            </w:r>
            <w:r>
              <w:rPr>
                <w:rFonts w:hint="eastAsia" w:ascii="仿宋" w:hAnsi="仿宋" w:eastAsia="仿宋" w:cs="仿宋"/>
                <w:sz w:val="24"/>
                <w:highlight w:val="none"/>
                <w:lang w:val="en-US" w:eastAsia="zh-CN"/>
              </w:rPr>
              <w:t>-2资金使用合规性</w:t>
            </w:r>
          </w:p>
        </w:tc>
        <w:tc>
          <w:tcPr>
            <w:tcW w:w="1169" w:type="dxa"/>
            <w:vAlign w:val="center"/>
          </w:tcPr>
          <w:p>
            <w:pPr>
              <w:jc w:val="center"/>
              <w:outlineLvl w:val="9"/>
              <w:rPr>
                <w:rFonts w:hint="default" w:ascii="仿宋" w:hAnsi="仿宋" w:eastAsia="仿宋" w:cs="仿宋"/>
                <w:sz w:val="24"/>
                <w:highlight w:val="none"/>
                <w:lang w:val="en-US" w:eastAsia="zh-CN"/>
              </w:rPr>
            </w:pPr>
            <w:r>
              <w:rPr>
                <w:rFonts w:hint="eastAsia" w:ascii="仿宋" w:hAnsi="仿宋" w:eastAsia="仿宋" w:cs="仿宋"/>
                <w:sz w:val="24"/>
                <w:highlight w:val="none"/>
                <w:lang w:val="en-US" w:eastAsia="zh-CN"/>
              </w:rPr>
              <w:t>4.00</w:t>
            </w:r>
          </w:p>
        </w:tc>
        <w:tc>
          <w:tcPr>
            <w:tcW w:w="1170" w:type="dxa"/>
            <w:vAlign w:val="center"/>
          </w:tcPr>
          <w:p>
            <w:pPr>
              <w:jc w:val="center"/>
              <w:outlineLvl w:val="9"/>
              <w:rPr>
                <w:rFonts w:hint="default" w:ascii="仿宋" w:hAnsi="仿宋" w:eastAsia="仿宋" w:cs="仿宋"/>
                <w:sz w:val="24"/>
                <w:highlight w:val="none"/>
                <w:lang w:val="en-US" w:eastAsia="zh-CN"/>
              </w:rPr>
            </w:pPr>
            <w:r>
              <w:rPr>
                <w:rFonts w:hint="eastAsia" w:ascii="仿宋" w:hAnsi="仿宋" w:eastAsia="仿宋" w:cs="仿宋"/>
                <w:sz w:val="24"/>
                <w:highlight w:val="none"/>
                <w:lang w:val="en-US" w:eastAsia="zh-CN"/>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88" w:type="dxa"/>
            <w:vMerge w:val="continue"/>
            <w:vAlign w:val="center"/>
          </w:tcPr>
          <w:p>
            <w:pPr>
              <w:jc w:val="center"/>
              <w:outlineLvl w:val="9"/>
              <w:rPr>
                <w:rFonts w:hint="eastAsia" w:ascii="仿宋" w:hAnsi="仿宋" w:eastAsia="仿宋" w:cs="仿宋"/>
                <w:sz w:val="24"/>
                <w:highlight w:val="none"/>
                <w:lang w:val="en-US" w:eastAsia="zh-CN"/>
              </w:rPr>
            </w:pPr>
          </w:p>
        </w:tc>
        <w:tc>
          <w:tcPr>
            <w:tcW w:w="4253" w:type="dxa"/>
            <w:vAlign w:val="center"/>
          </w:tcPr>
          <w:p>
            <w:pPr>
              <w:jc w:val="left"/>
              <w:outlineLvl w:val="9"/>
              <w:rPr>
                <w:rFonts w:hint="default" w:ascii="仿宋" w:hAnsi="仿宋" w:eastAsia="仿宋" w:cs="仿宋"/>
                <w:sz w:val="24"/>
                <w:highlight w:val="none"/>
                <w:lang w:val="en-US" w:eastAsia="zh-CN"/>
              </w:rPr>
            </w:pPr>
            <w:r>
              <w:rPr>
                <w:rFonts w:hint="eastAsia" w:ascii="仿宋" w:hAnsi="仿宋" w:eastAsia="仿宋" w:cs="仿宋"/>
                <w:sz w:val="24"/>
                <w:highlight w:val="none"/>
                <w:lang w:val="en-US" w:eastAsia="zh-CN"/>
              </w:rPr>
              <w:t>B</w:t>
            </w:r>
            <w:r>
              <w:rPr>
                <w:rFonts w:ascii="仿宋" w:hAnsi="仿宋" w:eastAsia="仿宋" w:cs="仿宋"/>
                <w:sz w:val="24"/>
                <w:highlight w:val="none"/>
              </w:rPr>
              <w:t>1</w:t>
            </w:r>
            <w:r>
              <w:rPr>
                <w:rFonts w:hint="eastAsia" w:ascii="仿宋" w:hAnsi="仿宋" w:eastAsia="仿宋" w:cs="仿宋"/>
                <w:sz w:val="24"/>
                <w:highlight w:val="none"/>
                <w:lang w:val="en-US" w:eastAsia="zh-CN"/>
              </w:rPr>
              <w:t>-3资金到位率</w:t>
            </w:r>
          </w:p>
        </w:tc>
        <w:tc>
          <w:tcPr>
            <w:tcW w:w="1169" w:type="dxa"/>
            <w:vAlign w:val="center"/>
          </w:tcPr>
          <w:p>
            <w:pPr>
              <w:jc w:val="center"/>
              <w:outlineLvl w:val="9"/>
              <w:rPr>
                <w:rFonts w:hint="default" w:ascii="仿宋" w:hAnsi="仿宋" w:eastAsia="仿宋" w:cs="仿宋"/>
                <w:sz w:val="24"/>
                <w:highlight w:val="none"/>
                <w:lang w:val="en-US" w:eastAsia="zh-CN"/>
              </w:rPr>
            </w:pPr>
            <w:r>
              <w:rPr>
                <w:rFonts w:hint="eastAsia" w:ascii="仿宋" w:hAnsi="仿宋" w:eastAsia="仿宋" w:cs="仿宋"/>
                <w:sz w:val="24"/>
                <w:highlight w:val="none"/>
                <w:lang w:val="en-US" w:eastAsia="zh-CN"/>
              </w:rPr>
              <w:t>3.00</w:t>
            </w:r>
          </w:p>
        </w:tc>
        <w:tc>
          <w:tcPr>
            <w:tcW w:w="1170" w:type="dxa"/>
            <w:vAlign w:val="center"/>
          </w:tcPr>
          <w:p>
            <w:pPr>
              <w:jc w:val="center"/>
              <w:outlineLvl w:val="9"/>
              <w:rPr>
                <w:rFonts w:hint="default" w:ascii="仿宋" w:hAnsi="仿宋" w:eastAsia="仿宋" w:cs="仿宋"/>
                <w:sz w:val="24"/>
                <w:highlight w:val="none"/>
                <w:lang w:val="en-US" w:eastAsia="zh-CN"/>
              </w:rPr>
            </w:pPr>
            <w:r>
              <w:rPr>
                <w:rFonts w:hint="eastAsia" w:ascii="仿宋" w:hAnsi="仿宋" w:eastAsia="仿宋" w:cs="仿宋"/>
                <w:sz w:val="24"/>
                <w:highlight w:val="none"/>
                <w:lang w:val="en-US" w:eastAsia="zh-CN"/>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88" w:type="dxa"/>
            <w:vMerge w:val="continue"/>
            <w:vAlign w:val="center"/>
          </w:tcPr>
          <w:p>
            <w:pPr>
              <w:jc w:val="center"/>
              <w:outlineLvl w:val="9"/>
              <w:rPr>
                <w:rFonts w:ascii="仿宋" w:hAnsi="仿宋" w:eastAsia="仿宋" w:cs="仿宋"/>
                <w:sz w:val="24"/>
                <w:highlight w:val="none"/>
              </w:rPr>
            </w:pPr>
          </w:p>
        </w:tc>
        <w:tc>
          <w:tcPr>
            <w:tcW w:w="4253" w:type="dxa"/>
            <w:vAlign w:val="center"/>
          </w:tcPr>
          <w:p>
            <w:pPr>
              <w:jc w:val="center"/>
              <w:outlineLvl w:val="9"/>
              <w:rPr>
                <w:rFonts w:ascii="仿宋" w:hAnsi="仿宋" w:eastAsia="仿宋" w:cs="仿宋"/>
                <w:sz w:val="24"/>
                <w:highlight w:val="none"/>
              </w:rPr>
            </w:pPr>
            <w:r>
              <w:rPr>
                <w:rFonts w:hint="eastAsia" w:ascii="仿宋" w:hAnsi="仿宋" w:eastAsia="仿宋" w:cs="仿宋"/>
                <w:sz w:val="24"/>
                <w:highlight w:val="none"/>
              </w:rPr>
              <w:t>小</w:t>
            </w:r>
            <w:r>
              <w:rPr>
                <w:rFonts w:hint="eastAsia" w:ascii="仿宋" w:hAnsi="仿宋" w:eastAsia="仿宋" w:cs="仿宋"/>
                <w:sz w:val="24"/>
                <w:highlight w:val="none"/>
                <w:lang w:val="en-US" w:eastAsia="zh-CN"/>
              </w:rPr>
              <w:t xml:space="preserve">  </w:t>
            </w:r>
            <w:r>
              <w:rPr>
                <w:rFonts w:hint="eastAsia" w:ascii="仿宋" w:hAnsi="仿宋" w:eastAsia="仿宋" w:cs="仿宋"/>
                <w:sz w:val="24"/>
                <w:highlight w:val="none"/>
              </w:rPr>
              <w:t>计</w:t>
            </w:r>
          </w:p>
        </w:tc>
        <w:tc>
          <w:tcPr>
            <w:tcW w:w="1169" w:type="dxa"/>
            <w:vAlign w:val="center"/>
          </w:tcPr>
          <w:p>
            <w:pPr>
              <w:jc w:val="center"/>
              <w:outlineLvl w:val="9"/>
              <w:rPr>
                <w:rFonts w:hint="default" w:ascii="仿宋" w:hAnsi="仿宋" w:eastAsia="仿宋" w:cs="仿宋"/>
                <w:sz w:val="24"/>
                <w:highlight w:val="none"/>
                <w:lang w:val="en-US" w:eastAsia="zh-CN"/>
              </w:rPr>
            </w:pPr>
            <w:r>
              <w:rPr>
                <w:rFonts w:hint="eastAsia" w:ascii="仿宋" w:hAnsi="仿宋" w:eastAsia="仿宋" w:cs="仿宋"/>
                <w:sz w:val="24"/>
                <w:highlight w:val="none"/>
                <w:lang w:val="en-US" w:eastAsia="zh-CN"/>
              </w:rPr>
              <w:t>10.00</w:t>
            </w:r>
          </w:p>
        </w:tc>
        <w:tc>
          <w:tcPr>
            <w:tcW w:w="1170" w:type="dxa"/>
            <w:vAlign w:val="center"/>
          </w:tcPr>
          <w:p>
            <w:pPr>
              <w:jc w:val="center"/>
              <w:outlineLvl w:val="9"/>
              <w:rPr>
                <w:rFonts w:hint="default" w:ascii="仿宋" w:hAnsi="仿宋" w:eastAsia="仿宋" w:cs="仿宋"/>
                <w:sz w:val="24"/>
                <w:highlight w:val="none"/>
                <w:lang w:val="en-US" w:eastAsia="zh-CN"/>
              </w:rPr>
            </w:pPr>
            <w:r>
              <w:rPr>
                <w:rFonts w:hint="eastAsia" w:ascii="仿宋" w:hAnsi="仿宋" w:eastAsia="仿宋" w:cs="仿宋"/>
                <w:sz w:val="24"/>
                <w:highlight w:val="none"/>
                <w:lang w:val="en-US" w:eastAsia="zh-CN"/>
              </w:rPr>
              <w:t>9.98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88" w:type="dxa"/>
            <w:vMerge w:val="restart"/>
            <w:vAlign w:val="center"/>
          </w:tcPr>
          <w:p>
            <w:pPr>
              <w:jc w:val="center"/>
              <w:outlineLvl w:val="9"/>
              <w:rPr>
                <w:rFonts w:hint="default" w:ascii="仿宋" w:hAnsi="仿宋" w:eastAsia="仿宋" w:cs="仿宋"/>
                <w:sz w:val="24"/>
                <w:highlight w:val="none"/>
                <w:lang w:val="en-US" w:eastAsia="zh-CN"/>
              </w:rPr>
            </w:pPr>
            <w:r>
              <w:rPr>
                <w:rFonts w:hint="eastAsia" w:ascii="仿宋" w:hAnsi="仿宋" w:eastAsia="仿宋" w:cs="仿宋"/>
                <w:sz w:val="24"/>
                <w:highlight w:val="none"/>
                <w:lang w:val="en-US" w:eastAsia="zh-CN"/>
              </w:rPr>
              <w:t>B</w:t>
            </w:r>
            <w:r>
              <w:rPr>
                <w:rFonts w:ascii="仿宋" w:hAnsi="仿宋" w:eastAsia="仿宋" w:cs="仿宋"/>
                <w:sz w:val="24"/>
                <w:highlight w:val="none"/>
              </w:rPr>
              <w:t>2</w:t>
            </w:r>
            <w:r>
              <w:rPr>
                <w:rFonts w:hint="eastAsia" w:ascii="仿宋" w:hAnsi="仿宋" w:eastAsia="仿宋" w:cs="仿宋"/>
                <w:sz w:val="24"/>
                <w:highlight w:val="none"/>
                <w:lang w:val="en-US" w:eastAsia="zh-CN"/>
              </w:rPr>
              <w:t>组织实施</w:t>
            </w:r>
          </w:p>
        </w:tc>
        <w:tc>
          <w:tcPr>
            <w:tcW w:w="4253" w:type="dxa"/>
            <w:vAlign w:val="center"/>
          </w:tcPr>
          <w:p>
            <w:pPr>
              <w:jc w:val="left"/>
              <w:outlineLvl w:val="9"/>
              <w:rPr>
                <w:rFonts w:hint="default" w:ascii="仿宋" w:hAnsi="仿宋" w:eastAsia="仿宋" w:cs="仿宋"/>
                <w:sz w:val="24"/>
                <w:highlight w:val="none"/>
                <w:lang w:val="en-US" w:eastAsia="zh-CN"/>
              </w:rPr>
            </w:pPr>
            <w:r>
              <w:rPr>
                <w:rFonts w:hint="eastAsia" w:ascii="仿宋" w:hAnsi="仿宋" w:eastAsia="仿宋" w:cs="仿宋"/>
                <w:sz w:val="24"/>
                <w:highlight w:val="none"/>
                <w:lang w:val="en-US" w:eastAsia="zh-CN"/>
              </w:rPr>
              <w:t>B2-1管理制度健全性</w:t>
            </w:r>
          </w:p>
        </w:tc>
        <w:tc>
          <w:tcPr>
            <w:tcW w:w="1169" w:type="dxa"/>
            <w:vAlign w:val="center"/>
          </w:tcPr>
          <w:p>
            <w:pPr>
              <w:jc w:val="center"/>
              <w:outlineLvl w:val="9"/>
              <w:rPr>
                <w:rFonts w:hint="default" w:ascii="仿宋" w:hAnsi="仿宋" w:eastAsia="仿宋" w:cs="仿宋"/>
                <w:sz w:val="24"/>
                <w:highlight w:val="none"/>
                <w:lang w:val="en-US" w:eastAsia="zh-CN"/>
              </w:rPr>
            </w:pPr>
            <w:r>
              <w:rPr>
                <w:rFonts w:hint="eastAsia" w:ascii="仿宋" w:hAnsi="仿宋" w:eastAsia="仿宋" w:cs="仿宋"/>
                <w:sz w:val="24"/>
                <w:highlight w:val="none"/>
                <w:lang w:val="en-US" w:eastAsia="zh-CN"/>
              </w:rPr>
              <w:t>5.00</w:t>
            </w:r>
          </w:p>
        </w:tc>
        <w:tc>
          <w:tcPr>
            <w:tcW w:w="1170" w:type="dxa"/>
            <w:vAlign w:val="center"/>
          </w:tcPr>
          <w:p>
            <w:pPr>
              <w:jc w:val="center"/>
              <w:outlineLvl w:val="9"/>
              <w:rPr>
                <w:rFonts w:hint="default"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88" w:type="dxa"/>
            <w:vMerge w:val="continue"/>
            <w:vAlign w:val="center"/>
          </w:tcPr>
          <w:p>
            <w:pPr>
              <w:jc w:val="center"/>
              <w:outlineLvl w:val="9"/>
              <w:rPr>
                <w:rFonts w:ascii="仿宋" w:hAnsi="仿宋" w:eastAsia="仿宋" w:cs="仿宋"/>
                <w:sz w:val="24"/>
                <w:highlight w:val="none"/>
              </w:rPr>
            </w:pPr>
          </w:p>
        </w:tc>
        <w:tc>
          <w:tcPr>
            <w:tcW w:w="4253" w:type="dxa"/>
            <w:vAlign w:val="center"/>
          </w:tcPr>
          <w:p>
            <w:pPr>
              <w:jc w:val="left"/>
              <w:outlineLvl w:val="9"/>
              <w:rPr>
                <w:rFonts w:hint="default" w:ascii="仿宋" w:hAnsi="仿宋" w:eastAsia="仿宋" w:cs="仿宋"/>
                <w:sz w:val="24"/>
                <w:highlight w:val="none"/>
                <w:lang w:val="en-US" w:eastAsia="zh-CN"/>
              </w:rPr>
            </w:pPr>
            <w:r>
              <w:rPr>
                <w:rFonts w:hint="eastAsia" w:ascii="仿宋" w:hAnsi="仿宋" w:eastAsia="仿宋" w:cs="仿宋"/>
                <w:sz w:val="24"/>
                <w:highlight w:val="none"/>
                <w:lang w:val="en-US" w:eastAsia="zh-CN"/>
              </w:rPr>
              <w:t>B2-2制度执行有效性</w:t>
            </w:r>
          </w:p>
        </w:tc>
        <w:tc>
          <w:tcPr>
            <w:tcW w:w="1169" w:type="dxa"/>
            <w:vAlign w:val="center"/>
          </w:tcPr>
          <w:p>
            <w:pPr>
              <w:jc w:val="center"/>
              <w:outlineLvl w:val="9"/>
              <w:rPr>
                <w:rFonts w:hint="default" w:ascii="仿宋" w:hAnsi="仿宋" w:eastAsia="仿宋" w:cs="仿宋"/>
                <w:sz w:val="24"/>
                <w:highlight w:val="none"/>
                <w:lang w:val="en-US" w:eastAsia="zh-CN"/>
              </w:rPr>
            </w:pPr>
            <w:r>
              <w:rPr>
                <w:rFonts w:hint="eastAsia" w:ascii="仿宋" w:hAnsi="仿宋" w:eastAsia="仿宋" w:cs="仿宋"/>
                <w:sz w:val="24"/>
                <w:highlight w:val="none"/>
                <w:lang w:val="en-US" w:eastAsia="zh-CN"/>
              </w:rPr>
              <w:t>5.00</w:t>
            </w:r>
          </w:p>
        </w:tc>
        <w:tc>
          <w:tcPr>
            <w:tcW w:w="1170" w:type="dxa"/>
            <w:vAlign w:val="center"/>
          </w:tcPr>
          <w:p>
            <w:pPr>
              <w:jc w:val="center"/>
              <w:outlineLvl w:val="9"/>
              <w:rPr>
                <w:rFonts w:hint="default" w:ascii="仿宋" w:hAnsi="仿宋" w:eastAsia="仿宋" w:cs="仿宋"/>
                <w:sz w:val="24"/>
                <w:highlight w:val="none"/>
                <w:lang w:val="en-US" w:eastAsia="zh-CN"/>
              </w:rPr>
            </w:pPr>
            <w:r>
              <w:rPr>
                <w:rFonts w:hint="eastAsia" w:ascii="仿宋" w:hAnsi="仿宋" w:eastAsia="仿宋" w:cs="仿宋"/>
                <w:sz w:val="24"/>
                <w:highlight w:val="none"/>
                <w:lang w:val="en-US" w:eastAsia="zh-CN"/>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1688" w:type="dxa"/>
            <w:vMerge w:val="continue"/>
            <w:vAlign w:val="center"/>
          </w:tcPr>
          <w:p>
            <w:pPr>
              <w:jc w:val="center"/>
              <w:outlineLvl w:val="9"/>
              <w:rPr>
                <w:rFonts w:ascii="仿宋" w:hAnsi="仿宋" w:eastAsia="仿宋" w:cs="仿宋"/>
                <w:sz w:val="24"/>
                <w:highlight w:val="none"/>
              </w:rPr>
            </w:pPr>
          </w:p>
        </w:tc>
        <w:tc>
          <w:tcPr>
            <w:tcW w:w="4253" w:type="dxa"/>
            <w:vAlign w:val="center"/>
          </w:tcPr>
          <w:p>
            <w:pPr>
              <w:jc w:val="center"/>
              <w:outlineLvl w:val="9"/>
              <w:rPr>
                <w:rFonts w:ascii="仿宋" w:hAnsi="仿宋" w:eastAsia="仿宋" w:cs="仿宋"/>
                <w:sz w:val="24"/>
                <w:highlight w:val="none"/>
              </w:rPr>
            </w:pPr>
            <w:r>
              <w:rPr>
                <w:rFonts w:hint="eastAsia" w:ascii="仿宋" w:hAnsi="仿宋" w:eastAsia="仿宋" w:cs="仿宋"/>
                <w:sz w:val="24"/>
                <w:highlight w:val="none"/>
              </w:rPr>
              <w:t>小</w:t>
            </w:r>
            <w:r>
              <w:rPr>
                <w:rFonts w:hint="eastAsia" w:ascii="仿宋" w:hAnsi="仿宋" w:eastAsia="仿宋" w:cs="仿宋"/>
                <w:sz w:val="24"/>
                <w:highlight w:val="none"/>
                <w:lang w:val="en-US" w:eastAsia="zh-CN"/>
              </w:rPr>
              <w:t xml:space="preserve">  </w:t>
            </w:r>
            <w:r>
              <w:rPr>
                <w:rFonts w:hint="eastAsia" w:ascii="仿宋" w:hAnsi="仿宋" w:eastAsia="仿宋" w:cs="仿宋"/>
                <w:sz w:val="24"/>
                <w:highlight w:val="none"/>
              </w:rPr>
              <w:t>计</w:t>
            </w:r>
          </w:p>
        </w:tc>
        <w:tc>
          <w:tcPr>
            <w:tcW w:w="1169" w:type="dxa"/>
            <w:vAlign w:val="center"/>
          </w:tcPr>
          <w:p>
            <w:pPr>
              <w:jc w:val="center"/>
              <w:outlineLvl w:val="9"/>
              <w:rPr>
                <w:rFonts w:hint="eastAsia" w:ascii="仿宋" w:hAnsi="仿宋" w:eastAsia="仿宋" w:cs="仿宋"/>
                <w:sz w:val="24"/>
                <w:highlight w:val="none"/>
                <w:lang w:val="en-US" w:eastAsia="zh-CN"/>
              </w:rPr>
            </w:pPr>
            <w:r>
              <w:rPr>
                <w:rFonts w:hint="eastAsia" w:ascii="仿宋" w:hAnsi="仿宋" w:eastAsia="仿宋" w:cs="仿宋"/>
                <w:sz w:val="24"/>
                <w:highlight w:val="none"/>
                <w:lang w:val="en-US" w:eastAsia="zh-CN"/>
              </w:rPr>
              <w:t>10.00</w:t>
            </w:r>
          </w:p>
        </w:tc>
        <w:tc>
          <w:tcPr>
            <w:tcW w:w="1170" w:type="dxa"/>
            <w:vAlign w:val="center"/>
          </w:tcPr>
          <w:p>
            <w:pPr>
              <w:jc w:val="center"/>
              <w:outlineLvl w:val="9"/>
              <w:rPr>
                <w:rFonts w:hint="default" w:ascii="仿宋" w:hAnsi="仿宋" w:eastAsia="仿宋" w:cs="仿宋"/>
                <w:sz w:val="24"/>
                <w:highlight w:val="none"/>
                <w:lang w:val="en-US" w:eastAsia="zh-CN"/>
              </w:rPr>
            </w:pPr>
            <w:r>
              <w:rPr>
                <w:rFonts w:hint="eastAsia" w:ascii="仿宋" w:hAnsi="仿宋" w:eastAsia="仿宋" w:cs="仿宋"/>
                <w:sz w:val="24"/>
                <w:highlight w:val="none"/>
                <w:lang w:val="en-US" w:eastAsia="zh-CN"/>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88" w:type="dxa"/>
            <w:vAlign w:val="center"/>
          </w:tcPr>
          <w:p>
            <w:pPr>
              <w:jc w:val="center"/>
              <w:outlineLvl w:val="9"/>
              <w:rPr>
                <w:rFonts w:hint="eastAsia" w:ascii="仿宋" w:hAnsi="仿宋" w:eastAsia="仿宋" w:cs="仿宋"/>
                <w:b/>
                <w:sz w:val="24"/>
                <w:highlight w:val="none"/>
                <w:lang w:val="en-US" w:eastAsia="zh-CN"/>
              </w:rPr>
            </w:pPr>
            <w:r>
              <w:rPr>
                <w:rFonts w:hint="eastAsia" w:ascii="仿宋" w:hAnsi="仿宋" w:eastAsia="仿宋" w:cs="仿宋"/>
                <w:b/>
                <w:sz w:val="24"/>
                <w:highlight w:val="none"/>
                <w:lang w:val="en-US" w:eastAsia="zh-CN"/>
              </w:rPr>
              <w:t>过程</w:t>
            </w:r>
          </w:p>
        </w:tc>
        <w:tc>
          <w:tcPr>
            <w:tcW w:w="4253" w:type="dxa"/>
            <w:vAlign w:val="center"/>
          </w:tcPr>
          <w:p>
            <w:pPr>
              <w:jc w:val="center"/>
              <w:outlineLvl w:val="9"/>
              <w:rPr>
                <w:rFonts w:ascii="仿宋" w:hAnsi="仿宋" w:eastAsia="仿宋" w:cs="仿宋"/>
                <w:b/>
                <w:sz w:val="24"/>
                <w:highlight w:val="none"/>
              </w:rPr>
            </w:pPr>
            <w:r>
              <w:rPr>
                <w:rFonts w:hint="eastAsia" w:ascii="仿宋" w:hAnsi="仿宋" w:eastAsia="仿宋" w:cs="仿宋"/>
                <w:b/>
                <w:sz w:val="24"/>
                <w:highlight w:val="none"/>
              </w:rPr>
              <w:t>合</w:t>
            </w:r>
            <w:r>
              <w:rPr>
                <w:rFonts w:hint="eastAsia" w:ascii="仿宋" w:hAnsi="仿宋" w:eastAsia="仿宋" w:cs="仿宋"/>
                <w:b/>
                <w:sz w:val="24"/>
                <w:highlight w:val="none"/>
                <w:lang w:val="en-US" w:eastAsia="zh-CN"/>
              </w:rPr>
              <w:t xml:space="preserve">  </w:t>
            </w:r>
            <w:r>
              <w:rPr>
                <w:rFonts w:hint="eastAsia" w:ascii="仿宋" w:hAnsi="仿宋" w:eastAsia="仿宋" w:cs="仿宋"/>
                <w:b/>
                <w:sz w:val="24"/>
                <w:highlight w:val="none"/>
              </w:rPr>
              <w:t>计</w:t>
            </w:r>
          </w:p>
        </w:tc>
        <w:tc>
          <w:tcPr>
            <w:tcW w:w="1169" w:type="dxa"/>
            <w:vAlign w:val="center"/>
          </w:tcPr>
          <w:p>
            <w:pPr>
              <w:jc w:val="center"/>
              <w:outlineLvl w:val="9"/>
              <w:rPr>
                <w:rFonts w:hint="default" w:ascii="仿宋" w:hAnsi="仿宋" w:eastAsia="仿宋" w:cs="仿宋"/>
                <w:b/>
                <w:sz w:val="24"/>
                <w:highlight w:val="none"/>
                <w:lang w:val="en-US" w:eastAsia="zh-CN"/>
              </w:rPr>
            </w:pPr>
            <w:r>
              <w:rPr>
                <w:rFonts w:hint="eastAsia" w:ascii="仿宋" w:hAnsi="仿宋" w:eastAsia="仿宋" w:cs="仿宋"/>
                <w:b/>
                <w:sz w:val="24"/>
                <w:highlight w:val="none"/>
                <w:lang w:val="en-US" w:eastAsia="zh-CN"/>
              </w:rPr>
              <w:t>20.00</w:t>
            </w:r>
          </w:p>
        </w:tc>
        <w:tc>
          <w:tcPr>
            <w:tcW w:w="1170" w:type="dxa"/>
            <w:vAlign w:val="center"/>
          </w:tcPr>
          <w:p>
            <w:pPr>
              <w:jc w:val="center"/>
              <w:outlineLvl w:val="9"/>
              <w:rPr>
                <w:rFonts w:hint="default" w:ascii="仿宋" w:hAnsi="仿宋" w:eastAsia="仿宋" w:cs="仿宋"/>
                <w:b/>
                <w:sz w:val="24"/>
                <w:highlight w:val="none"/>
                <w:lang w:val="en-US" w:eastAsia="zh-CN"/>
              </w:rPr>
            </w:pPr>
            <w:r>
              <w:rPr>
                <w:rFonts w:hint="eastAsia" w:ascii="仿宋" w:hAnsi="仿宋" w:eastAsia="仿宋" w:cs="仿宋"/>
                <w:b/>
                <w:sz w:val="24"/>
                <w:highlight w:val="none"/>
                <w:lang w:val="en-US" w:eastAsia="zh-CN"/>
              </w:rPr>
              <w:t>15.98</w:t>
            </w:r>
          </w:p>
        </w:tc>
      </w:tr>
    </w:tbl>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2" w:firstLineChars="200"/>
        <w:textAlignment w:val="auto"/>
        <w:outlineLvl w:val="9"/>
        <w:rPr>
          <w:rFonts w:hint="eastAsia" w:ascii="仿宋" w:hAnsi="仿宋" w:eastAsia="仿宋" w:cs="仿宋"/>
          <w:b/>
          <w:bCs w:val="0"/>
          <w:sz w:val="28"/>
          <w:szCs w:val="28"/>
          <w:highlight w:val="none"/>
          <w:lang w:val="en-US" w:eastAsia="zh-CN"/>
        </w:rPr>
      </w:pPr>
      <w:bookmarkStart w:id="233" w:name="_Toc12631"/>
      <w:bookmarkStart w:id="234" w:name="_Toc16436"/>
      <w:r>
        <w:rPr>
          <w:rFonts w:hint="eastAsia" w:ascii="仿宋" w:hAnsi="仿宋" w:eastAsia="仿宋" w:cs="仿宋"/>
          <w:b/>
          <w:bCs w:val="0"/>
          <w:sz w:val="28"/>
          <w:szCs w:val="28"/>
          <w:highlight w:val="none"/>
          <w:lang w:val="en-US" w:eastAsia="zh-CN"/>
        </w:rPr>
        <w:t>1.B1资金管理，权重10分，得分9.98分</w:t>
      </w:r>
      <w:bookmarkEnd w:id="233"/>
      <w:bookmarkEnd w:id="234"/>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2" w:firstLineChars="200"/>
        <w:textAlignment w:val="auto"/>
        <w:outlineLvl w:val="9"/>
        <w:rPr>
          <w:rFonts w:hint="eastAsia" w:ascii="仿宋" w:hAnsi="仿宋" w:eastAsia="仿宋" w:cs="仿宋"/>
          <w:b/>
          <w:bCs w:val="0"/>
          <w:sz w:val="28"/>
          <w:szCs w:val="28"/>
          <w:highlight w:val="none"/>
          <w:lang w:val="en-US" w:eastAsia="zh-CN"/>
        </w:rPr>
      </w:pPr>
      <w:bookmarkStart w:id="235" w:name="_Toc32666"/>
      <w:bookmarkStart w:id="236" w:name="_Toc14369"/>
      <w:r>
        <w:rPr>
          <w:rFonts w:hint="eastAsia" w:ascii="仿宋" w:hAnsi="仿宋" w:eastAsia="仿宋" w:cs="仿宋"/>
          <w:b/>
          <w:bCs w:val="0"/>
          <w:sz w:val="28"/>
          <w:szCs w:val="28"/>
          <w:highlight w:val="none"/>
          <w:lang w:val="en-US" w:eastAsia="zh-CN"/>
        </w:rPr>
        <w:t>（1）B1-1预算执行率</w:t>
      </w:r>
      <w:bookmarkEnd w:id="235"/>
      <w:bookmarkEnd w:id="236"/>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textAlignment w:val="auto"/>
        <w:outlineLvl w:val="9"/>
        <w:rPr>
          <w:rFonts w:hint="eastAsia" w:ascii="仿宋" w:hAnsi="仿宋" w:eastAsia="仿宋" w:cs="仿宋"/>
          <w:b w:val="0"/>
          <w:bCs/>
          <w:sz w:val="28"/>
          <w:szCs w:val="28"/>
          <w:highlight w:val="none"/>
          <w:lang w:val="en-US" w:eastAsia="zh-CN"/>
        </w:rPr>
      </w:pPr>
      <w:bookmarkStart w:id="237" w:name="_Toc31441"/>
      <w:bookmarkStart w:id="238" w:name="_Toc28183"/>
      <w:r>
        <w:rPr>
          <w:rFonts w:hint="eastAsia" w:ascii="仿宋" w:hAnsi="仿宋" w:eastAsia="仿宋" w:cs="仿宋"/>
          <w:b w:val="0"/>
          <w:bCs/>
          <w:sz w:val="28"/>
          <w:szCs w:val="28"/>
          <w:highlight w:val="none"/>
          <w:lang w:val="en-US" w:eastAsia="zh-CN"/>
        </w:rPr>
        <w:t>永济市2021年职业技能提升专账资金预算资金为</w:t>
      </w:r>
      <w:r>
        <w:rPr>
          <w:rFonts w:hint="eastAsia" w:ascii="仿宋" w:hAnsi="仿宋" w:eastAsia="仿宋" w:cs="仿宋"/>
          <w:bCs/>
          <w:sz w:val="28"/>
          <w:szCs w:val="28"/>
          <w:highlight w:val="none"/>
          <w:lang w:val="en-US" w:eastAsia="zh-CN" w:bidi="ar"/>
        </w:rPr>
        <w:t>1068.1</w:t>
      </w:r>
      <w:r>
        <w:rPr>
          <w:rFonts w:hint="eastAsia" w:ascii="仿宋" w:hAnsi="仿宋" w:eastAsia="仿宋" w:cs="仿宋"/>
          <w:b w:val="0"/>
          <w:bCs/>
          <w:sz w:val="28"/>
          <w:szCs w:val="28"/>
          <w:highlight w:val="none"/>
          <w:lang w:val="en-US" w:eastAsia="zh-CN"/>
        </w:rPr>
        <w:t>万元，其中包括专账利息收入6399.4元，实际支出资金为1067.72万元，1067.72/1068.1*100%=99.96%。</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textAlignment w:val="auto"/>
        <w:outlineLvl w:val="9"/>
        <w:rPr>
          <w:rFonts w:hint="eastAsia" w:ascii="仿宋" w:hAnsi="仿宋" w:eastAsia="仿宋" w:cs="仿宋"/>
          <w:b w:val="0"/>
          <w:bCs/>
          <w:sz w:val="28"/>
          <w:szCs w:val="28"/>
          <w:highlight w:val="none"/>
          <w:lang w:val="en-US" w:eastAsia="zh-CN"/>
        </w:rPr>
      </w:pPr>
      <w:r>
        <w:rPr>
          <w:rFonts w:hint="eastAsia" w:ascii="仿宋" w:hAnsi="仿宋" w:eastAsia="仿宋" w:cs="仿宋"/>
          <w:b w:val="0"/>
          <w:bCs/>
          <w:sz w:val="28"/>
          <w:szCs w:val="28"/>
          <w:highlight w:val="none"/>
          <w:lang w:val="en-US" w:eastAsia="zh-CN"/>
        </w:rPr>
        <w:t>依据评分标准，本指标分值3分，得2.98分。</w:t>
      </w:r>
      <w:bookmarkEnd w:id="237"/>
      <w:bookmarkEnd w:id="238"/>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2" w:firstLineChars="200"/>
        <w:textAlignment w:val="auto"/>
        <w:outlineLvl w:val="9"/>
        <w:rPr>
          <w:rFonts w:hint="default" w:ascii="仿宋" w:hAnsi="仿宋" w:eastAsia="仿宋" w:cs="仿宋"/>
          <w:b/>
          <w:bCs w:val="0"/>
          <w:sz w:val="28"/>
          <w:szCs w:val="28"/>
          <w:highlight w:val="none"/>
          <w:lang w:val="en-US" w:eastAsia="zh-CN"/>
        </w:rPr>
      </w:pPr>
      <w:bookmarkStart w:id="239" w:name="_Toc19654"/>
      <w:bookmarkStart w:id="240" w:name="_Toc30024"/>
      <w:r>
        <w:rPr>
          <w:rFonts w:hint="eastAsia" w:ascii="仿宋" w:hAnsi="仿宋" w:eastAsia="仿宋" w:cs="仿宋"/>
          <w:b/>
          <w:bCs w:val="0"/>
          <w:sz w:val="28"/>
          <w:szCs w:val="28"/>
          <w:highlight w:val="none"/>
          <w:lang w:val="en-US" w:eastAsia="zh-CN"/>
        </w:rPr>
        <w:t>（2）B1-2</w:t>
      </w:r>
      <w:bookmarkEnd w:id="239"/>
      <w:bookmarkEnd w:id="240"/>
      <w:r>
        <w:rPr>
          <w:rFonts w:hint="default" w:ascii="仿宋" w:hAnsi="仿宋" w:eastAsia="仿宋" w:cs="仿宋"/>
          <w:b/>
          <w:sz w:val="28"/>
          <w:szCs w:val="28"/>
          <w:highlight w:val="none"/>
          <w:lang w:val="en-US" w:eastAsia="zh-CN"/>
        </w:rPr>
        <w:t>资金使用合规性</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textAlignment w:val="auto"/>
        <w:outlineLvl w:val="9"/>
        <w:rPr>
          <w:rFonts w:hint="eastAsia" w:ascii="仿宋" w:hAnsi="仿宋" w:eastAsia="仿宋" w:cs="仿宋"/>
          <w:b w:val="0"/>
          <w:bCs/>
          <w:sz w:val="28"/>
          <w:szCs w:val="28"/>
          <w:highlight w:val="none"/>
          <w:lang w:val="en-US" w:eastAsia="zh-CN"/>
        </w:rPr>
      </w:pPr>
      <w:bookmarkStart w:id="241" w:name="_Toc25017"/>
      <w:bookmarkStart w:id="242" w:name="_Toc10051"/>
      <w:r>
        <w:rPr>
          <w:rFonts w:hint="eastAsia" w:ascii="仿宋" w:hAnsi="仿宋" w:eastAsia="仿宋" w:cs="仿宋"/>
          <w:b w:val="0"/>
          <w:bCs/>
          <w:sz w:val="28"/>
          <w:szCs w:val="28"/>
          <w:highlight w:val="none"/>
          <w:lang w:val="en-US" w:eastAsia="zh-CN"/>
        </w:rPr>
        <w:t>本次补贴资金使用途径为职业技能提升培训，通过对职业技能培训花名册进行核实，按照补贴标准复核并计算，该单位的项目资金使用</w:t>
      </w:r>
      <w:r>
        <w:rPr>
          <w:rFonts w:hint="default" w:ascii="仿宋" w:hAnsi="仿宋" w:eastAsia="仿宋" w:cs="仿宋"/>
          <w:b w:val="0"/>
          <w:bCs/>
          <w:sz w:val="28"/>
          <w:szCs w:val="28"/>
          <w:highlight w:val="none"/>
          <w:lang w:val="en-US" w:eastAsia="zh-CN"/>
        </w:rPr>
        <w:t>符合国家财经法规和财务管理制度以及有关专项资金管理办法的规定，资金的拨付有完整的审批程序和手续，资金</w:t>
      </w:r>
      <w:r>
        <w:rPr>
          <w:rFonts w:hint="eastAsia" w:ascii="仿宋" w:hAnsi="仿宋" w:eastAsia="仿宋" w:cs="仿宋"/>
          <w:b w:val="0"/>
          <w:bCs/>
          <w:sz w:val="28"/>
          <w:szCs w:val="28"/>
          <w:highlight w:val="none"/>
          <w:lang w:val="en-US" w:eastAsia="zh-CN"/>
        </w:rPr>
        <w:t>的</w:t>
      </w:r>
      <w:r>
        <w:rPr>
          <w:rFonts w:hint="default" w:ascii="仿宋" w:hAnsi="仿宋" w:eastAsia="仿宋" w:cs="仿宋"/>
          <w:b w:val="0"/>
          <w:bCs/>
          <w:sz w:val="28"/>
          <w:szCs w:val="28"/>
          <w:highlight w:val="none"/>
          <w:lang w:val="en-US" w:eastAsia="zh-CN"/>
        </w:rPr>
        <w:t>使用符合管理办法中规定的用途，资金核算做到专款专用、单独核算</w:t>
      </w:r>
      <w:r>
        <w:rPr>
          <w:rFonts w:hint="eastAsia" w:ascii="仿宋" w:hAnsi="仿宋" w:eastAsia="仿宋" w:cs="仿宋"/>
          <w:b w:val="0"/>
          <w:bCs/>
          <w:sz w:val="28"/>
          <w:szCs w:val="28"/>
          <w:highlight w:val="none"/>
          <w:lang w:val="en-US" w:eastAsia="zh-CN"/>
        </w:rPr>
        <w:t>，未发现</w:t>
      </w:r>
      <w:r>
        <w:rPr>
          <w:rFonts w:hint="default" w:ascii="仿宋" w:hAnsi="仿宋" w:eastAsia="仿宋" w:cs="仿宋"/>
          <w:b w:val="0"/>
          <w:bCs/>
          <w:sz w:val="28"/>
          <w:szCs w:val="28"/>
          <w:highlight w:val="none"/>
          <w:lang w:val="en-US" w:eastAsia="zh-CN"/>
        </w:rPr>
        <w:t>截留、挤占、挪用、虚列支出等情况</w:t>
      </w:r>
      <w:r>
        <w:rPr>
          <w:rFonts w:hint="eastAsia" w:ascii="仿宋" w:hAnsi="仿宋" w:eastAsia="仿宋" w:cs="仿宋"/>
          <w:b w:val="0"/>
          <w:bCs/>
          <w:sz w:val="28"/>
          <w:szCs w:val="28"/>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textAlignment w:val="auto"/>
        <w:outlineLvl w:val="9"/>
        <w:rPr>
          <w:rFonts w:hint="eastAsia" w:ascii="仿宋" w:hAnsi="仿宋" w:eastAsia="仿宋" w:cs="仿宋"/>
          <w:b w:val="0"/>
          <w:bCs/>
          <w:sz w:val="28"/>
          <w:szCs w:val="28"/>
          <w:highlight w:val="none"/>
          <w:lang w:val="en-US" w:eastAsia="zh-CN"/>
        </w:rPr>
      </w:pPr>
      <w:r>
        <w:rPr>
          <w:rFonts w:hint="eastAsia" w:ascii="仿宋" w:hAnsi="仿宋" w:eastAsia="仿宋" w:cs="仿宋"/>
          <w:b w:val="0"/>
          <w:bCs/>
          <w:sz w:val="28"/>
          <w:szCs w:val="28"/>
          <w:highlight w:val="none"/>
          <w:lang w:val="en-US" w:eastAsia="zh-CN"/>
        </w:rPr>
        <w:t>依据评分标准，本指标分值4分，得4分。</w:t>
      </w:r>
      <w:bookmarkEnd w:id="241"/>
      <w:bookmarkEnd w:id="242"/>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562" w:firstLineChars="200"/>
        <w:textAlignment w:val="auto"/>
        <w:outlineLvl w:val="9"/>
        <w:rPr>
          <w:rFonts w:hint="default" w:ascii="仿宋" w:hAnsi="仿宋" w:eastAsia="仿宋" w:cs="仿宋"/>
          <w:b/>
          <w:sz w:val="28"/>
          <w:szCs w:val="28"/>
          <w:highlight w:val="none"/>
          <w:lang w:val="en-US" w:eastAsia="zh-CN"/>
        </w:rPr>
      </w:pPr>
      <w:bookmarkStart w:id="243" w:name="_Toc8618"/>
      <w:bookmarkStart w:id="244" w:name="_Toc13620"/>
      <w:r>
        <w:rPr>
          <w:rFonts w:hint="default" w:ascii="仿宋" w:hAnsi="仿宋" w:eastAsia="仿宋" w:cs="仿宋"/>
          <w:b/>
          <w:sz w:val="28"/>
          <w:szCs w:val="28"/>
          <w:highlight w:val="none"/>
          <w:lang w:val="en-US" w:eastAsia="zh-CN"/>
        </w:rPr>
        <w:t>B1</w:t>
      </w:r>
      <w:r>
        <w:rPr>
          <w:rFonts w:hint="eastAsia" w:ascii="仿宋" w:hAnsi="仿宋" w:eastAsia="仿宋" w:cs="仿宋"/>
          <w:b/>
          <w:sz w:val="28"/>
          <w:szCs w:val="28"/>
          <w:highlight w:val="none"/>
          <w:lang w:val="en-US" w:eastAsia="zh-CN"/>
        </w:rPr>
        <w:t>-3</w:t>
      </w:r>
      <w:bookmarkEnd w:id="243"/>
      <w:bookmarkEnd w:id="244"/>
      <w:r>
        <w:rPr>
          <w:rFonts w:hint="eastAsia" w:ascii="仿宋" w:hAnsi="仿宋" w:eastAsia="仿宋" w:cs="仿宋"/>
          <w:b/>
          <w:bCs w:val="0"/>
          <w:sz w:val="28"/>
          <w:szCs w:val="28"/>
          <w:highlight w:val="none"/>
          <w:lang w:val="en-US" w:eastAsia="zh-CN"/>
        </w:rPr>
        <w:t>资金到位率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textAlignment w:val="auto"/>
        <w:outlineLvl w:val="9"/>
        <w:rPr>
          <w:rFonts w:hint="eastAsia" w:ascii="仿宋" w:hAnsi="仿宋" w:eastAsia="仿宋" w:cs="仿宋"/>
          <w:b w:val="0"/>
          <w:bCs/>
          <w:sz w:val="28"/>
          <w:szCs w:val="28"/>
          <w:highlight w:val="none"/>
          <w:lang w:val="en-US" w:eastAsia="zh-CN"/>
        </w:rPr>
      </w:pPr>
      <w:bookmarkStart w:id="245" w:name="_Toc29559"/>
      <w:bookmarkStart w:id="246" w:name="_Toc13921"/>
      <w:r>
        <w:rPr>
          <w:rFonts w:hint="eastAsia" w:ascii="仿宋" w:hAnsi="仿宋" w:eastAsia="仿宋" w:cs="仿宋"/>
          <w:b w:val="0"/>
          <w:bCs/>
          <w:sz w:val="28"/>
          <w:szCs w:val="28"/>
          <w:highlight w:val="none"/>
          <w:lang w:val="en-US" w:eastAsia="zh-CN"/>
        </w:rPr>
        <w:t>经核实财务支付凭证，预算资金943.65</w:t>
      </w:r>
      <w:r>
        <w:rPr>
          <w:rFonts w:hint="eastAsia" w:ascii="仿宋" w:hAnsi="仿宋" w:eastAsia="仿宋" w:cs="仿宋"/>
          <w:bCs/>
          <w:sz w:val="28"/>
          <w:szCs w:val="28"/>
          <w:highlight w:val="none"/>
          <w:lang w:val="en-US" w:eastAsia="zh-CN" w:bidi="ar"/>
        </w:rPr>
        <w:t>万元</w:t>
      </w:r>
      <w:r>
        <w:rPr>
          <w:rFonts w:hint="eastAsia" w:ascii="仿宋" w:hAnsi="仿宋" w:eastAsia="仿宋" w:cs="仿宋"/>
          <w:b w:val="0"/>
          <w:bCs/>
          <w:sz w:val="28"/>
          <w:szCs w:val="28"/>
          <w:highlight w:val="none"/>
          <w:lang w:val="en-US" w:eastAsia="zh-CN"/>
        </w:rPr>
        <w:t>，实际到位资金</w:t>
      </w:r>
      <w:r>
        <w:rPr>
          <w:rFonts w:hint="eastAsia" w:ascii="仿宋" w:hAnsi="仿宋" w:eastAsia="仿宋" w:cs="仿宋"/>
          <w:bCs/>
          <w:sz w:val="28"/>
          <w:szCs w:val="28"/>
          <w:highlight w:val="none"/>
          <w:lang w:val="en-US" w:eastAsia="zh-CN" w:bidi="ar"/>
        </w:rPr>
        <w:t>943.65万元，资金到位率100%，资金分别于</w:t>
      </w:r>
      <w:r>
        <w:rPr>
          <w:rFonts w:hint="eastAsia" w:ascii="仿宋" w:hAnsi="仿宋" w:eastAsia="仿宋" w:cs="仿宋"/>
          <w:b w:val="0"/>
          <w:bCs/>
          <w:sz w:val="28"/>
          <w:szCs w:val="28"/>
          <w:highlight w:val="none"/>
          <w:lang w:val="en-US" w:eastAsia="zh-CN"/>
        </w:rPr>
        <w:t>2021年9月13日、2021年12月30日全部到位。</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textAlignment w:val="auto"/>
        <w:outlineLvl w:val="9"/>
        <w:rPr>
          <w:rFonts w:hint="default" w:ascii="仿宋" w:hAnsi="仿宋" w:eastAsia="仿宋" w:cs="仿宋"/>
          <w:b w:val="0"/>
          <w:bCs/>
          <w:sz w:val="28"/>
          <w:szCs w:val="28"/>
          <w:highlight w:val="none"/>
          <w:lang w:val="en-US" w:eastAsia="zh-CN"/>
        </w:rPr>
      </w:pPr>
      <w:r>
        <w:rPr>
          <w:rFonts w:hint="eastAsia" w:ascii="仿宋" w:hAnsi="仿宋" w:eastAsia="仿宋" w:cs="仿宋"/>
          <w:b w:val="0"/>
          <w:bCs/>
          <w:sz w:val="28"/>
          <w:szCs w:val="28"/>
          <w:highlight w:val="none"/>
          <w:lang w:val="en-US" w:eastAsia="zh-CN"/>
        </w:rPr>
        <w:t>依据评分标准，本指标分值3分，得3分。</w:t>
      </w:r>
      <w:bookmarkEnd w:id="245"/>
      <w:bookmarkEnd w:id="246"/>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outlineLvl w:val="9"/>
        <w:rPr>
          <w:rFonts w:ascii="仿宋" w:hAnsi="仿宋" w:eastAsia="仿宋" w:cs="仿宋"/>
          <w:b/>
          <w:sz w:val="28"/>
          <w:szCs w:val="28"/>
          <w:highlight w:val="none"/>
        </w:rPr>
      </w:pPr>
      <w:bookmarkStart w:id="247" w:name="_Toc20601"/>
      <w:bookmarkStart w:id="248" w:name="_Toc32634"/>
      <w:r>
        <w:rPr>
          <w:rFonts w:hint="eastAsia" w:ascii="仿宋" w:hAnsi="仿宋" w:eastAsia="仿宋" w:cs="仿宋"/>
          <w:b/>
          <w:sz w:val="28"/>
          <w:szCs w:val="28"/>
          <w:highlight w:val="none"/>
          <w:lang w:val="en-US" w:eastAsia="zh-CN"/>
        </w:rPr>
        <w:t>2</w:t>
      </w:r>
      <w:r>
        <w:rPr>
          <w:rFonts w:ascii="仿宋" w:hAnsi="仿宋" w:eastAsia="仿宋" w:cs="仿宋"/>
          <w:b/>
          <w:sz w:val="28"/>
          <w:szCs w:val="28"/>
          <w:highlight w:val="none"/>
        </w:rPr>
        <w:t>.</w:t>
      </w:r>
      <w:r>
        <w:rPr>
          <w:rFonts w:hint="eastAsia" w:ascii="仿宋" w:hAnsi="仿宋" w:eastAsia="仿宋" w:cs="仿宋"/>
          <w:b/>
          <w:sz w:val="28"/>
          <w:szCs w:val="28"/>
          <w:highlight w:val="none"/>
          <w:lang w:val="en-US" w:eastAsia="zh-CN"/>
        </w:rPr>
        <w:t>B2组织实施</w:t>
      </w:r>
      <w:r>
        <w:rPr>
          <w:rFonts w:hint="eastAsia" w:ascii="仿宋" w:hAnsi="仿宋" w:eastAsia="仿宋" w:cs="仿宋"/>
          <w:b/>
          <w:sz w:val="28"/>
          <w:szCs w:val="28"/>
          <w:highlight w:val="none"/>
        </w:rPr>
        <w:t>，</w:t>
      </w:r>
      <w:r>
        <w:rPr>
          <w:rFonts w:ascii="仿宋" w:hAnsi="仿宋" w:eastAsia="仿宋" w:cs="仿宋"/>
          <w:b/>
          <w:sz w:val="28"/>
          <w:szCs w:val="28"/>
          <w:highlight w:val="none"/>
        </w:rPr>
        <w:t>权重</w:t>
      </w:r>
      <w:r>
        <w:rPr>
          <w:rFonts w:hint="eastAsia" w:ascii="仿宋" w:hAnsi="仿宋" w:eastAsia="仿宋" w:cs="仿宋"/>
          <w:b/>
          <w:sz w:val="28"/>
          <w:szCs w:val="28"/>
          <w:highlight w:val="none"/>
          <w:lang w:val="en-US" w:eastAsia="zh-CN"/>
        </w:rPr>
        <w:t>10</w:t>
      </w:r>
      <w:r>
        <w:rPr>
          <w:rFonts w:hint="eastAsia" w:ascii="仿宋" w:hAnsi="仿宋" w:eastAsia="仿宋" w:cs="仿宋"/>
          <w:b/>
          <w:sz w:val="28"/>
          <w:szCs w:val="28"/>
          <w:highlight w:val="none"/>
        </w:rPr>
        <w:t>分，得分</w:t>
      </w:r>
      <w:r>
        <w:rPr>
          <w:rFonts w:hint="eastAsia" w:ascii="仿宋" w:hAnsi="仿宋" w:eastAsia="仿宋" w:cs="仿宋"/>
          <w:b/>
          <w:sz w:val="28"/>
          <w:szCs w:val="28"/>
          <w:highlight w:val="none"/>
          <w:lang w:val="en-US" w:eastAsia="zh-CN"/>
        </w:rPr>
        <w:t>6</w:t>
      </w:r>
      <w:r>
        <w:rPr>
          <w:rFonts w:ascii="仿宋" w:hAnsi="仿宋" w:eastAsia="仿宋" w:cs="仿宋"/>
          <w:b/>
          <w:sz w:val="28"/>
          <w:szCs w:val="28"/>
          <w:highlight w:val="none"/>
        </w:rPr>
        <w:t>分</w:t>
      </w:r>
      <w:bookmarkEnd w:id="247"/>
      <w:bookmarkEnd w:id="248"/>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outlineLvl w:val="9"/>
        <w:rPr>
          <w:rFonts w:hint="default" w:ascii="仿宋" w:hAnsi="仿宋" w:eastAsia="仿宋" w:cs="仿宋"/>
          <w:b/>
          <w:sz w:val="28"/>
          <w:szCs w:val="28"/>
          <w:highlight w:val="none"/>
          <w:lang w:val="en-US" w:eastAsia="zh-CN"/>
        </w:rPr>
      </w:pPr>
      <w:bookmarkStart w:id="249" w:name="_Toc25061"/>
      <w:bookmarkStart w:id="250" w:name="_Toc2046"/>
      <w:r>
        <w:rPr>
          <w:rFonts w:hint="eastAsia" w:ascii="仿宋" w:hAnsi="仿宋" w:eastAsia="仿宋" w:cs="仿宋"/>
          <w:b/>
          <w:sz w:val="28"/>
          <w:szCs w:val="28"/>
          <w:highlight w:val="none"/>
        </w:rPr>
        <w:t>（1）</w:t>
      </w:r>
      <w:r>
        <w:rPr>
          <w:rFonts w:hint="eastAsia" w:ascii="仿宋" w:hAnsi="仿宋" w:eastAsia="仿宋" w:cs="仿宋"/>
          <w:b/>
          <w:sz w:val="28"/>
          <w:szCs w:val="28"/>
          <w:highlight w:val="none"/>
          <w:lang w:val="en-US" w:eastAsia="zh-CN"/>
        </w:rPr>
        <w:t>B2-1</w:t>
      </w:r>
      <w:bookmarkEnd w:id="249"/>
      <w:bookmarkEnd w:id="250"/>
      <w:r>
        <w:rPr>
          <w:rFonts w:hint="eastAsia" w:ascii="仿宋" w:hAnsi="仿宋" w:eastAsia="仿宋" w:cs="仿宋"/>
          <w:b/>
          <w:sz w:val="28"/>
          <w:szCs w:val="28"/>
          <w:highlight w:val="none"/>
          <w:lang w:val="en-US" w:eastAsia="zh-CN"/>
        </w:rPr>
        <w:t>管理制度健全性</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outlineLvl w:val="9"/>
        <w:rPr>
          <w:rFonts w:hint="eastAsia" w:ascii="仿宋" w:hAnsi="仿宋" w:eastAsia="仿宋" w:cs="仿宋"/>
          <w:b w:val="0"/>
          <w:bCs/>
          <w:sz w:val="28"/>
          <w:szCs w:val="28"/>
          <w:highlight w:val="none"/>
          <w:lang w:val="en-US" w:eastAsia="zh-CN"/>
        </w:rPr>
      </w:pPr>
      <w:bookmarkStart w:id="251" w:name="_Toc29698"/>
      <w:bookmarkStart w:id="252" w:name="_Toc18226"/>
      <w:r>
        <w:rPr>
          <w:rFonts w:hint="eastAsia" w:ascii="仿宋" w:hAnsi="仿宋" w:eastAsia="仿宋" w:cs="仿宋"/>
          <w:b w:val="0"/>
          <w:bCs/>
          <w:sz w:val="28"/>
          <w:szCs w:val="28"/>
          <w:highlight w:val="none"/>
          <w:lang w:val="en-US" w:eastAsia="zh-CN"/>
        </w:rPr>
        <w:t>为切实做好职业技能提升培训工作，按照省、市关于职业技能提升文件的精神，永济市人力资源和社会保障局成立专门的职业技能提升培训项目成立项目领导小组，制定了《就业专项资金监督管理制度》，还具有档案管理制度、财务审批制度、收入、支出管理制度等；项目结束后，项目单位撰写了自评报告，自评报告内容详细写明了项目资金来源，未写明项目的存在的问题以及扣分点，不能完整、客观的反映项目存在的问题。</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outlineLvl w:val="9"/>
        <w:rPr>
          <w:rFonts w:hint="default" w:ascii="仿宋" w:hAnsi="仿宋" w:eastAsia="仿宋" w:cs="仿宋"/>
          <w:b w:val="0"/>
          <w:bCs/>
          <w:sz w:val="28"/>
          <w:szCs w:val="28"/>
          <w:highlight w:val="none"/>
          <w:lang w:val="en-US" w:eastAsia="zh-CN"/>
        </w:rPr>
      </w:pPr>
      <w:r>
        <w:rPr>
          <w:rFonts w:hint="eastAsia" w:ascii="仿宋" w:hAnsi="仿宋" w:eastAsia="仿宋" w:cs="仿宋"/>
          <w:b w:val="0"/>
          <w:bCs/>
          <w:sz w:val="28"/>
          <w:szCs w:val="28"/>
          <w:highlight w:val="none"/>
          <w:lang w:val="en-US" w:eastAsia="zh-CN"/>
        </w:rPr>
        <w:t>依据评分标准，本指标分值5分，得4分。</w:t>
      </w:r>
      <w:bookmarkEnd w:id="251"/>
      <w:bookmarkEnd w:id="252"/>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outlineLvl w:val="9"/>
        <w:rPr>
          <w:rFonts w:hint="default" w:ascii="仿宋" w:hAnsi="仿宋" w:eastAsia="仿宋" w:cs="仿宋"/>
          <w:b/>
          <w:sz w:val="28"/>
          <w:szCs w:val="28"/>
          <w:highlight w:val="none"/>
          <w:lang w:val="en-US" w:eastAsia="zh-CN"/>
        </w:rPr>
      </w:pPr>
      <w:bookmarkStart w:id="253" w:name="_Toc15790"/>
      <w:bookmarkStart w:id="254" w:name="_Toc24719"/>
      <w:r>
        <w:rPr>
          <w:rFonts w:hint="eastAsia" w:ascii="仿宋" w:hAnsi="仿宋" w:eastAsia="仿宋" w:cs="仿宋"/>
          <w:b/>
          <w:sz w:val="28"/>
          <w:szCs w:val="28"/>
          <w:highlight w:val="none"/>
          <w:lang w:val="en-US" w:eastAsia="zh-CN"/>
        </w:rPr>
        <w:t>（2）B2-2</w:t>
      </w:r>
      <w:bookmarkEnd w:id="253"/>
      <w:bookmarkEnd w:id="254"/>
      <w:r>
        <w:rPr>
          <w:rFonts w:hint="eastAsia" w:ascii="仿宋" w:hAnsi="仿宋" w:eastAsia="仿宋" w:cs="仿宋"/>
          <w:b/>
          <w:sz w:val="28"/>
          <w:szCs w:val="28"/>
          <w:highlight w:val="none"/>
          <w:lang w:val="en-US" w:eastAsia="zh-CN"/>
        </w:rPr>
        <w:t>制度执行有效性</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textAlignment w:val="auto"/>
        <w:outlineLvl w:val="9"/>
        <w:rPr>
          <w:rFonts w:hint="default" w:ascii="仿宋" w:hAnsi="仿宋" w:eastAsia="仿宋" w:cs="仿宋"/>
          <w:b w:val="0"/>
          <w:bCs/>
          <w:sz w:val="28"/>
          <w:szCs w:val="28"/>
          <w:highlight w:val="none"/>
          <w:lang w:val="en-US" w:eastAsia="zh-CN"/>
        </w:rPr>
      </w:pPr>
      <w:bookmarkStart w:id="255" w:name="_Toc11229"/>
      <w:bookmarkStart w:id="256" w:name="_Toc10032"/>
      <w:r>
        <w:rPr>
          <w:rFonts w:hint="eastAsia" w:ascii="仿宋" w:hAnsi="仿宋" w:eastAsia="仿宋" w:cs="仿宋"/>
          <w:b w:val="0"/>
          <w:bCs/>
          <w:sz w:val="28"/>
          <w:szCs w:val="28"/>
          <w:highlight w:val="none"/>
          <w:lang w:val="en-US" w:eastAsia="zh-CN"/>
        </w:rPr>
        <w:t>永济市人力资源和</w:t>
      </w:r>
      <w:bookmarkStart w:id="340" w:name="_GoBack"/>
      <w:bookmarkEnd w:id="340"/>
      <w:r>
        <w:rPr>
          <w:rFonts w:hint="eastAsia" w:ascii="仿宋" w:hAnsi="仿宋" w:eastAsia="仿宋" w:cs="仿宋"/>
          <w:b w:val="0"/>
          <w:bCs/>
          <w:sz w:val="28"/>
          <w:szCs w:val="28"/>
          <w:highlight w:val="none"/>
          <w:lang w:val="en-US" w:eastAsia="zh-CN"/>
        </w:rPr>
        <w:t>社会保障局就业促进股认真开展工作，加强人员培训监管，积极、认真的政策宣传。遵守相关法律法规和业务管理规定，项目资金使用符合相关财务管理及就业补助资金管理办法制度的规定，项目资料齐全并及时归档，其中①职业技能提升资金发放滞后，不符合山西省财政厅《关于做好职业技能提升培训有关资金使用管理工作的通知》</w:t>
      </w:r>
      <w:r>
        <w:rPr>
          <w:rFonts w:hint="eastAsia" w:ascii="仿宋" w:hAnsi="仿宋" w:eastAsia="仿宋" w:cs="仿宋"/>
          <w:bCs/>
          <w:sz w:val="28"/>
          <w:szCs w:val="28"/>
          <w:highlight w:val="none"/>
        </w:rPr>
        <w:t>（</w:t>
      </w:r>
      <w:r>
        <w:rPr>
          <w:rFonts w:hint="eastAsia" w:ascii="仿宋" w:hAnsi="仿宋" w:eastAsia="仿宋" w:cs="仿宋"/>
          <w:bCs/>
          <w:sz w:val="28"/>
          <w:szCs w:val="28"/>
          <w:highlight w:val="none"/>
          <w:lang w:val="en-US" w:eastAsia="zh-CN"/>
        </w:rPr>
        <w:t>晋人社厅发</w:t>
      </w:r>
      <w:r>
        <w:rPr>
          <w:rFonts w:hint="eastAsia" w:ascii="仿宋" w:hAnsi="仿宋" w:eastAsia="仿宋" w:cs="仿宋"/>
          <w:bCs/>
          <w:sz w:val="28"/>
          <w:szCs w:val="28"/>
          <w:highlight w:val="none"/>
        </w:rPr>
        <w:t>〔</w:t>
      </w:r>
      <w:r>
        <w:rPr>
          <w:rFonts w:hint="eastAsia" w:ascii="仿宋" w:hAnsi="仿宋" w:eastAsia="仿宋" w:cs="仿宋"/>
          <w:bCs/>
          <w:sz w:val="28"/>
          <w:szCs w:val="28"/>
          <w:highlight w:val="none"/>
          <w:lang w:val="en-US" w:eastAsia="zh-CN"/>
        </w:rPr>
        <w:t>2020</w:t>
      </w:r>
      <w:r>
        <w:rPr>
          <w:rFonts w:hint="eastAsia" w:ascii="仿宋" w:hAnsi="仿宋" w:eastAsia="仿宋" w:cs="仿宋"/>
          <w:bCs/>
          <w:sz w:val="28"/>
          <w:szCs w:val="28"/>
          <w:highlight w:val="none"/>
        </w:rPr>
        <w:t>〕</w:t>
      </w:r>
      <w:r>
        <w:rPr>
          <w:rFonts w:hint="eastAsia" w:ascii="仿宋" w:hAnsi="仿宋" w:eastAsia="仿宋" w:cs="仿宋"/>
          <w:bCs/>
          <w:sz w:val="28"/>
          <w:szCs w:val="28"/>
          <w:highlight w:val="none"/>
          <w:lang w:val="en-US" w:eastAsia="zh-CN"/>
        </w:rPr>
        <w:t>27</w:t>
      </w:r>
      <w:r>
        <w:rPr>
          <w:rFonts w:hint="eastAsia" w:ascii="仿宋" w:hAnsi="仿宋" w:eastAsia="仿宋" w:cs="仿宋"/>
          <w:bCs/>
          <w:sz w:val="28"/>
          <w:szCs w:val="28"/>
          <w:highlight w:val="none"/>
        </w:rPr>
        <w:t>号）</w:t>
      </w:r>
      <w:r>
        <w:rPr>
          <w:rFonts w:hint="eastAsia" w:ascii="仿宋" w:hAnsi="仿宋" w:eastAsia="仿宋" w:cs="仿宋"/>
          <w:bCs/>
          <w:sz w:val="28"/>
          <w:szCs w:val="28"/>
          <w:highlight w:val="none"/>
          <w:lang w:val="en-US" w:eastAsia="zh-CN"/>
        </w:rPr>
        <w:t>的要求，</w:t>
      </w:r>
      <w:r>
        <w:rPr>
          <w:rFonts w:hint="eastAsia" w:ascii="仿宋" w:hAnsi="仿宋" w:eastAsia="仿宋" w:cs="仿宋"/>
          <w:b w:val="0"/>
          <w:bCs/>
          <w:sz w:val="28"/>
          <w:szCs w:val="28"/>
          <w:highlight w:val="none"/>
          <w:lang w:val="en-US" w:eastAsia="zh-CN"/>
        </w:rPr>
        <w:t>人社局应在30个工作日内审核完成并及时拨付资金；②项目培训人员审核未落实到位，2021年有124人不符合条件。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textAlignment w:val="auto"/>
        <w:outlineLvl w:val="9"/>
        <w:rPr>
          <w:rFonts w:hint="default" w:ascii="仿宋" w:hAnsi="仿宋" w:eastAsia="仿宋" w:cs="仿宋"/>
          <w:b w:val="0"/>
          <w:bCs/>
          <w:sz w:val="28"/>
          <w:szCs w:val="28"/>
          <w:highlight w:val="none"/>
          <w:lang w:val="en-US" w:eastAsia="zh-CN"/>
        </w:rPr>
      </w:pPr>
      <w:r>
        <w:rPr>
          <w:rFonts w:hint="eastAsia" w:ascii="仿宋" w:hAnsi="仿宋" w:eastAsia="仿宋" w:cs="仿宋"/>
          <w:b w:val="0"/>
          <w:bCs/>
          <w:sz w:val="28"/>
          <w:szCs w:val="28"/>
          <w:highlight w:val="none"/>
          <w:lang w:val="en-US" w:eastAsia="zh-CN"/>
        </w:rPr>
        <w:t>依据评分标准，本指标分值5分，得2分。</w:t>
      </w:r>
      <w:bookmarkEnd w:id="255"/>
      <w:bookmarkEnd w:id="256"/>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outlineLvl w:val="1"/>
        <w:rPr>
          <w:rFonts w:hint="eastAsia" w:ascii="仿宋" w:hAnsi="仿宋" w:eastAsia="仿宋" w:cs="仿宋"/>
          <w:b/>
          <w:bCs w:val="0"/>
          <w:color w:val="000000"/>
          <w:sz w:val="28"/>
          <w:szCs w:val="28"/>
          <w:highlight w:val="none"/>
          <w:lang w:val="en-US" w:eastAsia="zh-CN"/>
        </w:rPr>
      </w:pPr>
      <w:bookmarkStart w:id="257" w:name="_Toc15858"/>
      <w:bookmarkStart w:id="258" w:name="_Toc16043"/>
      <w:bookmarkStart w:id="259" w:name="_Toc10000"/>
      <w:r>
        <w:rPr>
          <w:rFonts w:hint="eastAsia" w:ascii="仿宋" w:hAnsi="仿宋" w:eastAsia="仿宋" w:cs="仿宋"/>
          <w:b/>
          <w:bCs w:val="0"/>
          <w:color w:val="000000"/>
          <w:sz w:val="28"/>
          <w:szCs w:val="28"/>
          <w:highlight w:val="none"/>
          <w:lang w:val="en-US" w:eastAsia="zh-CN"/>
        </w:rPr>
        <w:t>（三）产出分析</w:t>
      </w:r>
      <w:bookmarkEnd w:id="257"/>
      <w:bookmarkEnd w:id="258"/>
      <w:bookmarkEnd w:id="259"/>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outlineLvl w:val="9"/>
        <w:rPr>
          <w:rFonts w:ascii="仿宋" w:hAnsi="仿宋" w:eastAsia="仿宋" w:cs="仿宋"/>
          <w:sz w:val="28"/>
          <w:szCs w:val="28"/>
          <w:highlight w:val="none"/>
        </w:rPr>
      </w:pPr>
      <w:bookmarkStart w:id="260" w:name="_Toc15724"/>
      <w:bookmarkStart w:id="261" w:name="_Toc1261"/>
      <w:r>
        <w:rPr>
          <w:rFonts w:hint="eastAsia" w:ascii="仿宋" w:hAnsi="仿宋" w:eastAsia="仿宋" w:cs="仿宋"/>
          <w:sz w:val="28"/>
          <w:szCs w:val="28"/>
          <w:highlight w:val="none"/>
          <w:lang w:val="en-US" w:eastAsia="zh-CN"/>
        </w:rPr>
        <w:t>产出</w:t>
      </w:r>
      <w:r>
        <w:rPr>
          <w:rFonts w:hint="eastAsia" w:ascii="仿宋" w:hAnsi="仿宋" w:eastAsia="仿宋" w:cs="仿宋"/>
          <w:sz w:val="28"/>
          <w:szCs w:val="28"/>
          <w:highlight w:val="none"/>
        </w:rPr>
        <w:t>分别从</w:t>
      </w:r>
      <w:r>
        <w:rPr>
          <w:rFonts w:hint="eastAsia" w:ascii="仿宋" w:hAnsi="仿宋" w:eastAsia="仿宋" w:cs="仿宋"/>
          <w:sz w:val="28"/>
          <w:szCs w:val="28"/>
          <w:highlight w:val="none"/>
          <w:lang w:val="en-US" w:eastAsia="zh-CN"/>
        </w:rPr>
        <w:t>产出数量、产出质量、产出时效、产出成本四</w:t>
      </w:r>
      <w:r>
        <w:rPr>
          <w:rFonts w:hint="eastAsia" w:ascii="仿宋" w:hAnsi="仿宋" w:eastAsia="仿宋" w:cs="仿宋"/>
          <w:sz w:val="28"/>
          <w:szCs w:val="28"/>
          <w:highlight w:val="none"/>
        </w:rPr>
        <w:t>个方面进行分析，共设置</w:t>
      </w:r>
      <w:r>
        <w:rPr>
          <w:rFonts w:hint="eastAsia" w:ascii="仿宋" w:hAnsi="仿宋" w:eastAsia="仿宋" w:cs="仿宋"/>
          <w:sz w:val="28"/>
          <w:szCs w:val="28"/>
          <w:highlight w:val="none"/>
          <w:lang w:val="en-US" w:eastAsia="zh-CN"/>
        </w:rPr>
        <w:t>四</w:t>
      </w:r>
      <w:r>
        <w:rPr>
          <w:rFonts w:hint="eastAsia" w:ascii="仿宋" w:hAnsi="仿宋" w:eastAsia="仿宋" w:cs="仿宋"/>
          <w:sz w:val="28"/>
          <w:szCs w:val="28"/>
          <w:highlight w:val="none"/>
        </w:rPr>
        <w:t>个二级指标</w:t>
      </w:r>
      <w:r>
        <w:rPr>
          <w:rFonts w:hint="eastAsia" w:ascii="仿宋" w:hAnsi="仿宋" w:eastAsia="仿宋" w:cs="仿宋"/>
          <w:sz w:val="28"/>
          <w:szCs w:val="28"/>
          <w:highlight w:val="none"/>
          <w:lang w:val="en-US" w:eastAsia="zh-CN"/>
        </w:rPr>
        <w:t>八个</w:t>
      </w:r>
      <w:r>
        <w:rPr>
          <w:rFonts w:hint="eastAsia" w:ascii="仿宋" w:hAnsi="仿宋" w:eastAsia="仿宋" w:cs="仿宋"/>
          <w:sz w:val="28"/>
          <w:szCs w:val="28"/>
          <w:highlight w:val="none"/>
        </w:rPr>
        <w:t>三级指标。</w:t>
      </w:r>
      <w:r>
        <w:rPr>
          <w:rFonts w:hint="eastAsia" w:ascii="仿宋" w:hAnsi="仿宋" w:eastAsia="仿宋" w:cs="仿宋"/>
          <w:sz w:val="28"/>
          <w:szCs w:val="28"/>
          <w:highlight w:val="none"/>
          <w:lang w:val="en-US" w:eastAsia="zh-CN"/>
        </w:rPr>
        <w:t>产出</w:t>
      </w:r>
      <w:r>
        <w:rPr>
          <w:rFonts w:hint="eastAsia" w:ascii="仿宋" w:hAnsi="仿宋" w:eastAsia="仿宋" w:cs="仿宋"/>
          <w:sz w:val="28"/>
          <w:szCs w:val="28"/>
          <w:highlight w:val="none"/>
        </w:rPr>
        <w:t>类指标分值</w:t>
      </w:r>
      <w:r>
        <w:rPr>
          <w:rFonts w:hint="eastAsia" w:ascii="仿宋" w:hAnsi="仿宋" w:eastAsia="仿宋" w:cs="仿宋"/>
          <w:sz w:val="28"/>
          <w:szCs w:val="28"/>
          <w:highlight w:val="none"/>
          <w:lang w:val="en-US" w:eastAsia="zh-CN"/>
        </w:rPr>
        <w:t>30</w:t>
      </w:r>
      <w:r>
        <w:rPr>
          <w:rFonts w:hint="eastAsia" w:ascii="仿宋" w:hAnsi="仿宋" w:eastAsia="仿宋" w:cs="仿宋"/>
          <w:sz w:val="28"/>
          <w:szCs w:val="28"/>
          <w:highlight w:val="none"/>
        </w:rPr>
        <w:t>分，实际得分</w:t>
      </w:r>
      <w:r>
        <w:rPr>
          <w:rFonts w:hint="eastAsia" w:ascii="仿宋" w:hAnsi="仿宋" w:eastAsia="仿宋" w:cs="仿宋"/>
          <w:sz w:val="28"/>
          <w:szCs w:val="28"/>
          <w:highlight w:val="none"/>
          <w:lang w:val="en-US" w:eastAsia="zh-CN"/>
        </w:rPr>
        <w:t>26.24</w:t>
      </w:r>
      <w:r>
        <w:rPr>
          <w:rFonts w:hint="eastAsia" w:ascii="仿宋" w:hAnsi="仿宋" w:eastAsia="仿宋" w:cs="仿宋"/>
          <w:sz w:val="28"/>
          <w:szCs w:val="28"/>
          <w:highlight w:val="none"/>
        </w:rPr>
        <w:t>分，得分率</w:t>
      </w:r>
      <w:r>
        <w:rPr>
          <w:rFonts w:hint="eastAsia" w:ascii="仿宋" w:hAnsi="仿宋" w:eastAsia="仿宋" w:cs="仿宋"/>
          <w:sz w:val="28"/>
          <w:szCs w:val="28"/>
          <w:highlight w:val="none"/>
          <w:lang w:val="en-US" w:eastAsia="zh-CN"/>
        </w:rPr>
        <w:t>87.46</w:t>
      </w:r>
      <w:r>
        <w:rPr>
          <w:rFonts w:hint="eastAsia" w:ascii="仿宋" w:hAnsi="仿宋" w:eastAsia="仿宋" w:cs="仿宋"/>
          <w:sz w:val="28"/>
          <w:szCs w:val="28"/>
          <w:highlight w:val="none"/>
        </w:rPr>
        <w:t>%。各分项指标得分情况如下表</w:t>
      </w:r>
      <w:r>
        <w:rPr>
          <w:rFonts w:hint="eastAsia" w:ascii="仿宋" w:hAnsi="仿宋" w:eastAsia="仿宋" w:cs="仿宋"/>
          <w:sz w:val="28"/>
          <w:szCs w:val="28"/>
          <w:highlight w:val="none"/>
          <w:lang w:val="en-US" w:eastAsia="zh-CN"/>
        </w:rPr>
        <w:t>4</w:t>
      </w:r>
      <w:r>
        <w:rPr>
          <w:rFonts w:hint="eastAsia" w:ascii="仿宋" w:hAnsi="仿宋" w:eastAsia="仿宋" w:cs="仿宋"/>
          <w:sz w:val="28"/>
          <w:szCs w:val="28"/>
          <w:highlight w:val="none"/>
        </w:rPr>
        <w:t>-</w:t>
      </w:r>
      <w:r>
        <w:rPr>
          <w:rFonts w:hint="eastAsia" w:ascii="仿宋" w:hAnsi="仿宋" w:eastAsia="仿宋" w:cs="仿宋"/>
          <w:sz w:val="28"/>
          <w:szCs w:val="28"/>
          <w:highlight w:val="none"/>
          <w:lang w:val="en-US" w:eastAsia="zh-CN"/>
        </w:rPr>
        <w:t>3</w:t>
      </w:r>
      <w:r>
        <w:rPr>
          <w:rFonts w:hint="eastAsia" w:ascii="仿宋" w:hAnsi="仿宋" w:eastAsia="仿宋" w:cs="仿宋"/>
          <w:sz w:val="28"/>
          <w:szCs w:val="28"/>
          <w:highlight w:val="none"/>
        </w:rPr>
        <w:t>所示：</w:t>
      </w:r>
      <w:bookmarkEnd w:id="260"/>
      <w:bookmarkEnd w:id="261"/>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仿宋" w:hAnsi="仿宋" w:eastAsia="仿宋" w:cs="仿宋"/>
          <w:b/>
          <w:sz w:val="28"/>
          <w:szCs w:val="28"/>
          <w:highlight w:val="none"/>
        </w:rPr>
      </w:pPr>
      <w:bookmarkStart w:id="262" w:name="_Toc31546"/>
      <w:bookmarkStart w:id="263" w:name="_Toc16687"/>
      <w:r>
        <w:rPr>
          <w:rFonts w:hint="eastAsia" w:ascii="仿宋" w:hAnsi="仿宋" w:eastAsia="仿宋" w:cs="仿宋"/>
          <w:b/>
          <w:sz w:val="28"/>
          <w:szCs w:val="28"/>
          <w:highlight w:val="none"/>
        </w:rPr>
        <w:t>表</w:t>
      </w:r>
      <w:r>
        <w:rPr>
          <w:rFonts w:hint="eastAsia" w:ascii="仿宋" w:hAnsi="仿宋" w:eastAsia="仿宋" w:cs="仿宋"/>
          <w:b/>
          <w:sz w:val="28"/>
          <w:szCs w:val="28"/>
          <w:highlight w:val="none"/>
          <w:lang w:val="en-US" w:eastAsia="zh-CN"/>
        </w:rPr>
        <w:t>4</w:t>
      </w:r>
      <w:r>
        <w:rPr>
          <w:rFonts w:hint="eastAsia" w:ascii="仿宋" w:hAnsi="仿宋" w:eastAsia="仿宋" w:cs="仿宋"/>
          <w:b/>
          <w:sz w:val="28"/>
          <w:szCs w:val="28"/>
          <w:highlight w:val="none"/>
        </w:rPr>
        <w:t>-</w:t>
      </w:r>
      <w:r>
        <w:rPr>
          <w:rFonts w:hint="eastAsia" w:ascii="仿宋" w:hAnsi="仿宋" w:eastAsia="仿宋" w:cs="仿宋"/>
          <w:b/>
          <w:sz w:val="28"/>
          <w:szCs w:val="28"/>
          <w:highlight w:val="none"/>
          <w:lang w:val="en-US" w:eastAsia="zh-CN"/>
        </w:rPr>
        <w:t>3</w:t>
      </w:r>
      <w:r>
        <w:rPr>
          <w:rFonts w:ascii="仿宋" w:hAnsi="仿宋" w:eastAsia="仿宋" w:cs="仿宋"/>
          <w:b/>
          <w:sz w:val="28"/>
          <w:szCs w:val="28"/>
          <w:highlight w:val="none"/>
        </w:rPr>
        <w:t xml:space="preserve"> </w:t>
      </w:r>
      <w:r>
        <w:rPr>
          <w:rFonts w:hint="eastAsia" w:ascii="仿宋" w:hAnsi="仿宋" w:eastAsia="仿宋" w:cs="仿宋"/>
          <w:b/>
          <w:sz w:val="28"/>
          <w:szCs w:val="28"/>
          <w:highlight w:val="none"/>
          <w:lang w:val="en-US" w:eastAsia="zh-CN"/>
        </w:rPr>
        <w:t>产出</w:t>
      </w:r>
      <w:r>
        <w:rPr>
          <w:rFonts w:hint="eastAsia" w:ascii="仿宋" w:hAnsi="仿宋" w:eastAsia="仿宋" w:cs="仿宋"/>
          <w:b/>
          <w:sz w:val="28"/>
          <w:szCs w:val="28"/>
          <w:highlight w:val="none"/>
        </w:rPr>
        <w:t>类指标得分情况</w:t>
      </w:r>
      <w:bookmarkEnd w:id="262"/>
      <w:bookmarkEnd w:id="263"/>
    </w:p>
    <w:tbl>
      <w:tblPr>
        <w:tblStyle w:val="9"/>
        <w:tblW w:w="82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8"/>
        <w:gridCol w:w="4253"/>
        <w:gridCol w:w="1169"/>
        <w:gridCol w:w="11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tblHeader/>
          <w:jc w:val="center"/>
        </w:trPr>
        <w:tc>
          <w:tcPr>
            <w:tcW w:w="1688" w:type="dxa"/>
            <w:shd w:val="clear" w:color="auto" w:fill="BEBEBE" w:themeFill="background1" w:themeFillShade="BF"/>
            <w:vAlign w:val="center"/>
          </w:tcPr>
          <w:p>
            <w:pPr>
              <w:jc w:val="center"/>
              <w:outlineLvl w:val="9"/>
              <w:rPr>
                <w:rFonts w:ascii="仿宋" w:hAnsi="仿宋" w:eastAsia="仿宋" w:cs="仿宋"/>
                <w:b/>
                <w:bCs/>
                <w:sz w:val="24"/>
                <w:highlight w:val="none"/>
              </w:rPr>
            </w:pPr>
            <w:r>
              <w:rPr>
                <w:rFonts w:hint="eastAsia" w:ascii="仿宋" w:hAnsi="仿宋" w:eastAsia="仿宋" w:cs="仿宋"/>
                <w:b/>
                <w:bCs/>
                <w:sz w:val="24"/>
                <w:highlight w:val="none"/>
              </w:rPr>
              <w:t>二级指标</w:t>
            </w:r>
          </w:p>
        </w:tc>
        <w:tc>
          <w:tcPr>
            <w:tcW w:w="4253" w:type="dxa"/>
            <w:shd w:val="clear" w:color="auto" w:fill="BEBEBE" w:themeFill="background1" w:themeFillShade="BF"/>
            <w:vAlign w:val="center"/>
          </w:tcPr>
          <w:p>
            <w:pPr>
              <w:jc w:val="center"/>
              <w:outlineLvl w:val="9"/>
              <w:rPr>
                <w:rFonts w:ascii="仿宋" w:hAnsi="仿宋" w:eastAsia="仿宋" w:cs="仿宋"/>
                <w:b/>
                <w:bCs/>
                <w:sz w:val="24"/>
                <w:highlight w:val="none"/>
              </w:rPr>
            </w:pPr>
            <w:r>
              <w:rPr>
                <w:rFonts w:hint="eastAsia" w:ascii="仿宋" w:hAnsi="仿宋" w:eastAsia="仿宋" w:cs="仿宋"/>
                <w:b/>
                <w:bCs/>
                <w:sz w:val="24"/>
                <w:highlight w:val="none"/>
              </w:rPr>
              <w:t>三级指标</w:t>
            </w:r>
          </w:p>
        </w:tc>
        <w:tc>
          <w:tcPr>
            <w:tcW w:w="1169" w:type="dxa"/>
            <w:shd w:val="clear" w:color="auto" w:fill="BEBEBE" w:themeFill="background1" w:themeFillShade="BF"/>
            <w:vAlign w:val="center"/>
          </w:tcPr>
          <w:p>
            <w:pPr>
              <w:jc w:val="center"/>
              <w:outlineLvl w:val="9"/>
              <w:rPr>
                <w:rFonts w:ascii="仿宋" w:hAnsi="仿宋" w:eastAsia="仿宋" w:cs="仿宋"/>
                <w:b/>
                <w:bCs/>
                <w:sz w:val="24"/>
                <w:highlight w:val="none"/>
              </w:rPr>
            </w:pPr>
            <w:r>
              <w:rPr>
                <w:rFonts w:hint="eastAsia" w:ascii="仿宋" w:hAnsi="仿宋" w:eastAsia="仿宋" w:cs="仿宋"/>
                <w:b/>
                <w:bCs/>
                <w:sz w:val="24"/>
                <w:highlight w:val="none"/>
              </w:rPr>
              <w:t>权重</w:t>
            </w:r>
          </w:p>
        </w:tc>
        <w:tc>
          <w:tcPr>
            <w:tcW w:w="1170" w:type="dxa"/>
            <w:shd w:val="clear" w:color="auto" w:fill="BEBEBE" w:themeFill="background1" w:themeFillShade="BF"/>
            <w:vAlign w:val="center"/>
          </w:tcPr>
          <w:p>
            <w:pPr>
              <w:jc w:val="center"/>
              <w:outlineLvl w:val="9"/>
              <w:rPr>
                <w:rFonts w:ascii="仿宋" w:hAnsi="仿宋" w:eastAsia="仿宋" w:cs="仿宋"/>
                <w:b/>
                <w:bCs/>
                <w:sz w:val="24"/>
                <w:highlight w:val="none"/>
              </w:rPr>
            </w:pPr>
            <w:r>
              <w:rPr>
                <w:rFonts w:hint="eastAsia" w:ascii="仿宋" w:hAnsi="仿宋" w:eastAsia="仿宋" w:cs="仿宋"/>
                <w:b/>
                <w:bCs/>
                <w:sz w:val="24"/>
                <w:highlight w:val="none"/>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88" w:type="dxa"/>
            <w:vMerge w:val="restart"/>
            <w:vAlign w:val="center"/>
          </w:tcPr>
          <w:p>
            <w:pPr>
              <w:jc w:val="center"/>
              <w:outlineLvl w:val="9"/>
              <w:rPr>
                <w:rFonts w:hint="default" w:ascii="仿宋" w:hAnsi="仿宋" w:eastAsia="仿宋" w:cs="仿宋"/>
                <w:sz w:val="24"/>
                <w:highlight w:val="none"/>
                <w:lang w:val="en-US" w:eastAsia="zh-CN"/>
              </w:rPr>
            </w:pPr>
            <w:r>
              <w:rPr>
                <w:rFonts w:hint="eastAsia" w:ascii="仿宋" w:hAnsi="仿宋" w:eastAsia="仿宋" w:cs="仿宋"/>
                <w:sz w:val="24"/>
                <w:highlight w:val="none"/>
                <w:lang w:val="en-US" w:eastAsia="zh-CN"/>
              </w:rPr>
              <w:t>C1产出数量</w:t>
            </w:r>
          </w:p>
        </w:tc>
        <w:tc>
          <w:tcPr>
            <w:tcW w:w="4253" w:type="dxa"/>
            <w:vAlign w:val="center"/>
          </w:tcPr>
          <w:p>
            <w:pPr>
              <w:jc w:val="left"/>
              <w:outlineLvl w:val="9"/>
              <w:rPr>
                <w:rFonts w:hint="default" w:ascii="仿宋" w:hAnsi="仿宋" w:eastAsia="仿宋" w:cs="仿宋"/>
                <w:sz w:val="24"/>
                <w:highlight w:val="none"/>
                <w:lang w:val="en-US" w:eastAsia="zh-CN"/>
              </w:rPr>
            </w:pPr>
            <w:r>
              <w:rPr>
                <w:rFonts w:hint="eastAsia" w:ascii="仿宋" w:hAnsi="仿宋" w:eastAsia="仿宋" w:cs="仿宋"/>
                <w:sz w:val="24"/>
                <w:highlight w:val="none"/>
                <w:lang w:val="en-US" w:eastAsia="zh-CN"/>
              </w:rPr>
              <w:t>C</w:t>
            </w:r>
            <w:r>
              <w:rPr>
                <w:rFonts w:ascii="仿宋" w:hAnsi="仿宋" w:eastAsia="仿宋" w:cs="仿宋"/>
                <w:sz w:val="24"/>
                <w:highlight w:val="none"/>
              </w:rPr>
              <w:t>1</w:t>
            </w:r>
            <w:r>
              <w:rPr>
                <w:rFonts w:hint="eastAsia" w:ascii="仿宋" w:hAnsi="仿宋" w:eastAsia="仿宋" w:cs="仿宋"/>
                <w:sz w:val="24"/>
                <w:highlight w:val="none"/>
                <w:lang w:val="en-US" w:eastAsia="zh-CN"/>
              </w:rPr>
              <w:t>-</w:t>
            </w:r>
            <w:r>
              <w:rPr>
                <w:rFonts w:ascii="仿宋" w:hAnsi="仿宋" w:eastAsia="仿宋" w:cs="仿宋"/>
                <w:sz w:val="24"/>
                <w:highlight w:val="none"/>
              </w:rPr>
              <w:t>1</w:t>
            </w:r>
            <w:r>
              <w:rPr>
                <w:rFonts w:hint="eastAsia" w:ascii="仿宋" w:hAnsi="仿宋" w:eastAsia="仿宋" w:cs="仿宋"/>
                <w:sz w:val="24"/>
                <w:highlight w:val="none"/>
              </w:rPr>
              <w:t>技能培训补贴人数完成率</w:t>
            </w:r>
          </w:p>
        </w:tc>
        <w:tc>
          <w:tcPr>
            <w:tcW w:w="1169" w:type="dxa"/>
            <w:vAlign w:val="center"/>
          </w:tcPr>
          <w:p>
            <w:pPr>
              <w:jc w:val="center"/>
              <w:outlineLvl w:val="9"/>
              <w:rPr>
                <w:rFonts w:hint="default" w:ascii="仿宋" w:hAnsi="仿宋" w:eastAsia="仿宋" w:cs="仿宋"/>
                <w:sz w:val="24"/>
                <w:highlight w:val="none"/>
                <w:lang w:val="en-US" w:eastAsia="zh-CN"/>
              </w:rPr>
            </w:pPr>
            <w:r>
              <w:rPr>
                <w:rFonts w:hint="eastAsia" w:ascii="仿宋" w:hAnsi="仿宋" w:eastAsia="仿宋" w:cs="仿宋"/>
                <w:sz w:val="24"/>
                <w:highlight w:val="none"/>
                <w:lang w:val="en-US" w:eastAsia="zh-CN"/>
              </w:rPr>
              <w:t>4.00</w:t>
            </w:r>
          </w:p>
        </w:tc>
        <w:tc>
          <w:tcPr>
            <w:tcW w:w="1170" w:type="dxa"/>
            <w:vAlign w:val="center"/>
          </w:tcPr>
          <w:p>
            <w:pPr>
              <w:jc w:val="center"/>
              <w:outlineLvl w:val="9"/>
              <w:rPr>
                <w:rFonts w:hint="default"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88" w:type="dxa"/>
            <w:vMerge w:val="continue"/>
            <w:vAlign w:val="center"/>
          </w:tcPr>
          <w:p>
            <w:pPr>
              <w:jc w:val="center"/>
              <w:outlineLvl w:val="9"/>
              <w:rPr>
                <w:rFonts w:ascii="仿宋" w:hAnsi="仿宋" w:eastAsia="仿宋" w:cs="仿宋"/>
                <w:sz w:val="24"/>
                <w:highlight w:val="none"/>
              </w:rPr>
            </w:pPr>
          </w:p>
        </w:tc>
        <w:tc>
          <w:tcPr>
            <w:tcW w:w="4253" w:type="dxa"/>
            <w:vAlign w:val="center"/>
          </w:tcPr>
          <w:p>
            <w:pPr>
              <w:jc w:val="left"/>
              <w:outlineLvl w:val="9"/>
              <w:rPr>
                <w:rFonts w:hint="default" w:ascii="仿宋" w:hAnsi="仿宋" w:eastAsia="仿宋" w:cs="仿宋"/>
                <w:sz w:val="24"/>
                <w:highlight w:val="none"/>
                <w:lang w:val="en-US" w:eastAsia="zh-CN"/>
              </w:rPr>
            </w:pPr>
            <w:r>
              <w:rPr>
                <w:rFonts w:hint="eastAsia" w:ascii="仿宋" w:hAnsi="仿宋" w:eastAsia="仿宋" w:cs="仿宋"/>
                <w:sz w:val="24"/>
                <w:highlight w:val="none"/>
                <w:lang w:val="en-US" w:eastAsia="zh-CN"/>
              </w:rPr>
              <w:t>C1-2取证补贴人数完成率</w:t>
            </w:r>
          </w:p>
        </w:tc>
        <w:tc>
          <w:tcPr>
            <w:tcW w:w="1169" w:type="dxa"/>
            <w:vAlign w:val="center"/>
          </w:tcPr>
          <w:p>
            <w:pPr>
              <w:jc w:val="center"/>
              <w:outlineLvl w:val="9"/>
              <w:rPr>
                <w:rFonts w:hint="default" w:ascii="仿宋" w:hAnsi="仿宋" w:eastAsia="仿宋" w:cs="仿宋"/>
                <w:sz w:val="24"/>
                <w:highlight w:val="none"/>
                <w:lang w:val="en-US" w:eastAsia="zh-CN"/>
              </w:rPr>
            </w:pPr>
            <w:r>
              <w:rPr>
                <w:rFonts w:hint="eastAsia" w:ascii="仿宋" w:hAnsi="仿宋" w:eastAsia="仿宋" w:cs="仿宋"/>
                <w:sz w:val="24"/>
                <w:highlight w:val="none"/>
                <w:lang w:val="en-US" w:eastAsia="zh-CN"/>
              </w:rPr>
              <w:t>3.00</w:t>
            </w:r>
          </w:p>
        </w:tc>
        <w:tc>
          <w:tcPr>
            <w:tcW w:w="1170" w:type="dxa"/>
            <w:vAlign w:val="center"/>
          </w:tcPr>
          <w:p>
            <w:pPr>
              <w:jc w:val="center"/>
              <w:outlineLvl w:val="9"/>
              <w:rPr>
                <w:rFonts w:hint="default" w:ascii="仿宋" w:hAnsi="仿宋" w:eastAsia="仿宋" w:cs="仿宋"/>
                <w:sz w:val="24"/>
                <w:highlight w:val="none"/>
                <w:lang w:val="en-US" w:eastAsia="zh-CN"/>
              </w:rPr>
            </w:pPr>
            <w:r>
              <w:rPr>
                <w:rFonts w:hint="eastAsia" w:ascii="仿宋" w:hAnsi="仿宋" w:eastAsia="仿宋" w:cs="仿宋"/>
                <w:sz w:val="24"/>
                <w:highlight w:val="none"/>
                <w:lang w:val="en-US" w:eastAsia="zh-CN"/>
              </w:rPr>
              <w:t>1.59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88" w:type="dxa"/>
            <w:vMerge w:val="continue"/>
            <w:vAlign w:val="center"/>
          </w:tcPr>
          <w:p>
            <w:pPr>
              <w:jc w:val="center"/>
              <w:outlineLvl w:val="9"/>
              <w:rPr>
                <w:rFonts w:ascii="仿宋" w:hAnsi="仿宋" w:eastAsia="仿宋" w:cs="仿宋"/>
                <w:sz w:val="24"/>
                <w:highlight w:val="none"/>
              </w:rPr>
            </w:pPr>
          </w:p>
        </w:tc>
        <w:tc>
          <w:tcPr>
            <w:tcW w:w="4253" w:type="dxa"/>
            <w:vAlign w:val="center"/>
          </w:tcPr>
          <w:p>
            <w:pPr>
              <w:jc w:val="left"/>
              <w:outlineLvl w:val="9"/>
              <w:rPr>
                <w:rFonts w:hint="default" w:ascii="仿宋" w:hAnsi="仿宋" w:eastAsia="仿宋" w:cs="仿宋"/>
                <w:sz w:val="24"/>
                <w:highlight w:val="none"/>
                <w:lang w:val="en-US" w:eastAsia="zh-CN"/>
              </w:rPr>
            </w:pPr>
            <w:r>
              <w:rPr>
                <w:rFonts w:hint="eastAsia" w:ascii="仿宋" w:hAnsi="仿宋" w:eastAsia="仿宋" w:cs="仿宋"/>
                <w:sz w:val="24"/>
                <w:highlight w:val="none"/>
                <w:lang w:val="en-US" w:eastAsia="zh-CN"/>
              </w:rPr>
              <w:t>C1-3以工代训补贴人数完成率</w:t>
            </w:r>
          </w:p>
        </w:tc>
        <w:tc>
          <w:tcPr>
            <w:tcW w:w="1169" w:type="dxa"/>
            <w:vAlign w:val="center"/>
          </w:tcPr>
          <w:p>
            <w:pPr>
              <w:jc w:val="center"/>
              <w:outlineLvl w:val="9"/>
              <w:rPr>
                <w:rFonts w:hint="default" w:ascii="仿宋" w:hAnsi="仿宋" w:eastAsia="仿宋" w:cs="仿宋"/>
                <w:sz w:val="24"/>
                <w:highlight w:val="none"/>
                <w:lang w:val="en-US" w:eastAsia="zh-CN"/>
              </w:rPr>
            </w:pPr>
            <w:r>
              <w:rPr>
                <w:rFonts w:hint="eastAsia" w:ascii="仿宋" w:hAnsi="仿宋" w:eastAsia="仿宋" w:cs="仿宋"/>
                <w:sz w:val="24"/>
                <w:highlight w:val="none"/>
                <w:lang w:val="en-US" w:eastAsia="zh-CN"/>
              </w:rPr>
              <w:t>3.00</w:t>
            </w:r>
          </w:p>
        </w:tc>
        <w:tc>
          <w:tcPr>
            <w:tcW w:w="1170" w:type="dxa"/>
            <w:vAlign w:val="center"/>
          </w:tcPr>
          <w:p>
            <w:pPr>
              <w:jc w:val="center"/>
              <w:outlineLvl w:val="9"/>
              <w:rPr>
                <w:rFonts w:hint="default" w:ascii="仿宋" w:hAnsi="仿宋" w:eastAsia="仿宋" w:cs="仿宋"/>
                <w:sz w:val="24"/>
                <w:highlight w:val="none"/>
                <w:lang w:val="en-US" w:eastAsia="zh-CN"/>
              </w:rPr>
            </w:pPr>
            <w:r>
              <w:rPr>
                <w:rFonts w:hint="eastAsia" w:ascii="仿宋" w:hAnsi="仿宋" w:eastAsia="仿宋" w:cs="仿宋"/>
                <w:sz w:val="24"/>
                <w:highlight w:val="none"/>
                <w:lang w:val="en-US" w:eastAsia="zh-CN"/>
              </w:rPr>
              <w:t>0.65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88" w:type="dxa"/>
            <w:vMerge w:val="continue"/>
            <w:vAlign w:val="center"/>
          </w:tcPr>
          <w:p>
            <w:pPr>
              <w:jc w:val="center"/>
              <w:outlineLvl w:val="9"/>
              <w:rPr>
                <w:rFonts w:ascii="仿宋" w:hAnsi="仿宋" w:eastAsia="仿宋" w:cs="仿宋"/>
                <w:sz w:val="24"/>
                <w:highlight w:val="none"/>
              </w:rPr>
            </w:pPr>
          </w:p>
        </w:tc>
        <w:tc>
          <w:tcPr>
            <w:tcW w:w="4253" w:type="dxa"/>
            <w:vAlign w:val="center"/>
          </w:tcPr>
          <w:p>
            <w:pPr>
              <w:jc w:val="left"/>
              <w:outlineLvl w:val="9"/>
              <w:rPr>
                <w:rFonts w:hint="default" w:ascii="仿宋" w:hAnsi="仿宋" w:eastAsia="仿宋" w:cs="仿宋"/>
                <w:sz w:val="24"/>
                <w:highlight w:val="none"/>
                <w:lang w:val="en-US" w:eastAsia="zh-CN"/>
              </w:rPr>
            </w:pPr>
            <w:r>
              <w:rPr>
                <w:rFonts w:hint="eastAsia" w:ascii="仿宋" w:hAnsi="仿宋" w:eastAsia="仿宋" w:cs="仿宋"/>
                <w:sz w:val="24"/>
                <w:highlight w:val="none"/>
                <w:lang w:val="en-US" w:eastAsia="zh-CN"/>
              </w:rPr>
              <w:t>C1-4创业培训补贴人数完成率</w:t>
            </w:r>
          </w:p>
        </w:tc>
        <w:tc>
          <w:tcPr>
            <w:tcW w:w="1169" w:type="dxa"/>
            <w:vAlign w:val="center"/>
          </w:tcPr>
          <w:p>
            <w:pPr>
              <w:jc w:val="center"/>
              <w:outlineLvl w:val="9"/>
              <w:rPr>
                <w:rFonts w:hint="default" w:ascii="仿宋" w:hAnsi="仿宋" w:eastAsia="仿宋" w:cs="仿宋"/>
                <w:sz w:val="24"/>
                <w:highlight w:val="none"/>
                <w:lang w:val="en-US" w:eastAsia="zh-CN"/>
              </w:rPr>
            </w:pPr>
            <w:r>
              <w:rPr>
                <w:rFonts w:hint="eastAsia" w:ascii="仿宋" w:hAnsi="仿宋" w:eastAsia="仿宋" w:cs="仿宋"/>
                <w:sz w:val="24"/>
                <w:highlight w:val="none"/>
                <w:lang w:val="en-US" w:eastAsia="zh-CN"/>
              </w:rPr>
              <w:t>2.00</w:t>
            </w:r>
          </w:p>
        </w:tc>
        <w:tc>
          <w:tcPr>
            <w:tcW w:w="1170" w:type="dxa"/>
            <w:vAlign w:val="center"/>
          </w:tcPr>
          <w:p>
            <w:pPr>
              <w:jc w:val="center"/>
              <w:outlineLvl w:val="9"/>
              <w:rPr>
                <w:rFonts w:hint="default" w:ascii="仿宋" w:hAnsi="仿宋" w:eastAsia="仿宋" w:cs="仿宋"/>
                <w:kern w:val="2"/>
                <w:sz w:val="24"/>
                <w:szCs w:val="24"/>
                <w:highlight w:val="none"/>
                <w:lang w:val="en-US" w:eastAsia="zh-CN" w:bidi="ar-SA"/>
              </w:rPr>
            </w:pPr>
            <w:r>
              <w:rPr>
                <w:rFonts w:hint="eastAsia" w:ascii="仿宋" w:hAnsi="仿宋" w:eastAsia="仿宋" w:cs="仿宋"/>
                <w:sz w:val="24"/>
                <w:highlight w:val="none"/>
                <w:lang w:val="en-US" w:eastAsia="zh-CN"/>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88" w:type="dxa"/>
            <w:vMerge w:val="continue"/>
            <w:vAlign w:val="center"/>
          </w:tcPr>
          <w:p>
            <w:pPr>
              <w:jc w:val="center"/>
              <w:outlineLvl w:val="9"/>
              <w:rPr>
                <w:rFonts w:ascii="仿宋" w:hAnsi="仿宋" w:eastAsia="仿宋" w:cs="仿宋"/>
                <w:sz w:val="24"/>
                <w:highlight w:val="none"/>
              </w:rPr>
            </w:pPr>
          </w:p>
        </w:tc>
        <w:tc>
          <w:tcPr>
            <w:tcW w:w="4253" w:type="dxa"/>
            <w:vAlign w:val="center"/>
          </w:tcPr>
          <w:p>
            <w:pPr>
              <w:jc w:val="left"/>
              <w:outlineLvl w:val="9"/>
              <w:rPr>
                <w:rFonts w:hint="eastAsia" w:ascii="仿宋" w:hAnsi="仿宋" w:eastAsia="仿宋" w:cs="仿宋"/>
                <w:sz w:val="24"/>
                <w:highlight w:val="none"/>
                <w:lang w:val="en-US" w:eastAsia="zh-CN"/>
              </w:rPr>
            </w:pPr>
            <w:r>
              <w:rPr>
                <w:rFonts w:hint="eastAsia" w:ascii="仿宋" w:hAnsi="仿宋" w:eastAsia="仿宋" w:cs="仿宋"/>
                <w:sz w:val="24"/>
                <w:highlight w:val="none"/>
                <w:lang w:val="en-US" w:eastAsia="zh-CN"/>
              </w:rPr>
              <w:t>C1-5在岗培训补贴人数完成率</w:t>
            </w:r>
          </w:p>
        </w:tc>
        <w:tc>
          <w:tcPr>
            <w:tcW w:w="1169" w:type="dxa"/>
            <w:vAlign w:val="center"/>
          </w:tcPr>
          <w:p>
            <w:pPr>
              <w:jc w:val="center"/>
              <w:outlineLvl w:val="9"/>
              <w:rPr>
                <w:rFonts w:hint="default" w:ascii="仿宋" w:hAnsi="仿宋" w:eastAsia="仿宋" w:cs="仿宋"/>
                <w:sz w:val="24"/>
                <w:highlight w:val="none"/>
                <w:lang w:val="en-US" w:eastAsia="zh-CN"/>
              </w:rPr>
            </w:pPr>
            <w:r>
              <w:rPr>
                <w:rFonts w:hint="eastAsia" w:ascii="仿宋" w:hAnsi="仿宋" w:eastAsia="仿宋" w:cs="仿宋"/>
                <w:sz w:val="24"/>
                <w:highlight w:val="none"/>
                <w:lang w:val="en-US" w:eastAsia="zh-CN"/>
              </w:rPr>
              <w:t>3.00</w:t>
            </w:r>
          </w:p>
        </w:tc>
        <w:tc>
          <w:tcPr>
            <w:tcW w:w="1170" w:type="dxa"/>
            <w:vAlign w:val="center"/>
          </w:tcPr>
          <w:p>
            <w:pPr>
              <w:jc w:val="center"/>
              <w:outlineLvl w:val="9"/>
              <w:rPr>
                <w:rFonts w:hint="default" w:ascii="仿宋" w:hAnsi="仿宋" w:eastAsia="仿宋" w:cs="仿宋"/>
                <w:kern w:val="2"/>
                <w:sz w:val="24"/>
                <w:szCs w:val="24"/>
                <w:highlight w:val="none"/>
                <w:lang w:val="en-US" w:eastAsia="zh-CN" w:bidi="ar-SA"/>
              </w:rPr>
            </w:pPr>
            <w:r>
              <w:rPr>
                <w:rFonts w:hint="eastAsia" w:ascii="仿宋" w:hAnsi="仿宋" w:eastAsia="仿宋" w:cs="仿宋"/>
                <w:sz w:val="24"/>
                <w:highlight w:val="none"/>
                <w:lang w:val="en-US" w:eastAsia="zh-CN"/>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88" w:type="dxa"/>
            <w:vMerge w:val="continue"/>
            <w:vAlign w:val="center"/>
          </w:tcPr>
          <w:p>
            <w:pPr>
              <w:jc w:val="center"/>
              <w:outlineLvl w:val="9"/>
              <w:rPr>
                <w:rFonts w:ascii="仿宋" w:hAnsi="仿宋" w:eastAsia="仿宋" w:cs="仿宋"/>
                <w:sz w:val="24"/>
                <w:highlight w:val="none"/>
              </w:rPr>
            </w:pPr>
          </w:p>
        </w:tc>
        <w:tc>
          <w:tcPr>
            <w:tcW w:w="4253" w:type="dxa"/>
            <w:vAlign w:val="center"/>
          </w:tcPr>
          <w:p>
            <w:pPr>
              <w:jc w:val="center"/>
              <w:outlineLvl w:val="9"/>
              <w:rPr>
                <w:rFonts w:ascii="仿宋" w:hAnsi="仿宋" w:eastAsia="仿宋" w:cs="仿宋"/>
                <w:sz w:val="24"/>
                <w:highlight w:val="none"/>
              </w:rPr>
            </w:pPr>
            <w:r>
              <w:rPr>
                <w:rFonts w:hint="eastAsia" w:ascii="仿宋" w:hAnsi="仿宋" w:eastAsia="仿宋" w:cs="仿宋"/>
                <w:sz w:val="24"/>
                <w:highlight w:val="none"/>
              </w:rPr>
              <w:t>小计</w:t>
            </w:r>
          </w:p>
        </w:tc>
        <w:tc>
          <w:tcPr>
            <w:tcW w:w="1169" w:type="dxa"/>
            <w:vAlign w:val="center"/>
          </w:tcPr>
          <w:p>
            <w:pPr>
              <w:jc w:val="center"/>
              <w:outlineLvl w:val="9"/>
              <w:rPr>
                <w:rFonts w:hint="default" w:ascii="仿宋" w:hAnsi="仿宋" w:eastAsia="仿宋" w:cs="仿宋"/>
                <w:sz w:val="24"/>
                <w:highlight w:val="none"/>
                <w:lang w:val="en-US" w:eastAsia="zh-CN"/>
              </w:rPr>
            </w:pPr>
            <w:r>
              <w:rPr>
                <w:rFonts w:hint="eastAsia" w:ascii="仿宋" w:hAnsi="仿宋" w:eastAsia="仿宋" w:cs="仿宋"/>
                <w:sz w:val="24"/>
                <w:highlight w:val="none"/>
                <w:lang w:val="en-US" w:eastAsia="zh-CN"/>
              </w:rPr>
              <w:t>15.00</w:t>
            </w:r>
          </w:p>
        </w:tc>
        <w:tc>
          <w:tcPr>
            <w:tcW w:w="1170" w:type="dxa"/>
            <w:vAlign w:val="center"/>
          </w:tcPr>
          <w:p>
            <w:pPr>
              <w:jc w:val="center"/>
              <w:outlineLvl w:val="9"/>
              <w:rPr>
                <w:rFonts w:hint="default"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11.24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88" w:type="dxa"/>
            <w:vMerge w:val="restart"/>
            <w:vAlign w:val="center"/>
          </w:tcPr>
          <w:p>
            <w:pPr>
              <w:jc w:val="center"/>
              <w:outlineLvl w:val="9"/>
              <w:rPr>
                <w:rFonts w:hint="default" w:ascii="仿宋" w:hAnsi="仿宋" w:eastAsia="仿宋" w:cs="仿宋"/>
                <w:sz w:val="24"/>
                <w:highlight w:val="none"/>
                <w:lang w:val="en-US" w:eastAsia="zh-CN"/>
              </w:rPr>
            </w:pPr>
            <w:r>
              <w:rPr>
                <w:rFonts w:hint="eastAsia" w:ascii="仿宋" w:hAnsi="仿宋" w:eastAsia="仿宋" w:cs="仿宋"/>
                <w:sz w:val="24"/>
                <w:highlight w:val="none"/>
                <w:lang w:val="en-US" w:eastAsia="zh-CN"/>
              </w:rPr>
              <w:t>C2产出质量</w:t>
            </w:r>
          </w:p>
        </w:tc>
        <w:tc>
          <w:tcPr>
            <w:tcW w:w="4253" w:type="dxa"/>
            <w:vAlign w:val="center"/>
          </w:tcPr>
          <w:p>
            <w:pPr>
              <w:jc w:val="left"/>
              <w:outlineLvl w:val="9"/>
              <w:rPr>
                <w:rFonts w:hint="default" w:ascii="仿宋" w:hAnsi="仿宋" w:eastAsia="仿宋" w:cs="仿宋"/>
                <w:sz w:val="24"/>
                <w:highlight w:val="none"/>
                <w:lang w:val="en-US" w:eastAsia="zh-CN"/>
              </w:rPr>
            </w:pPr>
            <w:r>
              <w:rPr>
                <w:rFonts w:hint="eastAsia" w:ascii="仿宋" w:hAnsi="仿宋" w:eastAsia="仿宋" w:cs="仿宋"/>
                <w:sz w:val="24"/>
                <w:highlight w:val="none"/>
                <w:lang w:val="en-US" w:eastAsia="zh-CN"/>
              </w:rPr>
              <w:t>C2-1培训合格达标率</w:t>
            </w:r>
          </w:p>
        </w:tc>
        <w:tc>
          <w:tcPr>
            <w:tcW w:w="1169" w:type="dxa"/>
            <w:vAlign w:val="center"/>
          </w:tcPr>
          <w:p>
            <w:pPr>
              <w:jc w:val="center"/>
              <w:outlineLvl w:val="9"/>
              <w:rPr>
                <w:rFonts w:hint="default" w:ascii="仿宋" w:hAnsi="仿宋" w:eastAsia="仿宋" w:cs="仿宋"/>
                <w:sz w:val="24"/>
                <w:highlight w:val="none"/>
                <w:lang w:val="en-US" w:eastAsia="zh-CN"/>
              </w:rPr>
            </w:pPr>
            <w:r>
              <w:rPr>
                <w:rFonts w:hint="eastAsia" w:ascii="仿宋" w:hAnsi="仿宋" w:eastAsia="仿宋" w:cs="仿宋"/>
                <w:sz w:val="24"/>
                <w:highlight w:val="none"/>
                <w:lang w:val="en-US" w:eastAsia="zh-CN"/>
              </w:rPr>
              <w:t>5.00</w:t>
            </w:r>
          </w:p>
        </w:tc>
        <w:tc>
          <w:tcPr>
            <w:tcW w:w="1170" w:type="dxa"/>
            <w:vAlign w:val="center"/>
          </w:tcPr>
          <w:p>
            <w:pPr>
              <w:jc w:val="center"/>
              <w:outlineLvl w:val="9"/>
              <w:rPr>
                <w:rFonts w:hint="default"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88" w:type="dxa"/>
            <w:vMerge w:val="continue"/>
            <w:vAlign w:val="center"/>
          </w:tcPr>
          <w:p>
            <w:pPr>
              <w:jc w:val="center"/>
              <w:outlineLvl w:val="9"/>
              <w:rPr>
                <w:rFonts w:ascii="仿宋" w:hAnsi="仿宋" w:eastAsia="仿宋" w:cs="仿宋"/>
                <w:sz w:val="24"/>
                <w:highlight w:val="none"/>
              </w:rPr>
            </w:pPr>
          </w:p>
        </w:tc>
        <w:tc>
          <w:tcPr>
            <w:tcW w:w="4253" w:type="dxa"/>
            <w:vAlign w:val="center"/>
          </w:tcPr>
          <w:p>
            <w:pPr>
              <w:jc w:val="center"/>
              <w:outlineLvl w:val="9"/>
              <w:rPr>
                <w:rFonts w:ascii="仿宋" w:hAnsi="仿宋" w:eastAsia="仿宋" w:cs="仿宋"/>
                <w:sz w:val="24"/>
                <w:highlight w:val="none"/>
              </w:rPr>
            </w:pPr>
            <w:r>
              <w:rPr>
                <w:rFonts w:hint="eastAsia" w:ascii="仿宋" w:hAnsi="仿宋" w:eastAsia="仿宋" w:cs="仿宋"/>
                <w:sz w:val="24"/>
                <w:highlight w:val="none"/>
              </w:rPr>
              <w:t>小计</w:t>
            </w:r>
          </w:p>
        </w:tc>
        <w:tc>
          <w:tcPr>
            <w:tcW w:w="1169" w:type="dxa"/>
            <w:vAlign w:val="center"/>
          </w:tcPr>
          <w:p>
            <w:pPr>
              <w:jc w:val="center"/>
              <w:outlineLvl w:val="9"/>
              <w:rPr>
                <w:rFonts w:hint="default" w:ascii="仿宋" w:hAnsi="仿宋" w:eastAsia="仿宋" w:cs="仿宋"/>
                <w:sz w:val="24"/>
                <w:highlight w:val="none"/>
                <w:lang w:val="en-US" w:eastAsia="zh-CN"/>
              </w:rPr>
            </w:pPr>
            <w:r>
              <w:rPr>
                <w:rFonts w:hint="eastAsia" w:ascii="仿宋" w:hAnsi="仿宋" w:eastAsia="仿宋" w:cs="仿宋"/>
                <w:sz w:val="24"/>
                <w:highlight w:val="none"/>
                <w:lang w:val="en-US" w:eastAsia="zh-CN"/>
              </w:rPr>
              <w:t>5.00</w:t>
            </w:r>
          </w:p>
        </w:tc>
        <w:tc>
          <w:tcPr>
            <w:tcW w:w="1170" w:type="dxa"/>
            <w:vAlign w:val="center"/>
          </w:tcPr>
          <w:p>
            <w:pPr>
              <w:jc w:val="center"/>
              <w:outlineLvl w:val="9"/>
              <w:rPr>
                <w:rFonts w:hint="default"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88" w:type="dxa"/>
            <w:vMerge w:val="restart"/>
            <w:vAlign w:val="center"/>
          </w:tcPr>
          <w:p>
            <w:pPr>
              <w:jc w:val="center"/>
              <w:outlineLvl w:val="9"/>
              <w:rPr>
                <w:rFonts w:hint="default" w:ascii="仿宋" w:hAnsi="仿宋" w:eastAsia="仿宋" w:cs="仿宋"/>
                <w:sz w:val="24"/>
                <w:highlight w:val="none"/>
                <w:lang w:val="en-US"/>
              </w:rPr>
            </w:pPr>
            <w:r>
              <w:rPr>
                <w:rFonts w:hint="eastAsia" w:ascii="仿宋" w:hAnsi="仿宋" w:eastAsia="仿宋" w:cs="仿宋"/>
                <w:sz w:val="24"/>
                <w:highlight w:val="none"/>
                <w:lang w:val="en-US" w:eastAsia="zh-CN"/>
              </w:rPr>
              <w:t>C3产出时效</w:t>
            </w:r>
          </w:p>
        </w:tc>
        <w:tc>
          <w:tcPr>
            <w:tcW w:w="4253" w:type="dxa"/>
            <w:vAlign w:val="center"/>
          </w:tcPr>
          <w:p>
            <w:pPr>
              <w:jc w:val="left"/>
              <w:outlineLvl w:val="9"/>
              <w:rPr>
                <w:rFonts w:hint="eastAsia" w:ascii="仿宋" w:hAnsi="仿宋" w:eastAsia="仿宋" w:cs="仿宋"/>
                <w:sz w:val="24"/>
                <w:highlight w:val="none"/>
                <w:lang w:val="en-US" w:eastAsia="zh-CN"/>
              </w:rPr>
            </w:pPr>
            <w:r>
              <w:rPr>
                <w:rFonts w:hint="eastAsia" w:ascii="仿宋" w:hAnsi="仿宋" w:eastAsia="仿宋" w:cs="仿宋"/>
                <w:sz w:val="24"/>
                <w:highlight w:val="none"/>
                <w:lang w:val="en-US" w:eastAsia="zh-CN"/>
              </w:rPr>
              <w:t>C3-1培训完成及时率</w:t>
            </w:r>
          </w:p>
        </w:tc>
        <w:tc>
          <w:tcPr>
            <w:tcW w:w="1169" w:type="dxa"/>
            <w:vAlign w:val="center"/>
          </w:tcPr>
          <w:p>
            <w:pPr>
              <w:jc w:val="center"/>
              <w:outlineLvl w:val="9"/>
              <w:rPr>
                <w:rFonts w:hint="default" w:ascii="仿宋" w:hAnsi="仿宋" w:eastAsia="仿宋" w:cs="仿宋"/>
                <w:sz w:val="24"/>
                <w:highlight w:val="none"/>
                <w:lang w:val="en-US" w:eastAsia="zh-CN"/>
              </w:rPr>
            </w:pPr>
            <w:r>
              <w:rPr>
                <w:rFonts w:hint="eastAsia" w:ascii="仿宋" w:hAnsi="仿宋" w:eastAsia="仿宋" w:cs="仿宋"/>
                <w:sz w:val="24"/>
                <w:highlight w:val="none"/>
                <w:lang w:val="en-US" w:eastAsia="zh-CN"/>
              </w:rPr>
              <w:t>5.00</w:t>
            </w:r>
          </w:p>
        </w:tc>
        <w:tc>
          <w:tcPr>
            <w:tcW w:w="1170" w:type="dxa"/>
            <w:vAlign w:val="center"/>
          </w:tcPr>
          <w:p>
            <w:pPr>
              <w:jc w:val="center"/>
              <w:outlineLvl w:val="9"/>
              <w:rPr>
                <w:rFonts w:hint="default"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88" w:type="dxa"/>
            <w:vMerge w:val="continue"/>
            <w:vAlign w:val="center"/>
          </w:tcPr>
          <w:p>
            <w:pPr>
              <w:jc w:val="center"/>
              <w:outlineLvl w:val="9"/>
              <w:rPr>
                <w:rFonts w:ascii="仿宋" w:hAnsi="仿宋" w:eastAsia="仿宋" w:cs="仿宋"/>
                <w:sz w:val="24"/>
                <w:highlight w:val="none"/>
              </w:rPr>
            </w:pPr>
          </w:p>
        </w:tc>
        <w:tc>
          <w:tcPr>
            <w:tcW w:w="4253" w:type="dxa"/>
            <w:vAlign w:val="center"/>
          </w:tcPr>
          <w:p>
            <w:pPr>
              <w:jc w:val="center"/>
              <w:outlineLvl w:val="9"/>
              <w:rPr>
                <w:rFonts w:hint="default" w:ascii="仿宋" w:hAnsi="仿宋" w:eastAsia="仿宋" w:cs="仿宋"/>
                <w:sz w:val="24"/>
                <w:highlight w:val="none"/>
                <w:lang w:val="en-US" w:eastAsia="zh-CN"/>
              </w:rPr>
            </w:pPr>
            <w:r>
              <w:rPr>
                <w:rFonts w:hint="eastAsia" w:ascii="仿宋" w:hAnsi="仿宋" w:eastAsia="仿宋" w:cs="仿宋"/>
                <w:sz w:val="24"/>
                <w:highlight w:val="none"/>
                <w:lang w:val="en-US" w:eastAsia="zh-CN"/>
              </w:rPr>
              <w:t>小计</w:t>
            </w:r>
          </w:p>
        </w:tc>
        <w:tc>
          <w:tcPr>
            <w:tcW w:w="1169" w:type="dxa"/>
            <w:vAlign w:val="center"/>
          </w:tcPr>
          <w:p>
            <w:pPr>
              <w:jc w:val="center"/>
              <w:outlineLvl w:val="9"/>
              <w:rPr>
                <w:rFonts w:hint="default" w:ascii="仿宋" w:hAnsi="仿宋" w:eastAsia="仿宋" w:cs="仿宋"/>
                <w:sz w:val="24"/>
                <w:highlight w:val="none"/>
                <w:lang w:val="en-US" w:eastAsia="zh-CN"/>
              </w:rPr>
            </w:pPr>
            <w:r>
              <w:rPr>
                <w:rFonts w:hint="eastAsia" w:ascii="仿宋" w:hAnsi="仿宋" w:eastAsia="仿宋" w:cs="仿宋"/>
                <w:sz w:val="24"/>
                <w:highlight w:val="none"/>
                <w:lang w:val="en-US" w:eastAsia="zh-CN"/>
              </w:rPr>
              <w:t>5.00</w:t>
            </w:r>
          </w:p>
        </w:tc>
        <w:tc>
          <w:tcPr>
            <w:tcW w:w="1170" w:type="dxa"/>
            <w:vAlign w:val="center"/>
          </w:tcPr>
          <w:p>
            <w:pPr>
              <w:jc w:val="center"/>
              <w:outlineLvl w:val="9"/>
              <w:rPr>
                <w:rFonts w:hint="default"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88" w:type="dxa"/>
            <w:vMerge w:val="restart"/>
            <w:vAlign w:val="center"/>
          </w:tcPr>
          <w:p>
            <w:pPr>
              <w:jc w:val="center"/>
              <w:outlineLvl w:val="9"/>
              <w:rPr>
                <w:rFonts w:hint="default" w:ascii="仿宋" w:hAnsi="仿宋" w:eastAsia="仿宋" w:cs="仿宋"/>
                <w:sz w:val="24"/>
                <w:highlight w:val="none"/>
                <w:lang w:val="en-US" w:eastAsia="zh-CN"/>
              </w:rPr>
            </w:pPr>
            <w:r>
              <w:rPr>
                <w:rFonts w:hint="eastAsia" w:ascii="仿宋" w:hAnsi="仿宋" w:eastAsia="仿宋" w:cs="仿宋"/>
                <w:sz w:val="24"/>
                <w:highlight w:val="none"/>
                <w:lang w:val="en-US" w:eastAsia="zh-CN"/>
              </w:rPr>
              <w:t>C4产出成本</w:t>
            </w:r>
          </w:p>
        </w:tc>
        <w:tc>
          <w:tcPr>
            <w:tcW w:w="4253" w:type="dxa"/>
            <w:vAlign w:val="center"/>
          </w:tcPr>
          <w:p>
            <w:pPr>
              <w:jc w:val="left"/>
              <w:outlineLvl w:val="9"/>
              <w:rPr>
                <w:rFonts w:hint="default" w:ascii="仿宋" w:hAnsi="仿宋" w:eastAsia="仿宋" w:cs="仿宋"/>
                <w:kern w:val="2"/>
                <w:sz w:val="24"/>
                <w:szCs w:val="24"/>
                <w:highlight w:val="none"/>
                <w:lang w:val="en-US" w:eastAsia="zh-CN" w:bidi="ar-SA"/>
              </w:rPr>
            </w:pPr>
            <w:r>
              <w:rPr>
                <w:rFonts w:hint="eastAsia" w:ascii="仿宋" w:hAnsi="仿宋" w:eastAsia="仿宋" w:cs="仿宋"/>
                <w:sz w:val="24"/>
                <w:highlight w:val="none"/>
                <w:lang w:val="en-US" w:eastAsia="zh-CN"/>
              </w:rPr>
              <w:t>C4-1成本控制合理性</w:t>
            </w:r>
          </w:p>
        </w:tc>
        <w:tc>
          <w:tcPr>
            <w:tcW w:w="1169" w:type="dxa"/>
            <w:vAlign w:val="center"/>
          </w:tcPr>
          <w:p>
            <w:pPr>
              <w:jc w:val="center"/>
              <w:outlineLvl w:val="9"/>
              <w:rPr>
                <w:rFonts w:hint="default" w:ascii="仿宋" w:hAnsi="仿宋" w:eastAsia="仿宋" w:cs="仿宋"/>
                <w:sz w:val="24"/>
                <w:highlight w:val="none"/>
                <w:lang w:val="en-US" w:eastAsia="zh-CN"/>
              </w:rPr>
            </w:pPr>
            <w:r>
              <w:rPr>
                <w:rFonts w:hint="eastAsia" w:ascii="仿宋" w:hAnsi="仿宋" w:eastAsia="仿宋" w:cs="仿宋"/>
                <w:sz w:val="24"/>
                <w:highlight w:val="none"/>
                <w:lang w:val="en-US" w:eastAsia="zh-CN"/>
              </w:rPr>
              <w:t>5.00</w:t>
            </w:r>
          </w:p>
        </w:tc>
        <w:tc>
          <w:tcPr>
            <w:tcW w:w="1170" w:type="dxa"/>
            <w:vAlign w:val="center"/>
          </w:tcPr>
          <w:p>
            <w:pPr>
              <w:jc w:val="center"/>
              <w:outlineLvl w:val="9"/>
              <w:rPr>
                <w:rFonts w:hint="default"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88" w:type="dxa"/>
            <w:vMerge w:val="continue"/>
            <w:vAlign w:val="center"/>
          </w:tcPr>
          <w:p>
            <w:pPr>
              <w:jc w:val="center"/>
              <w:outlineLvl w:val="9"/>
              <w:rPr>
                <w:rFonts w:ascii="仿宋" w:hAnsi="仿宋" w:eastAsia="仿宋" w:cs="仿宋"/>
                <w:sz w:val="24"/>
                <w:highlight w:val="none"/>
              </w:rPr>
            </w:pPr>
          </w:p>
        </w:tc>
        <w:tc>
          <w:tcPr>
            <w:tcW w:w="4253" w:type="dxa"/>
            <w:vAlign w:val="center"/>
          </w:tcPr>
          <w:p>
            <w:pPr>
              <w:jc w:val="center"/>
              <w:outlineLvl w:val="9"/>
              <w:rPr>
                <w:rFonts w:hint="eastAsia" w:ascii="仿宋" w:hAnsi="仿宋" w:eastAsia="仿宋" w:cs="仿宋"/>
                <w:kern w:val="2"/>
                <w:sz w:val="24"/>
                <w:szCs w:val="24"/>
                <w:highlight w:val="none"/>
                <w:lang w:val="en-US" w:eastAsia="zh-CN" w:bidi="ar-SA"/>
              </w:rPr>
            </w:pPr>
            <w:r>
              <w:rPr>
                <w:rFonts w:hint="eastAsia" w:ascii="仿宋" w:hAnsi="仿宋" w:eastAsia="仿宋" w:cs="仿宋"/>
                <w:sz w:val="24"/>
                <w:highlight w:val="none"/>
                <w:lang w:val="en-US" w:eastAsia="zh-CN"/>
              </w:rPr>
              <w:t>小计</w:t>
            </w:r>
          </w:p>
        </w:tc>
        <w:tc>
          <w:tcPr>
            <w:tcW w:w="1169" w:type="dxa"/>
            <w:vAlign w:val="center"/>
          </w:tcPr>
          <w:p>
            <w:pPr>
              <w:jc w:val="center"/>
              <w:outlineLvl w:val="9"/>
              <w:rPr>
                <w:rFonts w:hint="default" w:ascii="仿宋" w:hAnsi="仿宋" w:eastAsia="仿宋" w:cs="仿宋"/>
                <w:sz w:val="24"/>
                <w:highlight w:val="none"/>
                <w:lang w:val="en-US" w:eastAsia="zh-CN"/>
              </w:rPr>
            </w:pPr>
            <w:r>
              <w:rPr>
                <w:rFonts w:hint="eastAsia" w:ascii="仿宋" w:hAnsi="仿宋" w:eastAsia="仿宋" w:cs="仿宋"/>
                <w:sz w:val="24"/>
                <w:highlight w:val="none"/>
                <w:lang w:val="en-US" w:eastAsia="zh-CN"/>
              </w:rPr>
              <w:t>5.00</w:t>
            </w:r>
          </w:p>
        </w:tc>
        <w:tc>
          <w:tcPr>
            <w:tcW w:w="1170" w:type="dxa"/>
            <w:vAlign w:val="center"/>
          </w:tcPr>
          <w:p>
            <w:pPr>
              <w:jc w:val="center"/>
              <w:outlineLvl w:val="9"/>
              <w:rPr>
                <w:rFonts w:hint="default"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88" w:type="dxa"/>
            <w:vAlign w:val="center"/>
          </w:tcPr>
          <w:p>
            <w:pPr>
              <w:jc w:val="center"/>
              <w:outlineLvl w:val="9"/>
              <w:rPr>
                <w:rFonts w:hint="eastAsia" w:ascii="仿宋" w:hAnsi="仿宋" w:eastAsia="仿宋" w:cs="仿宋"/>
                <w:b/>
                <w:sz w:val="24"/>
                <w:highlight w:val="none"/>
                <w:lang w:val="en-US" w:eastAsia="zh-CN"/>
              </w:rPr>
            </w:pPr>
            <w:r>
              <w:rPr>
                <w:rFonts w:hint="eastAsia" w:ascii="仿宋" w:hAnsi="仿宋" w:eastAsia="仿宋" w:cs="仿宋"/>
                <w:b/>
                <w:sz w:val="24"/>
                <w:highlight w:val="none"/>
                <w:lang w:val="en-US" w:eastAsia="zh-CN"/>
              </w:rPr>
              <w:t>产出</w:t>
            </w:r>
          </w:p>
        </w:tc>
        <w:tc>
          <w:tcPr>
            <w:tcW w:w="4253" w:type="dxa"/>
            <w:vAlign w:val="center"/>
          </w:tcPr>
          <w:p>
            <w:pPr>
              <w:jc w:val="center"/>
              <w:outlineLvl w:val="9"/>
              <w:rPr>
                <w:rFonts w:ascii="仿宋" w:hAnsi="仿宋" w:eastAsia="仿宋" w:cs="仿宋"/>
                <w:b/>
                <w:sz w:val="24"/>
                <w:highlight w:val="none"/>
              </w:rPr>
            </w:pPr>
            <w:r>
              <w:rPr>
                <w:rFonts w:hint="eastAsia" w:ascii="仿宋" w:hAnsi="仿宋" w:eastAsia="仿宋" w:cs="仿宋"/>
                <w:b/>
                <w:sz w:val="24"/>
                <w:highlight w:val="none"/>
              </w:rPr>
              <w:t>合计</w:t>
            </w:r>
          </w:p>
        </w:tc>
        <w:tc>
          <w:tcPr>
            <w:tcW w:w="1169" w:type="dxa"/>
            <w:vAlign w:val="center"/>
          </w:tcPr>
          <w:p>
            <w:pPr>
              <w:jc w:val="center"/>
              <w:outlineLvl w:val="9"/>
              <w:rPr>
                <w:rFonts w:hint="default" w:ascii="仿宋" w:hAnsi="仿宋" w:eastAsia="仿宋" w:cs="仿宋"/>
                <w:b/>
                <w:sz w:val="24"/>
                <w:highlight w:val="none"/>
                <w:lang w:val="en-US" w:eastAsia="zh-CN"/>
              </w:rPr>
            </w:pPr>
            <w:r>
              <w:rPr>
                <w:rFonts w:hint="eastAsia" w:ascii="仿宋" w:hAnsi="仿宋" w:eastAsia="仿宋" w:cs="仿宋"/>
                <w:b/>
                <w:sz w:val="24"/>
                <w:highlight w:val="none"/>
                <w:lang w:val="en-US" w:eastAsia="zh-CN"/>
              </w:rPr>
              <w:t>30.00</w:t>
            </w:r>
          </w:p>
        </w:tc>
        <w:tc>
          <w:tcPr>
            <w:tcW w:w="1170" w:type="dxa"/>
            <w:vAlign w:val="center"/>
          </w:tcPr>
          <w:p>
            <w:pPr>
              <w:jc w:val="center"/>
              <w:outlineLvl w:val="9"/>
              <w:rPr>
                <w:rFonts w:hint="default" w:ascii="仿宋" w:hAnsi="仿宋" w:eastAsia="仿宋" w:cs="仿宋"/>
                <w:b/>
                <w:sz w:val="24"/>
                <w:highlight w:val="none"/>
                <w:lang w:val="en-US" w:eastAsia="zh-CN"/>
              </w:rPr>
            </w:pPr>
            <w:r>
              <w:rPr>
                <w:rFonts w:hint="eastAsia" w:ascii="仿宋" w:hAnsi="仿宋" w:eastAsia="仿宋" w:cs="仿宋"/>
                <w:b/>
                <w:sz w:val="24"/>
                <w:highlight w:val="none"/>
                <w:lang w:val="en-US" w:eastAsia="zh-CN"/>
              </w:rPr>
              <w:t>26.24</w:t>
            </w:r>
          </w:p>
        </w:tc>
      </w:tr>
    </w:tbl>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2" w:firstLineChars="200"/>
        <w:textAlignment w:val="auto"/>
        <w:outlineLvl w:val="9"/>
        <w:rPr>
          <w:rFonts w:hint="eastAsia" w:ascii="仿宋" w:hAnsi="仿宋" w:eastAsia="仿宋" w:cs="仿宋"/>
          <w:b/>
          <w:bCs w:val="0"/>
          <w:sz w:val="28"/>
          <w:szCs w:val="28"/>
          <w:highlight w:val="none"/>
          <w:lang w:val="en-US" w:eastAsia="zh-CN"/>
        </w:rPr>
      </w:pPr>
      <w:bookmarkStart w:id="264" w:name="_Toc7205"/>
      <w:bookmarkStart w:id="265" w:name="_Toc658"/>
      <w:r>
        <w:rPr>
          <w:rFonts w:hint="eastAsia" w:ascii="仿宋" w:hAnsi="仿宋" w:eastAsia="仿宋" w:cs="仿宋"/>
          <w:b/>
          <w:bCs w:val="0"/>
          <w:sz w:val="28"/>
          <w:szCs w:val="28"/>
          <w:highlight w:val="none"/>
          <w:lang w:val="en-US" w:eastAsia="zh-CN"/>
        </w:rPr>
        <w:t>1.C1产出数量，权重15分，得分11.24分</w:t>
      </w:r>
      <w:bookmarkEnd w:id="264"/>
      <w:bookmarkEnd w:id="265"/>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2" w:firstLineChars="200"/>
        <w:textAlignment w:val="auto"/>
        <w:outlineLvl w:val="9"/>
        <w:rPr>
          <w:rFonts w:hint="eastAsia" w:ascii="仿宋" w:hAnsi="仿宋" w:eastAsia="仿宋" w:cs="仿宋"/>
          <w:b/>
          <w:bCs w:val="0"/>
          <w:sz w:val="28"/>
          <w:szCs w:val="28"/>
          <w:highlight w:val="none"/>
          <w:lang w:val="en-US" w:eastAsia="zh-CN"/>
        </w:rPr>
      </w:pPr>
      <w:bookmarkStart w:id="266" w:name="_Toc13524"/>
      <w:bookmarkStart w:id="267" w:name="_Toc9439"/>
      <w:r>
        <w:rPr>
          <w:rFonts w:hint="eastAsia" w:ascii="仿宋" w:hAnsi="仿宋" w:eastAsia="仿宋" w:cs="仿宋"/>
          <w:b/>
          <w:bCs w:val="0"/>
          <w:sz w:val="28"/>
          <w:szCs w:val="28"/>
          <w:highlight w:val="none"/>
          <w:lang w:val="en-US" w:eastAsia="zh-CN"/>
        </w:rPr>
        <w:t>（1）C1-1</w:t>
      </w:r>
      <w:bookmarkEnd w:id="266"/>
      <w:bookmarkEnd w:id="267"/>
      <w:bookmarkStart w:id="268" w:name="_Toc25981"/>
      <w:bookmarkStart w:id="269" w:name="_Toc9067"/>
      <w:r>
        <w:rPr>
          <w:rFonts w:hint="eastAsia" w:ascii="仿宋" w:hAnsi="仿宋" w:eastAsia="仿宋" w:cs="仿宋"/>
          <w:b/>
          <w:bCs w:val="0"/>
          <w:sz w:val="28"/>
          <w:szCs w:val="28"/>
          <w:highlight w:val="none"/>
          <w:lang w:val="en-US" w:eastAsia="zh-CN"/>
        </w:rPr>
        <w:t>技能培训补贴人数完成率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textAlignment w:val="auto"/>
        <w:outlineLvl w:val="9"/>
        <w:rPr>
          <w:rFonts w:hint="default" w:ascii="仿宋" w:hAnsi="仿宋" w:eastAsia="仿宋" w:cs="仿宋"/>
          <w:b w:val="0"/>
          <w:bCs/>
          <w:sz w:val="28"/>
          <w:szCs w:val="28"/>
          <w:highlight w:val="none"/>
          <w:lang w:val="en-US" w:eastAsia="zh-CN"/>
        </w:rPr>
      </w:pPr>
      <w:r>
        <w:rPr>
          <w:rFonts w:hint="eastAsia" w:ascii="仿宋" w:hAnsi="仿宋" w:eastAsia="仿宋" w:cs="仿宋"/>
          <w:b w:val="0"/>
          <w:bCs/>
          <w:sz w:val="28"/>
          <w:szCs w:val="28"/>
          <w:highlight w:val="none"/>
          <w:lang w:val="en-US" w:eastAsia="zh-CN"/>
        </w:rPr>
        <w:t>面向农村转移就业劳动者特别是新生代农民工、城乡未继续升学初高中毕业生、高校毕业生、下岗失业人员、就业困难人员(含残疾人)等就业技能培训、职业技能提升培训等专项培训，全面提升职业技能和就业创业能力。技能培训补贴为普惠制培训，经查看申报表、人员花名册及财务凭证，预算人数9970人，实际完成人数为10165人，技能培训补贴人数完成率100%。</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textAlignment w:val="auto"/>
        <w:outlineLvl w:val="9"/>
        <w:rPr>
          <w:rFonts w:hint="eastAsia" w:ascii="仿宋" w:hAnsi="仿宋" w:eastAsia="仿宋" w:cs="仿宋"/>
          <w:b w:val="0"/>
          <w:bCs/>
          <w:sz w:val="28"/>
          <w:szCs w:val="28"/>
          <w:highlight w:val="none"/>
          <w:lang w:val="en-US" w:eastAsia="zh-CN"/>
        </w:rPr>
      </w:pPr>
      <w:r>
        <w:rPr>
          <w:rFonts w:hint="eastAsia" w:ascii="仿宋" w:hAnsi="仿宋" w:eastAsia="仿宋" w:cs="仿宋"/>
          <w:b w:val="0"/>
          <w:bCs/>
          <w:sz w:val="28"/>
          <w:szCs w:val="28"/>
          <w:highlight w:val="none"/>
          <w:lang w:val="en-US" w:eastAsia="zh-CN"/>
        </w:rPr>
        <w:t>依据评分标准，本指标分值4分，得4分。</w:t>
      </w:r>
    </w:p>
    <w:bookmarkEnd w:id="268"/>
    <w:bookmarkEnd w:id="269"/>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2" w:firstLineChars="200"/>
        <w:textAlignment w:val="auto"/>
        <w:outlineLvl w:val="9"/>
        <w:rPr>
          <w:rFonts w:hint="eastAsia" w:ascii="仿宋" w:hAnsi="仿宋" w:eastAsia="仿宋" w:cs="仿宋"/>
          <w:b/>
          <w:bCs w:val="0"/>
          <w:sz w:val="28"/>
          <w:szCs w:val="28"/>
          <w:highlight w:val="none"/>
          <w:lang w:val="en-US" w:eastAsia="zh-CN"/>
        </w:rPr>
      </w:pPr>
      <w:bookmarkStart w:id="270" w:name="_Toc31342"/>
      <w:bookmarkStart w:id="271" w:name="_Toc14876"/>
      <w:r>
        <w:rPr>
          <w:rFonts w:hint="eastAsia" w:ascii="仿宋" w:hAnsi="仿宋" w:eastAsia="仿宋" w:cs="仿宋"/>
          <w:b/>
          <w:bCs w:val="0"/>
          <w:sz w:val="28"/>
          <w:szCs w:val="28"/>
          <w:highlight w:val="none"/>
          <w:lang w:val="en-US" w:eastAsia="zh-CN"/>
        </w:rPr>
        <w:t>（2）C1-3取证补贴人数完成率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textAlignment w:val="auto"/>
        <w:outlineLvl w:val="9"/>
        <w:rPr>
          <w:rFonts w:hint="default" w:ascii="仿宋" w:hAnsi="仿宋" w:eastAsia="仿宋" w:cs="仿宋"/>
          <w:b w:val="0"/>
          <w:bCs/>
          <w:sz w:val="28"/>
          <w:szCs w:val="28"/>
          <w:highlight w:val="none"/>
          <w:lang w:val="en-US" w:eastAsia="zh-CN"/>
        </w:rPr>
      </w:pPr>
      <w:r>
        <w:rPr>
          <w:rFonts w:hint="eastAsia" w:ascii="仿宋" w:hAnsi="仿宋" w:eastAsia="仿宋" w:cs="仿宋"/>
          <w:b w:val="0"/>
          <w:bCs/>
          <w:sz w:val="28"/>
          <w:szCs w:val="28"/>
          <w:highlight w:val="none"/>
          <w:lang w:val="en-US" w:eastAsia="zh-CN"/>
        </w:rPr>
        <w:t>企业或机构组织符合条件的劳动者免费参加职业技能等级评价取得证书,按规定给予对应企业、培训机构取证补贴。永济市人社局对统计的取证补贴人员进行上报，预算人数2700人，实际完成人数为1431人,取证补贴人数完成率1431/2700×100%=53%。</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textAlignment w:val="auto"/>
        <w:outlineLvl w:val="9"/>
        <w:rPr>
          <w:rFonts w:hint="eastAsia" w:ascii="仿宋" w:hAnsi="仿宋" w:eastAsia="仿宋" w:cs="仿宋"/>
          <w:b w:val="0"/>
          <w:bCs/>
          <w:sz w:val="28"/>
          <w:szCs w:val="28"/>
          <w:highlight w:val="none"/>
          <w:lang w:val="en-US" w:eastAsia="zh-CN"/>
        </w:rPr>
      </w:pPr>
      <w:r>
        <w:rPr>
          <w:rFonts w:hint="eastAsia" w:ascii="仿宋" w:hAnsi="仿宋" w:eastAsia="仿宋" w:cs="仿宋"/>
          <w:b w:val="0"/>
          <w:bCs/>
          <w:sz w:val="28"/>
          <w:szCs w:val="28"/>
          <w:highlight w:val="none"/>
          <w:lang w:val="en-US" w:eastAsia="zh-CN"/>
        </w:rPr>
        <w:t>依据评分标准，本指标分值3分，得1.59分。</w:t>
      </w:r>
    </w:p>
    <w:tbl>
      <w:tblPr>
        <w:tblStyle w:val="8"/>
        <w:tblW w:w="833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3121"/>
        <w:gridCol w:w="3274"/>
        <w:gridCol w:w="19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0" w:hRule="atLeast"/>
          <w:jc w:val="center"/>
        </w:trPr>
        <w:tc>
          <w:tcPr>
            <w:tcW w:w="3121" w:type="dxa"/>
            <w:tcBorders>
              <w:top w:val="single" w:color="000000" w:sz="4" w:space="0"/>
              <w:left w:val="single" w:color="000000" w:sz="4" w:space="0"/>
              <w:bottom w:val="single" w:color="000000" w:sz="4" w:space="0"/>
              <w:right w:val="single" w:color="000000" w:sz="4" w:space="0"/>
            </w:tcBorders>
            <w:shd w:val="clear" w:color="auto" w:fill="AEAAAA" w:themeFill="background2" w:themeFillShade="BF"/>
            <w:noWrap/>
            <w:vAlign w:val="center"/>
          </w:tcPr>
          <w:p>
            <w:pPr>
              <w:keepNext w:val="0"/>
              <w:keepLines w:val="0"/>
              <w:widowControl/>
              <w:suppressLineNumbers w:val="0"/>
              <w:jc w:val="center"/>
              <w:textAlignment w:val="center"/>
              <w:outlineLvl w:val="9"/>
              <w:rPr>
                <w:rFonts w:hint="eastAsia" w:ascii="仿宋" w:hAnsi="仿宋" w:eastAsia="仿宋" w:cs="仿宋"/>
                <w:b/>
                <w:bCs/>
                <w:i w:val="0"/>
                <w:iCs w:val="0"/>
                <w:color w:val="000000"/>
                <w:sz w:val="28"/>
                <w:szCs w:val="28"/>
                <w:u w:val="none"/>
              </w:rPr>
            </w:pPr>
            <w:r>
              <w:rPr>
                <w:rFonts w:hint="eastAsia" w:ascii="仿宋" w:hAnsi="仿宋" w:eastAsia="仿宋" w:cs="仿宋"/>
                <w:b/>
                <w:bCs/>
                <w:i w:val="0"/>
                <w:iCs w:val="0"/>
                <w:color w:val="000000"/>
                <w:kern w:val="0"/>
                <w:sz w:val="28"/>
                <w:szCs w:val="28"/>
                <w:u w:val="none"/>
                <w:lang w:val="en-US" w:eastAsia="zh-CN" w:bidi="ar"/>
              </w:rPr>
              <w:t>培训机构名称</w:t>
            </w:r>
          </w:p>
        </w:tc>
        <w:tc>
          <w:tcPr>
            <w:tcW w:w="3274" w:type="dxa"/>
            <w:tcBorders>
              <w:top w:val="single" w:color="000000" w:sz="4" w:space="0"/>
              <w:left w:val="single" w:color="000000" w:sz="4" w:space="0"/>
              <w:bottom w:val="single" w:color="000000" w:sz="4" w:space="0"/>
              <w:right w:val="single" w:color="000000" w:sz="4" w:space="0"/>
            </w:tcBorders>
            <w:shd w:val="clear" w:color="auto" w:fill="AEAAAA" w:themeFill="background2" w:themeFillShade="BF"/>
            <w:noWrap/>
            <w:vAlign w:val="center"/>
          </w:tcPr>
          <w:p>
            <w:pPr>
              <w:keepNext w:val="0"/>
              <w:keepLines w:val="0"/>
              <w:widowControl/>
              <w:suppressLineNumbers w:val="0"/>
              <w:jc w:val="center"/>
              <w:textAlignment w:val="center"/>
              <w:outlineLvl w:val="9"/>
              <w:rPr>
                <w:rFonts w:hint="eastAsia" w:ascii="仿宋" w:hAnsi="仿宋" w:eastAsia="仿宋" w:cs="仿宋"/>
                <w:b/>
                <w:bCs/>
                <w:i w:val="0"/>
                <w:iCs w:val="0"/>
                <w:color w:val="000000"/>
                <w:sz w:val="28"/>
                <w:szCs w:val="28"/>
                <w:u w:val="none"/>
              </w:rPr>
            </w:pPr>
            <w:r>
              <w:rPr>
                <w:rFonts w:hint="eastAsia" w:ascii="仿宋" w:hAnsi="仿宋" w:eastAsia="仿宋" w:cs="仿宋"/>
                <w:b/>
                <w:bCs/>
                <w:i w:val="0"/>
                <w:iCs w:val="0"/>
                <w:color w:val="000000"/>
                <w:kern w:val="0"/>
                <w:sz w:val="28"/>
                <w:szCs w:val="28"/>
                <w:u w:val="none"/>
                <w:lang w:val="en-US" w:eastAsia="zh-CN" w:bidi="ar"/>
              </w:rPr>
              <w:t>补贴金额</w:t>
            </w:r>
          </w:p>
        </w:tc>
        <w:tc>
          <w:tcPr>
            <w:tcW w:w="1944" w:type="dxa"/>
            <w:tcBorders>
              <w:top w:val="single" w:color="000000" w:sz="4" w:space="0"/>
              <w:left w:val="single" w:color="000000" w:sz="4" w:space="0"/>
              <w:bottom w:val="single" w:color="000000" w:sz="4" w:space="0"/>
              <w:right w:val="single" w:color="000000" w:sz="4" w:space="0"/>
            </w:tcBorders>
            <w:shd w:val="clear" w:color="auto" w:fill="AEAAAA" w:themeFill="background2" w:themeFillShade="BF"/>
            <w:noWrap/>
            <w:vAlign w:val="center"/>
          </w:tcPr>
          <w:p>
            <w:pPr>
              <w:keepNext w:val="0"/>
              <w:keepLines w:val="0"/>
              <w:widowControl/>
              <w:suppressLineNumbers w:val="0"/>
              <w:jc w:val="center"/>
              <w:textAlignment w:val="center"/>
              <w:outlineLvl w:val="9"/>
              <w:rPr>
                <w:rFonts w:hint="eastAsia" w:ascii="仿宋" w:hAnsi="仿宋" w:eastAsia="仿宋" w:cs="仿宋"/>
                <w:b/>
                <w:bCs/>
                <w:i w:val="0"/>
                <w:iCs w:val="0"/>
                <w:color w:val="000000"/>
                <w:sz w:val="28"/>
                <w:szCs w:val="28"/>
                <w:u w:val="none"/>
              </w:rPr>
            </w:pPr>
            <w:r>
              <w:rPr>
                <w:rFonts w:hint="eastAsia" w:ascii="仿宋" w:hAnsi="仿宋" w:eastAsia="仿宋" w:cs="仿宋"/>
                <w:b/>
                <w:bCs/>
                <w:i w:val="0"/>
                <w:iCs w:val="0"/>
                <w:color w:val="000000"/>
                <w:kern w:val="0"/>
                <w:sz w:val="28"/>
                <w:szCs w:val="28"/>
                <w:u w:val="none"/>
                <w:lang w:val="en-US" w:eastAsia="zh-CN" w:bidi="ar"/>
              </w:rPr>
              <w:t>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outlineLvl w:val="9"/>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耀武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outlineLvl w:val="9"/>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318,100.00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outlineLvl w:val="9"/>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 xml:space="preserve">829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outlineLvl w:val="9"/>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燕子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outlineLvl w:val="9"/>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110,800.00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outlineLvl w:val="9"/>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 xml:space="preserve">277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outlineLvl w:val="9"/>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鑫育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outlineLvl w:val="9"/>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50,400.00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outlineLvl w:val="9"/>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 xml:space="preserve">168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outlineLvl w:val="9"/>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电机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outlineLvl w:val="9"/>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8,100.00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outlineLvl w:val="9"/>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 xml:space="preserve">27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outlineLvl w:val="9"/>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启航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outlineLvl w:val="9"/>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39,000.00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outlineLvl w:val="9"/>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 xml:space="preserve">130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outlineLvl w:val="9"/>
              <w:rPr>
                <w:rFonts w:hint="default" w:ascii="仿宋" w:hAnsi="仿宋" w:eastAsia="仿宋" w:cs="仿宋"/>
                <w:i w:val="0"/>
                <w:iCs w:val="0"/>
                <w:color w:val="000000"/>
                <w:kern w:val="0"/>
                <w:sz w:val="28"/>
                <w:szCs w:val="28"/>
                <w:u w:val="none"/>
                <w:lang w:val="en-US" w:eastAsia="zh-CN" w:bidi="ar"/>
              </w:rPr>
            </w:pPr>
            <w:r>
              <w:rPr>
                <w:rFonts w:hint="eastAsia" w:ascii="仿宋" w:hAnsi="仿宋" w:eastAsia="仿宋" w:cs="仿宋"/>
                <w:i w:val="0"/>
                <w:iCs w:val="0"/>
                <w:color w:val="000000"/>
                <w:kern w:val="0"/>
                <w:sz w:val="28"/>
                <w:szCs w:val="28"/>
                <w:u w:val="none"/>
                <w:lang w:val="en-US" w:eastAsia="zh-CN" w:bidi="ar"/>
              </w:rPr>
              <w:t>合  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outlineLvl w:val="9"/>
              <w:rPr>
                <w:rFonts w:hint="eastAsia" w:ascii="仿宋" w:hAnsi="仿宋" w:eastAsia="仿宋" w:cs="仿宋"/>
                <w:i w:val="0"/>
                <w:iCs w:val="0"/>
                <w:color w:val="000000"/>
                <w:kern w:val="0"/>
                <w:sz w:val="28"/>
                <w:szCs w:val="28"/>
                <w:u w:val="none"/>
                <w:lang w:val="en-US" w:eastAsia="zh-CN" w:bidi="ar"/>
              </w:rPr>
            </w:pPr>
            <w:r>
              <w:rPr>
                <w:rFonts w:hint="eastAsia" w:ascii="仿宋" w:hAnsi="仿宋" w:eastAsia="仿宋" w:cs="仿宋"/>
                <w:i w:val="0"/>
                <w:iCs w:val="0"/>
                <w:color w:val="000000"/>
                <w:kern w:val="0"/>
                <w:sz w:val="28"/>
                <w:szCs w:val="28"/>
                <w:u w:val="none"/>
                <w:lang w:val="en-US" w:eastAsia="zh-CN" w:bidi="ar"/>
              </w:rPr>
              <w:t xml:space="preserve">526,400.00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outlineLvl w:val="9"/>
              <w:rPr>
                <w:rFonts w:hint="eastAsia" w:ascii="仿宋" w:hAnsi="仿宋" w:eastAsia="仿宋" w:cs="仿宋"/>
                <w:i w:val="0"/>
                <w:iCs w:val="0"/>
                <w:color w:val="000000"/>
                <w:kern w:val="0"/>
                <w:sz w:val="28"/>
                <w:szCs w:val="28"/>
                <w:u w:val="none"/>
                <w:lang w:val="en-US" w:eastAsia="zh-CN" w:bidi="ar"/>
              </w:rPr>
            </w:pPr>
            <w:r>
              <w:rPr>
                <w:rFonts w:hint="eastAsia" w:ascii="仿宋" w:hAnsi="仿宋" w:eastAsia="仿宋" w:cs="仿宋"/>
                <w:i w:val="0"/>
                <w:iCs w:val="0"/>
                <w:color w:val="000000"/>
                <w:kern w:val="0"/>
                <w:sz w:val="28"/>
                <w:szCs w:val="28"/>
                <w:u w:val="none"/>
                <w:lang w:val="en-US" w:eastAsia="zh-CN" w:bidi="ar"/>
              </w:rPr>
              <w:t>1431</w:t>
            </w:r>
          </w:p>
        </w:tc>
      </w:tr>
    </w:tbl>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2" w:firstLineChars="200"/>
        <w:textAlignment w:val="auto"/>
        <w:outlineLvl w:val="9"/>
        <w:rPr>
          <w:rFonts w:hint="eastAsia" w:ascii="仿宋" w:hAnsi="仿宋" w:eastAsia="仿宋" w:cs="仿宋"/>
          <w:b/>
          <w:bCs w:val="0"/>
          <w:sz w:val="28"/>
          <w:szCs w:val="28"/>
          <w:highlight w:val="none"/>
          <w:lang w:val="en-US" w:eastAsia="zh-CN"/>
        </w:rPr>
      </w:pPr>
      <w:r>
        <w:rPr>
          <w:rFonts w:hint="eastAsia" w:ascii="仿宋" w:hAnsi="仿宋" w:eastAsia="仿宋" w:cs="仿宋"/>
          <w:b/>
          <w:bCs w:val="0"/>
          <w:sz w:val="28"/>
          <w:szCs w:val="28"/>
          <w:highlight w:val="none"/>
          <w:lang w:val="en-US" w:eastAsia="zh-CN"/>
        </w:rPr>
        <w:t>（3）C1-4以工代训补贴人数完成率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textAlignment w:val="auto"/>
        <w:outlineLvl w:val="9"/>
        <w:rPr>
          <w:rFonts w:hint="default" w:ascii="仿宋" w:hAnsi="仿宋" w:eastAsia="仿宋" w:cs="仿宋"/>
          <w:b w:val="0"/>
          <w:bCs/>
          <w:sz w:val="28"/>
          <w:szCs w:val="28"/>
          <w:highlight w:val="none"/>
          <w:lang w:val="en-US" w:eastAsia="zh-CN"/>
        </w:rPr>
      </w:pPr>
      <w:r>
        <w:rPr>
          <w:rFonts w:hint="eastAsia" w:ascii="仿宋" w:hAnsi="仿宋" w:eastAsia="仿宋" w:cs="仿宋"/>
          <w:b w:val="0"/>
          <w:bCs/>
          <w:sz w:val="28"/>
          <w:szCs w:val="28"/>
          <w:highlight w:val="none"/>
          <w:lang w:val="en-US" w:eastAsia="zh-CN"/>
        </w:rPr>
        <w:t>企业、农民专业合作社和扶贫车间等各类生产经营主体吸纳贫困劳动力以及参保企业吸纳就业困难人员、零就业家庭成员就业并开展以工代训的，给予一定期限的职业培训补贴，最长不超过6个月，永济市人社局对统计的以工代训人员进行上报，经查看以工代训人员公示花名册、财务凭证及申请的相关资料等，预算人数120人，实际完成人数26人，均在永济市牧原公司就业，补贴标准300元/月，支付金额3.54万元，人数完成率26/120*100%=21.67%。</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textAlignment w:val="auto"/>
        <w:outlineLvl w:val="9"/>
        <w:rPr>
          <w:rFonts w:hint="eastAsia" w:ascii="仿宋" w:hAnsi="仿宋" w:eastAsia="仿宋" w:cs="仿宋"/>
          <w:b w:val="0"/>
          <w:bCs/>
          <w:sz w:val="28"/>
          <w:szCs w:val="28"/>
          <w:highlight w:val="none"/>
          <w:lang w:val="en-US" w:eastAsia="zh-CN"/>
        </w:rPr>
      </w:pPr>
      <w:r>
        <w:rPr>
          <w:rFonts w:hint="eastAsia" w:ascii="仿宋" w:hAnsi="仿宋" w:eastAsia="仿宋" w:cs="仿宋"/>
          <w:b w:val="0"/>
          <w:bCs/>
          <w:sz w:val="28"/>
          <w:szCs w:val="28"/>
          <w:highlight w:val="none"/>
          <w:lang w:val="en-US" w:eastAsia="zh-CN"/>
        </w:rPr>
        <w:t>依据评分标准，本指标分值3分，得0.65分。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00"/>
        <w:textAlignment w:val="auto"/>
        <w:outlineLvl w:val="9"/>
        <w:rPr>
          <w:rFonts w:hint="eastAsia" w:ascii="仿宋" w:hAnsi="仿宋" w:eastAsia="仿宋" w:cs="仿宋"/>
          <w:b/>
          <w:bCs w:val="0"/>
          <w:sz w:val="28"/>
          <w:szCs w:val="28"/>
          <w:highlight w:val="none"/>
          <w:lang w:val="en-US" w:eastAsia="zh-CN"/>
        </w:rPr>
      </w:pPr>
      <w:r>
        <w:rPr>
          <w:rFonts w:hint="eastAsia" w:ascii="仿宋" w:hAnsi="仿宋" w:eastAsia="仿宋" w:cs="仿宋"/>
          <w:b/>
          <w:bCs w:val="0"/>
          <w:sz w:val="28"/>
          <w:szCs w:val="28"/>
          <w:highlight w:val="none"/>
          <w:lang w:val="en-US" w:eastAsia="zh-CN"/>
        </w:rPr>
        <w:t>（4）C1-5创业培训补贴人数完成率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560" w:firstLineChars="200"/>
        <w:jc w:val="left"/>
        <w:textAlignment w:val="auto"/>
        <w:outlineLvl w:val="9"/>
        <w:rPr>
          <w:rFonts w:hint="eastAsia" w:ascii="仿宋" w:hAnsi="仿宋" w:eastAsia="仿宋" w:cs="仿宋"/>
          <w:b w:val="0"/>
          <w:bCs/>
          <w:sz w:val="28"/>
          <w:szCs w:val="28"/>
          <w:highlight w:val="none"/>
          <w:lang w:val="en-US" w:eastAsia="zh-CN"/>
        </w:rPr>
      </w:pPr>
      <w:r>
        <w:rPr>
          <w:rFonts w:hint="eastAsia" w:ascii="仿宋" w:hAnsi="仿宋" w:eastAsia="仿宋" w:cs="仿宋"/>
          <w:b w:val="0"/>
          <w:bCs/>
          <w:sz w:val="28"/>
          <w:szCs w:val="28"/>
          <w:highlight w:val="none"/>
          <w:lang w:val="en-US" w:eastAsia="zh-CN"/>
        </w:rPr>
        <w:t>对贫困家庭子女、毕业年度高校毕业生、“两后生”、农村转移就业劳动者、城镇登记失业人员和在校大学生等有创业愿望的人员开展各类创业培训，补贴标准1440元/人，补贴金额62.208万元；永济市人社局对统计的创业培训补贴人数进行上报，创业培训补贴预算人数130人，实际完成人数为147人,创业培训补贴人数完成率100%。</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00"/>
        <w:textAlignment w:val="auto"/>
        <w:outlineLvl w:val="9"/>
        <w:rPr>
          <w:rFonts w:hint="eastAsia" w:ascii="仿宋" w:hAnsi="仿宋" w:eastAsia="仿宋" w:cs="仿宋"/>
          <w:b w:val="0"/>
          <w:bCs/>
          <w:sz w:val="28"/>
          <w:szCs w:val="28"/>
          <w:highlight w:val="none"/>
          <w:lang w:val="en-US" w:eastAsia="zh-CN"/>
        </w:rPr>
      </w:pPr>
      <w:r>
        <w:rPr>
          <w:rFonts w:hint="eastAsia" w:ascii="仿宋" w:hAnsi="仿宋" w:eastAsia="仿宋" w:cs="仿宋"/>
          <w:b w:val="0"/>
          <w:bCs/>
          <w:sz w:val="28"/>
          <w:szCs w:val="28"/>
          <w:highlight w:val="none"/>
          <w:lang w:val="en-US" w:eastAsia="zh-CN"/>
        </w:rPr>
        <w:t>依据评分标准，本指标分值2分，得2分。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00"/>
        <w:textAlignment w:val="auto"/>
        <w:outlineLvl w:val="9"/>
        <w:rPr>
          <w:rFonts w:hint="eastAsia" w:ascii="仿宋" w:hAnsi="仿宋" w:eastAsia="仿宋" w:cs="仿宋"/>
          <w:b/>
          <w:bCs w:val="0"/>
          <w:sz w:val="28"/>
          <w:szCs w:val="28"/>
          <w:highlight w:val="none"/>
          <w:lang w:val="en-US" w:eastAsia="zh-CN"/>
        </w:rPr>
      </w:pPr>
      <w:r>
        <w:rPr>
          <w:rFonts w:hint="eastAsia" w:ascii="仿宋" w:hAnsi="仿宋" w:eastAsia="仿宋" w:cs="仿宋"/>
          <w:b/>
          <w:bCs w:val="0"/>
          <w:sz w:val="28"/>
          <w:szCs w:val="28"/>
          <w:highlight w:val="none"/>
          <w:lang w:val="en-US" w:eastAsia="zh-CN"/>
        </w:rPr>
        <w:t>（5）C1-6在岗培训补贴人数完成率</w:t>
      </w:r>
    </w:p>
    <w:p>
      <w:pPr>
        <w:pStyle w:val="2"/>
        <w:keepNext w:val="0"/>
        <w:keepLines w:val="0"/>
        <w:pageBreakBefore w:val="0"/>
        <w:widowControl w:val="0"/>
        <w:kinsoku/>
        <w:wordWrap/>
        <w:overflowPunct/>
        <w:topLinePunct w:val="0"/>
        <w:autoSpaceDE/>
        <w:autoSpaceDN/>
        <w:bidi w:val="0"/>
        <w:adjustRightInd/>
        <w:snapToGrid/>
        <w:spacing w:before="0" w:beforeAutospacing="0" w:line="560" w:lineRule="exact"/>
        <w:ind w:left="0" w:leftChars="0" w:right="105" w:rightChars="50" w:firstLine="560" w:firstLineChars="200"/>
        <w:textAlignment w:val="auto"/>
        <w:outlineLvl w:val="9"/>
        <w:rPr>
          <w:rFonts w:hint="eastAsia" w:ascii="仿宋" w:hAnsi="仿宋" w:eastAsia="仿宋" w:cs="仿宋"/>
          <w:b w:val="0"/>
          <w:bCs/>
          <w:kern w:val="2"/>
          <w:sz w:val="28"/>
          <w:szCs w:val="28"/>
          <w:highlight w:val="none"/>
          <w:lang w:val="en-US" w:eastAsia="zh-CN" w:bidi="ar-SA"/>
        </w:rPr>
      </w:pPr>
      <w:r>
        <w:rPr>
          <w:rFonts w:hint="eastAsia" w:ascii="仿宋" w:hAnsi="仿宋" w:eastAsia="仿宋" w:cs="仿宋"/>
          <w:b w:val="0"/>
          <w:bCs/>
          <w:kern w:val="2"/>
          <w:sz w:val="28"/>
          <w:szCs w:val="28"/>
          <w:highlight w:val="none"/>
          <w:lang w:val="en-US" w:eastAsia="zh-CN" w:bidi="ar-SA"/>
        </w:rPr>
        <w:t>各类企业职工参加岗前培训、在岗培训、岗位技能提升培训、参加企业新型学徒制培训，按规定给予职业培训补贴。补贴标准300元/人；在岗补贴预算人数400人，实际完成人数643人，在岗培训完成率100%。</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leftChars="200"/>
        <w:textAlignment w:val="auto"/>
        <w:outlineLvl w:val="9"/>
        <w:rPr>
          <w:rFonts w:hint="eastAsia" w:ascii="仿宋" w:hAnsi="仿宋" w:eastAsia="仿宋" w:cs="仿宋"/>
          <w:b w:val="0"/>
          <w:bCs/>
          <w:kern w:val="2"/>
          <w:sz w:val="28"/>
          <w:szCs w:val="28"/>
          <w:highlight w:val="none"/>
          <w:lang w:val="en-US" w:eastAsia="zh-CN" w:bidi="ar-SA"/>
        </w:rPr>
      </w:pPr>
      <w:r>
        <w:rPr>
          <w:rFonts w:hint="eastAsia" w:ascii="仿宋" w:hAnsi="仿宋" w:eastAsia="仿宋" w:cs="仿宋"/>
          <w:b w:val="0"/>
          <w:bCs/>
          <w:kern w:val="2"/>
          <w:sz w:val="28"/>
          <w:szCs w:val="28"/>
          <w:highlight w:val="none"/>
          <w:lang w:val="en-US" w:eastAsia="zh-CN" w:bidi="ar-SA"/>
        </w:rPr>
        <w:t>依据评分标准，本指标分值3分，得3分。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2" w:firstLineChars="200"/>
        <w:textAlignment w:val="auto"/>
        <w:outlineLvl w:val="9"/>
        <w:rPr>
          <w:rFonts w:hint="eastAsia" w:ascii="仿宋" w:hAnsi="仿宋" w:eastAsia="仿宋" w:cs="仿宋"/>
          <w:b/>
          <w:bCs w:val="0"/>
          <w:sz w:val="28"/>
          <w:szCs w:val="28"/>
          <w:highlight w:val="none"/>
          <w:lang w:val="en-US" w:eastAsia="zh-CN"/>
        </w:rPr>
      </w:pPr>
      <w:r>
        <w:rPr>
          <w:rFonts w:hint="eastAsia" w:ascii="仿宋" w:hAnsi="仿宋" w:eastAsia="仿宋" w:cs="仿宋"/>
          <w:b/>
          <w:bCs w:val="0"/>
          <w:sz w:val="28"/>
          <w:szCs w:val="28"/>
          <w:highlight w:val="none"/>
          <w:lang w:val="en-US" w:eastAsia="zh-CN"/>
        </w:rPr>
        <w:t>2.C2产出质量，权重5分，得分5分</w:t>
      </w:r>
      <w:bookmarkEnd w:id="270"/>
      <w:bookmarkEnd w:id="271"/>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2" w:firstLineChars="200"/>
        <w:textAlignment w:val="auto"/>
        <w:outlineLvl w:val="9"/>
        <w:rPr>
          <w:rFonts w:hint="eastAsia" w:ascii="仿宋" w:hAnsi="仿宋" w:eastAsia="仿宋" w:cs="仿宋"/>
          <w:b/>
          <w:bCs w:val="0"/>
          <w:sz w:val="28"/>
          <w:szCs w:val="28"/>
          <w:highlight w:val="none"/>
          <w:lang w:val="en-US" w:eastAsia="zh-CN"/>
        </w:rPr>
      </w:pPr>
      <w:bookmarkStart w:id="272" w:name="_Toc6424"/>
      <w:bookmarkStart w:id="273" w:name="_Toc21617"/>
      <w:r>
        <w:rPr>
          <w:rFonts w:hint="eastAsia" w:ascii="仿宋" w:hAnsi="仿宋" w:eastAsia="仿宋" w:cs="仿宋"/>
          <w:b/>
          <w:bCs w:val="0"/>
          <w:sz w:val="28"/>
          <w:szCs w:val="28"/>
          <w:highlight w:val="none"/>
          <w:lang w:val="en-US" w:eastAsia="zh-CN"/>
        </w:rPr>
        <w:t>（1）C2-1</w:t>
      </w:r>
      <w:bookmarkEnd w:id="272"/>
      <w:bookmarkEnd w:id="273"/>
      <w:r>
        <w:rPr>
          <w:rFonts w:hint="eastAsia" w:ascii="仿宋" w:hAnsi="仿宋" w:eastAsia="仿宋" w:cs="仿宋"/>
          <w:b/>
          <w:bCs w:val="0"/>
          <w:sz w:val="28"/>
          <w:szCs w:val="28"/>
          <w:highlight w:val="none"/>
          <w:lang w:val="en-US" w:eastAsia="zh-CN"/>
        </w:rPr>
        <w:t>培训合格达标率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textAlignment w:val="auto"/>
        <w:outlineLvl w:val="9"/>
        <w:rPr>
          <w:rFonts w:hint="default" w:ascii="仿宋" w:hAnsi="仿宋" w:eastAsia="仿宋" w:cs="仿宋"/>
          <w:b w:val="0"/>
          <w:bCs/>
          <w:sz w:val="28"/>
          <w:szCs w:val="28"/>
          <w:highlight w:val="none"/>
          <w:lang w:val="en-US" w:eastAsia="zh-CN"/>
        </w:rPr>
      </w:pPr>
      <w:bookmarkStart w:id="274" w:name="_Toc17953"/>
      <w:bookmarkStart w:id="275" w:name="_Toc21565"/>
      <w:r>
        <w:rPr>
          <w:rFonts w:hint="eastAsia" w:ascii="仿宋" w:hAnsi="仿宋" w:eastAsia="仿宋" w:cs="仿宋"/>
          <w:b w:val="0"/>
          <w:bCs/>
          <w:sz w:val="28"/>
          <w:szCs w:val="28"/>
          <w:highlight w:val="none"/>
          <w:lang w:val="en-US" w:eastAsia="zh-CN"/>
        </w:rPr>
        <w:t>2021年实际完成培训人数10165人，报名人数为11704人，培训合格达标率10165/11704*100%=86.85%，与就业花名册和职业技能培训花名册等信息进行核实，信息统计数据准确。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textAlignment w:val="auto"/>
        <w:outlineLvl w:val="9"/>
        <w:rPr>
          <w:rFonts w:hint="default" w:ascii="仿宋" w:hAnsi="仿宋" w:eastAsia="仿宋" w:cs="仿宋"/>
          <w:b w:val="0"/>
          <w:bCs/>
          <w:sz w:val="28"/>
          <w:szCs w:val="28"/>
          <w:highlight w:val="none"/>
          <w:lang w:val="en-US" w:eastAsia="zh-CN"/>
        </w:rPr>
      </w:pPr>
      <w:r>
        <w:rPr>
          <w:rFonts w:hint="eastAsia" w:ascii="仿宋" w:hAnsi="仿宋" w:eastAsia="仿宋" w:cs="仿宋"/>
          <w:b w:val="0"/>
          <w:bCs/>
          <w:sz w:val="28"/>
          <w:szCs w:val="28"/>
          <w:highlight w:val="none"/>
          <w:lang w:val="en-US" w:eastAsia="zh-CN"/>
        </w:rPr>
        <w:t>依据评分标准，本指标分值5分，得5分。</w:t>
      </w:r>
    </w:p>
    <w:bookmarkEnd w:id="274"/>
    <w:bookmarkEnd w:id="275"/>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2" w:firstLineChars="200"/>
        <w:textAlignment w:val="auto"/>
        <w:outlineLvl w:val="9"/>
        <w:rPr>
          <w:rFonts w:hint="eastAsia" w:ascii="仿宋" w:hAnsi="仿宋" w:eastAsia="仿宋" w:cs="仿宋"/>
          <w:b/>
          <w:bCs w:val="0"/>
          <w:sz w:val="28"/>
          <w:szCs w:val="28"/>
          <w:highlight w:val="none"/>
          <w:lang w:val="en-US" w:eastAsia="zh-CN"/>
        </w:rPr>
      </w:pPr>
      <w:bookmarkStart w:id="276" w:name="_Toc15897"/>
      <w:bookmarkStart w:id="277" w:name="_Toc7954"/>
      <w:r>
        <w:rPr>
          <w:rFonts w:hint="eastAsia" w:ascii="仿宋" w:hAnsi="仿宋" w:eastAsia="仿宋" w:cs="仿宋"/>
          <w:b/>
          <w:bCs w:val="0"/>
          <w:sz w:val="28"/>
          <w:szCs w:val="28"/>
          <w:highlight w:val="none"/>
          <w:lang w:val="en-US" w:eastAsia="zh-CN"/>
        </w:rPr>
        <w:t>3.C3产出时效，权重5分，得分5分</w:t>
      </w:r>
      <w:bookmarkEnd w:id="276"/>
      <w:bookmarkEnd w:id="277"/>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2" w:firstLineChars="200"/>
        <w:textAlignment w:val="auto"/>
        <w:outlineLvl w:val="9"/>
        <w:rPr>
          <w:rFonts w:hint="eastAsia" w:ascii="仿宋" w:hAnsi="仿宋" w:eastAsia="仿宋" w:cs="仿宋"/>
          <w:b/>
          <w:bCs w:val="0"/>
          <w:sz w:val="28"/>
          <w:szCs w:val="28"/>
          <w:highlight w:val="none"/>
          <w:lang w:val="en-US" w:eastAsia="zh-CN"/>
        </w:rPr>
      </w:pPr>
      <w:bookmarkStart w:id="278" w:name="_Toc28982"/>
      <w:bookmarkStart w:id="279" w:name="_Toc10252"/>
      <w:r>
        <w:rPr>
          <w:rFonts w:hint="eastAsia" w:ascii="仿宋" w:hAnsi="仿宋" w:eastAsia="仿宋" w:cs="仿宋"/>
          <w:b/>
          <w:bCs w:val="0"/>
          <w:sz w:val="28"/>
          <w:szCs w:val="28"/>
          <w:highlight w:val="none"/>
          <w:lang w:val="en-US" w:eastAsia="zh-CN"/>
        </w:rPr>
        <w:t>（1）C3-1</w:t>
      </w:r>
      <w:bookmarkEnd w:id="278"/>
      <w:bookmarkEnd w:id="279"/>
      <w:r>
        <w:rPr>
          <w:rFonts w:hint="eastAsia" w:ascii="仿宋" w:hAnsi="仿宋" w:eastAsia="仿宋" w:cs="仿宋"/>
          <w:b/>
          <w:bCs w:val="0"/>
          <w:sz w:val="28"/>
          <w:szCs w:val="28"/>
          <w:highlight w:val="none"/>
          <w:lang w:val="en-US" w:eastAsia="zh-CN"/>
        </w:rPr>
        <w:t>培训完成及时率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textAlignment w:val="auto"/>
        <w:outlineLvl w:val="9"/>
        <w:rPr>
          <w:rFonts w:hint="default" w:ascii="仿宋" w:hAnsi="仿宋" w:eastAsia="仿宋" w:cs="仿宋"/>
          <w:b w:val="0"/>
          <w:bCs/>
          <w:sz w:val="28"/>
          <w:szCs w:val="28"/>
          <w:highlight w:val="none"/>
          <w:lang w:val="en-US" w:eastAsia="zh-CN"/>
        </w:rPr>
      </w:pPr>
      <w:bookmarkStart w:id="280" w:name="_Toc15892"/>
      <w:bookmarkStart w:id="281" w:name="_Toc28590"/>
      <w:r>
        <w:rPr>
          <w:rFonts w:hint="eastAsia" w:ascii="仿宋" w:hAnsi="仿宋" w:eastAsia="仿宋" w:cs="仿宋"/>
          <w:b w:val="0"/>
          <w:bCs/>
          <w:sz w:val="28"/>
          <w:szCs w:val="28"/>
          <w:highlight w:val="none"/>
          <w:lang w:val="en-US" w:eastAsia="zh-CN"/>
        </w:rPr>
        <w:t>永济市2021年专业技能提升专账资金培训期数包括2020年12月8日-2020年12月31日培训138-185期，2021年3月10日-2021年11月29日1-200期，2021年共培训项目247期项目培训时间（2021年12月前）按时完成。</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textAlignment w:val="auto"/>
        <w:outlineLvl w:val="9"/>
        <w:rPr>
          <w:rFonts w:hint="eastAsia" w:ascii="仿宋" w:hAnsi="仿宋" w:eastAsia="仿宋" w:cs="仿宋"/>
          <w:b w:val="0"/>
          <w:bCs/>
          <w:sz w:val="28"/>
          <w:szCs w:val="28"/>
          <w:highlight w:val="none"/>
          <w:lang w:val="en-US" w:eastAsia="zh-CN"/>
        </w:rPr>
      </w:pPr>
      <w:r>
        <w:rPr>
          <w:rFonts w:hint="eastAsia" w:ascii="仿宋" w:hAnsi="仿宋" w:eastAsia="仿宋" w:cs="仿宋"/>
          <w:b w:val="0"/>
          <w:bCs/>
          <w:sz w:val="28"/>
          <w:szCs w:val="28"/>
          <w:highlight w:val="none"/>
          <w:lang w:val="en-US" w:eastAsia="zh-CN"/>
        </w:rPr>
        <w:t>依据评分标准，本指标分值5分，得5分。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2" w:firstLineChars="200"/>
        <w:textAlignment w:val="auto"/>
        <w:outlineLvl w:val="9"/>
        <w:rPr>
          <w:rFonts w:hint="eastAsia" w:ascii="仿宋" w:hAnsi="仿宋" w:eastAsia="仿宋" w:cs="仿宋"/>
          <w:b/>
          <w:bCs w:val="0"/>
          <w:sz w:val="28"/>
          <w:szCs w:val="28"/>
          <w:highlight w:val="none"/>
          <w:lang w:val="en-US" w:eastAsia="zh-CN"/>
        </w:rPr>
      </w:pPr>
      <w:r>
        <w:rPr>
          <w:rFonts w:hint="eastAsia" w:ascii="仿宋" w:hAnsi="仿宋" w:eastAsia="仿宋" w:cs="仿宋"/>
          <w:b/>
          <w:bCs w:val="0"/>
          <w:sz w:val="28"/>
          <w:szCs w:val="28"/>
          <w:highlight w:val="none"/>
          <w:lang w:val="en-US" w:eastAsia="zh-CN"/>
        </w:rPr>
        <w:t>4.C4产出成本，权重5分，得分5分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2" w:firstLineChars="200"/>
        <w:textAlignment w:val="auto"/>
        <w:outlineLvl w:val="9"/>
        <w:rPr>
          <w:rFonts w:hint="eastAsia" w:ascii="仿宋" w:hAnsi="仿宋" w:eastAsia="仿宋" w:cs="仿宋"/>
          <w:b/>
          <w:bCs w:val="0"/>
          <w:sz w:val="28"/>
          <w:szCs w:val="28"/>
          <w:highlight w:val="none"/>
          <w:lang w:val="en-US" w:eastAsia="zh-CN"/>
        </w:rPr>
      </w:pPr>
      <w:r>
        <w:rPr>
          <w:rFonts w:hint="eastAsia" w:ascii="仿宋" w:hAnsi="仿宋" w:eastAsia="仿宋" w:cs="仿宋"/>
          <w:b/>
          <w:bCs w:val="0"/>
          <w:sz w:val="28"/>
          <w:szCs w:val="28"/>
          <w:highlight w:val="none"/>
          <w:lang w:val="en-US" w:eastAsia="zh-CN"/>
        </w:rPr>
        <w:t>（1）C4-1成本控制合理性</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textAlignment w:val="auto"/>
        <w:outlineLvl w:val="9"/>
        <w:rPr>
          <w:rFonts w:hint="eastAsia" w:ascii="仿宋" w:hAnsi="仿宋" w:eastAsia="仿宋" w:cs="仿宋"/>
          <w:sz w:val="28"/>
          <w:szCs w:val="28"/>
          <w:highlight w:val="none"/>
          <w:lang w:val="en-US" w:eastAsia="zh-CN"/>
        </w:rPr>
      </w:pPr>
      <w:r>
        <w:rPr>
          <w:rFonts w:hint="eastAsia" w:ascii="仿宋" w:hAnsi="仿宋" w:eastAsia="仿宋" w:cs="仿宋"/>
          <w:b w:val="0"/>
          <w:bCs/>
          <w:sz w:val="28"/>
          <w:szCs w:val="28"/>
          <w:highlight w:val="none"/>
          <w:lang w:val="en-US" w:eastAsia="zh-CN"/>
        </w:rPr>
        <w:t>根据山西省人力资源和社会保障厅 山西省财政厅《关于做好职业技能提升培训有关资金使用管理工作的通知》（晋人社厅发〔2020〕27号及《就业专项资金管理办法》的规定，普惠性培训每人补贴最高不得超过1000元、</w:t>
      </w:r>
      <w:r>
        <w:rPr>
          <w:rFonts w:hint="eastAsia" w:ascii="仿宋" w:hAnsi="仿宋" w:eastAsia="仿宋" w:cs="仿宋"/>
          <w:sz w:val="28"/>
          <w:szCs w:val="28"/>
          <w:highlight w:val="none"/>
          <w:lang w:val="en-US" w:eastAsia="zh-CN"/>
        </w:rPr>
        <w:t>创业培训补贴1440元/人，在岗培训和以工代训300元/人，初级取证补贴400元/人，经查看人员发放名单公示及财务凭证，发放的补贴金额未超过规定的金额符合就业相关文件的规定。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textAlignment w:val="auto"/>
        <w:outlineLvl w:val="9"/>
        <w:rPr>
          <w:rFonts w:hint="default" w:ascii="仿宋" w:hAnsi="仿宋" w:eastAsia="仿宋" w:cs="仿宋"/>
          <w:b w:val="0"/>
          <w:bCs/>
          <w:sz w:val="28"/>
          <w:szCs w:val="28"/>
          <w:highlight w:val="none"/>
          <w:lang w:val="en-US" w:eastAsia="zh-CN"/>
        </w:rPr>
      </w:pPr>
      <w:r>
        <w:rPr>
          <w:rFonts w:hint="eastAsia" w:ascii="仿宋" w:hAnsi="仿宋" w:eastAsia="仿宋" w:cs="仿宋"/>
          <w:b w:val="0"/>
          <w:bCs/>
          <w:sz w:val="28"/>
          <w:szCs w:val="28"/>
          <w:highlight w:val="none"/>
          <w:lang w:val="en-US" w:eastAsia="zh-CN"/>
        </w:rPr>
        <w:t>依据评分标准，本指标分值5分，得5分。</w:t>
      </w:r>
    </w:p>
    <w:bookmarkEnd w:id="280"/>
    <w:bookmarkEnd w:id="281"/>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outlineLvl w:val="1"/>
        <w:rPr>
          <w:rFonts w:hint="eastAsia" w:ascii="仿宋" w:hAnsi="仿宋" w:eastAsia="仿宋" w:cs="仿宋"/>
          <w:b/>
          <w:bCs w:val="0"/>
          <w:color w:val="000000"/>
          <w:sz w:val="28"/>
          <w:szCs w:val="28"/>
          <w:highlight w:val="none"/>
          <w:lang w:val="en-US" w:eastAsia="zh-CN"/>
        </w:rPr>
      </w:pPr>
      <w:bookmarkStart w:id="282" w:name="_Toc13307"/>
      <w:bookmarkStart w:id="283" w:name="_Toc31708"/>
      <w:bookmarkStart w:id="284" w:name="_Toc7919"/>
      <w:r>
        <w:rPr>
          <w:rFonts w:hint="eastAsia" w:ascii="仿宋" w:hAnsi="仿宋" w:eastAsia="仿宋" w:cs="仿宋"/>
          <w:b/>
          <w:bCs w:val="0"/>
          <w:color w:val="000000"/>
          <w:sz w:val="28"/>
          <w:szCs w:val="28"/>
          <w:highlight w:val="none"/>
          <w:lang w:val="en-US" w:eastAsia="zh-CN"/>
        </w:rPr>
        <w:t>（四）效益分析</w:t>
      </w:r>
      <w:bookmarkEnd w:id="282"/>
      <w:bookmarkEnd w:id="283"/>
      <w:bookmarkEnd w:id="284"/>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outlineLvl w:val="9"/>
        <w:rPr>
          <w:rFonts w:ascii="仿宋" w:hAnsi="仿宋" w:eastAsia="仿宋" w:cs="仿宋"/>
          <w:sz w:val="28"/>
          <w:szCs w:val="28"/>
          <w:highlight w:val="none"/>
        </w:rPr>
      </w:pPr>
      <w:bookmarkStart w:id="285" w:name="_Toc28775"/>
      <w:bookmarkStart w:id="286" w:name="_Toc24003"/>
      <w:r>
        <w:rPr>
          <w:rFonts w:hint="eastAsia" w:ascii="仿宋" w:hAnsi="仿宋" w:eastAsia="仿宋" w:cs="仿宋"/>
          <w:sz w:val="28"/>
          <w:szCs w:val="28"/>
          <w:highlight w:val="none"/>
          <w:lang w:val="en-US" w:eastAsia="zh-CN"/>
        </w:rPr>
        <w:t>效益</w:t>
      </w:r>
      <w:r>
        <w:rPr>
          <w:rFonts w:hint="eastAsia" w:ascii="仿宋" w:hAnsi="仿宋" w:eastAsia="仿宋" w:cs="仿宋"/>
          <w:sz w:val="28"/>
          <w:szCs w:val="28"/>
          <w:highlight w:val="none"/>
        </w:rPr>
        <w:t>分别从</w:t>
      </w:r>
      <w:r>
        <w:rPr>
          <w:rFonts w:hint="eastAsia" w:ascii="仿宋" w:hAnsi="仿宋" w:eastAsia="仿宋" w:cs="仿宋"/>
          <w:sz w:val="28"/>
          <w:szCs w:val="28"/>
          <w:highlight w:val="none"/>
          <w:lang w:val="en-US" w:eastAsia="zh-CN"/>
        </w:rPr>
        <w:t>社会效益、经济效益、可持续影响、满意度评价四</w:t>
      </w:r>
      <w:r>
        <w:rPr>
          <w:rFonts w:hint="eastAsia" w:ascii="仿宋" w:hAnsi="仿宋" w:eastAsia="仿宋" w:cs="仿宋"/>
          <w:sz w:val="28"/>
          <w:szCs w:val="28"/>
          <w:highlight w:val="none"/>
        </w:rPr>
        <w:t>个方面进行分析，共设置</w:t>
      </w:r>
      <w:r>
        <w:rPr>
          <w:rFonts w:hint="eastAsia" w:ascii="仿宋" w:hAnsi="仿宋" w:eastAsia="仿宋" w:cs="仿宋"/>
          <w:sz w:val="28"/>
          <w:szCs w:val="28"/>
          <w:highlight w:val="none"/>
          <w:lang w:val="en-US" w:eastAsia="zh-CN"/>
        </w:rPr>
        <w:t>四</w:t>
      </w:r>
      <w:r>
        <w:rPr>
          <w:rFonts w:hint="eastAsia" w:ascii="仿宋" w:hAnsi="仿宋" w:eastAsia="仿宋" w:cs="仿宋"/>
          <w:sz w:val="28"/>
          <w:szCs w:val="28"/>
          <w:highlight w:val="none"/>
        </w:rPr>
        <w:t>个二级指标</w:t>
      </w:r>
      <w:r>
        <w:rPr>
          <w:rFonts w:hint="eastAsia" w:ascii="仿宋" w:hAnsi="仿宋" w:eastAsia="仿宋" w:cs="仿宋"/>
          <w:sz w:val="28"/>
          <w:szCs w:val="28"/>
          <w:highlight w:val="none"/>
          <w:lang w:val="en-US" w:eastAsia="zh-CN"/>
        </w:rPr>
        <w:t>八</w:t>
      </w:r>
      <w:r>
        <w:rPr>
          <w:rFonts w:hint="eastAsia" w:ascii="仿宋" w:hAnsi="仿宋" w:eastAsia="仿宋" w:cs="仿宋"/>
          <w:sz w:val="28"/>
          <w:szCs w:val="28"/>
          <w:highlight w:val="none"/>
        </w:rPr>
        <w:t>个三级指标。</w:t>
      </w:r>
      <w:r>
        <w:rPr>
          <w:rFonts w:hint="eastAsia" w:ascii="仿宋" w:hAnsi="仿宋" w:eastAsia="仿宋" w:cs="仿宋"/>
          <w:sz w:val="28"/>
          <w:szCs w:val="28"/>
          <w:highlight w:val="none"/>
          <w:lang w:val="en-US" w:eastAsia="zh-CN"/>
        </w:rPr>
        <w:t>效益</w:t>
      </w:r>
      <w:r>
        <w:rPr>
          <w:rFonts w:hint="eastAsia" w:ascii="仿宋" w:hAnsi="仿宋" w:eastAsia="仿宋" w:cs="仿宋"/>
          <w:sz w:val="28"/>
          <w:szCs w:val="28"/>
          <w:highlight w:val="none"/>
        </w:rPr>
        <w:t>类指标分值</w:t>
      </w:r>
      <w:r>
        <w:rPr>
          <w:rFonts w:hint="eastAsia" w:ascii="仿宋" w:hAnsi="仿宋" w:eastAsia="仿宋" w:cs="仿宋"/>
          <w:sz w:val="28"/>
          <w:szCs w:val="28"/>
          <w:highlight w:val="none"/>
          <w:lang w:val="en-US" w:eastAsia="zh-CN"/>
        </w:rPr>
        <w:t>30</w:t>
      </w:r>
      <w:r>
        <w:rPr>
          <w:rFonts w:hint="eastAsia" w:ascii="仿宋" w:hAnsi="仿宋" w:eastAsia="仿宋" w:cs="仿宋"/>
          <w:sz w:val="28"/>
          <w:szCs w:val="28"/>
          <w:highlight w:val="none"/>
        </w:rPr>
        <w:t>分，实际得分</w:t>
      </w:r>
      <w:r>
        <w:rPr>
          <w:rFonts w:hint="eastAsia" w:ascii="仿宋" w:hAnsi="仿宋" w:eastAsia="仿宋" w:cs="仿宋"/>
          <w:sz w:val="28"/>
          <w:szCs w:val="28"/>
          <w:highlight w:val="none"/>
          <w:lang w:val="en-US" w:eastAsia="zh-CN"/>
        </w:rPr>
        <w:t>26.68</w:t>
      </w:r>
      <w:r>
        <w:rPr>
          <w:rFonts w:hint="eastAsia" w:ascii="仿宋" w:hAnsi="仿宋" w:eastAsia="仿宋" w:cs="仿宋"/>
          <w:sz w:val="28"/>
          <w:szCs w:val="28"/>
          <w:highlight w:val="none"/>
        </w:rPr>
        <w:t>分，得分率</w:t>
      </w:r>
      <w:r>
        <w:rPr>
          <w:rFonts w:hint="eastAsia" w:ascii="仿宋" w:hAnsi="仿宋" w:eastAsia="仿宋" w:cs="仿宋"/>
          <w:sz w:val="28"/>
          <w:szCs w:val="28"/>
          <w:highlight w:val="none"/>
          <w:lang w:val="en-US" w:eastAsia="zh-CN"/>
        </w:rPr>
        <w:t>88.93</w:t>
      </w:r>
      <w:r>
        <w:rPr>
          <w:rFonts w:hint="eastAsia" w:ascii="仿宋" w:hAnsi="仿宋" w:eastAsia="仿宋" w:cs="仿宋"/>
          <w:sz w:val="28"/>
          <w:szCs w:val="28"/>
          <w:highlight w:val="none"/>
        </w:rPr>
        <w:t>%。各分项指标得分情况如下表</w:t>
      </w:r>
      <w:r>
        <w:rPr>
          <w:rFonts w:hint="eastAsia" w:ascii="仿宋" w:hAnsi="仿宋" w:eastAsia="仿宋" w:cs="仿宋"/>
          <w:sz w:val="28"/>
          <w:szCs w:val="28"/>
          <w:highlight w:val="none"/>
          <w:lang w:val="en-US" w:eastAsia="zh-CN"/>
        </w:rPr>
        <w:t>4</w:t>
      </w:r>
      <w:r>
        <w:rPr>
          <w:rFonts w:hint="eastAsia" w:ascii="仿宋" w:hAnsi="仿宋" w:eastAsia="仿宋" w:cs="仿宋"/>
          <w:sz w:val="28"/>
          <w:szCs w:val="28"/>
          <w:highlight w:val="none"/>
        </w:rPr>
        <w:t>-</w:t>
      </w:r>
      <w:r>
        <w:rPr>
          <w:rFonts w:hint="eastAsia" w:ascii="仿宋" w:hAnsi="仿宋" w:eastAsia="仿宋" w:cs="仿宋"/>
          <w:sz w:val="28"/>
          <w:szCs w:val="28"/>
          <w:highlight w:val="none"/>
          <w:lang w:val="en-US" w:eastAsia="zh-CN"/>
        </w:rPr>
        <w:t>4</w:t>
      </w:r>
      <w:r>
        <w:rPr>
          <w:rFonts w:hint="eastAsia" w:ascii="仿宋" w:hAnsi="仿宋" w:eastAsia="仿宋" w:cs="仿宋"/>
          <w:sz w:val="28"/>
          <w:szCs w:val="28"/>
          <w:highlight w:val="none"/>
        </w:rPr>
        <w:t>所示：</w:t>
      </w:r>
      <w:bookmarkEnd w:id="285"/>
      <w:bookmarkEnd w:id="286"/>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ascii="仿宋" w:hAnsi="仿宋" w:eastAsia="仿宋" w:cs="仿宋"/>
          <w:b/>
          <w:sz w:val="28"/>
          <w:szCs w:val="28"/>
          <w:highlight w:val="none"/>
        </w:rPr>
      </w:pPr>
      <w:bookmarkStart w:id="287" w:name="_Toc27631"/>
      <w:bookmarkStart w:id="288" w:name="_Toc17509"/>
      <w:r>
        <w:rPr>
          <w:rFonts w:hint="eastAsia" w:ascii="仿宋" w:hAnsi="仿宋" w:eastAsia="仿宋" w:cs="仿宋"/>
          <w:b/>
          <w:sz w:val="28"/>
          <w:szCs w:val="28"/>
          <w:highlight w:val="none"/>
        </w:rPr>
        <w:t>表</w:t>
      </w:r>
      <w:r>
        <w:rPr>
          <w:rFonts w:hint="eastAsia" w:ascii="仿宋" w:hAnsi="仿宋" w:eastAsia="仿宋" w:cs="仿宋"/>
          <w:b/>
          <w:sz w:val="28"/>
          <w:szCs w:val="28"/>
          <w:highlight w:val="none"/>
          <w:lang w:val="en-US" w:eastAsia="zh-CN"/>
        </w:rPr>
        <w:t>4</w:t>
      </w:r>
      <w:r>
        <w:rPr>
          <w:rFonts w:hint="eastAsia" w:ascii="仿宋" w:hAnsi="仿宋" w:eastAsia="仿宋" w:cs="仿宋"/>
          <w:b/>
          <w:sz w:val="28"/>
          <w:szCs w:val="28"/>
          <w:highlight w:val="none"/>
        </w:rPr>
        <w:t>-</w:t>
      </w:r>
      <w:r>
        <w:rPr>
          <w:rFonts w:hint="eastAsia" w:ascii="仿宋" w:hAnsi="仿宋" w:eastAsia="仿宋" w:cs="仿宋"/>
          <w:b/>
          <w:sz w:val="28"/>
          <w:szCs w:val="28"/>
          <w:highlight w:val="none"/>
          <w:lang w:val="en-US" w:eastAsia="zh-CN"/>
        </w:rPr>
        <w:t>4</w:t>
      </w:r>
      <w:r>
        <w:rPr>
          <w:rFonts w:ascii="仿宋" w:hAnsi="仿宋" w:eastAsia="仿宋" w:cs="仿宋"/>
          <w:b/>
          <w:sz w:val="28"/>
          <w:szCs w:val="28"/>
          <w:highlight w:val="none"/>
        </w:rPr>
        <w:t xml:space="preserve"> </w:t>
      </w:r>
      <w:r>
        <w:rPr>
          <w:rFonts w:hint="eastAsia" w:ascii="仿宋" w:hAnsi="仿宋" w:eastAsia="仿宋" w:cs="仿宋"/>
          <w:b/>
          <w:sz w:val="28"/>
          <w:szCs w:val="28"/>
          <w:highlight w:val="none"/>
          <w:lang w:val="en-US" w:eastAsia="zh-CN"/>
        </w:rPr>
        <w:t>效益</w:t>
      </w:r>
      <w:r>
        <w:rPr>
          <w:rFonts w:hint="eastAsia" w:ascii="仿宋" w:hAnsi="仿宋" w:eastAsia="仿宋" w:cs="仿宋"/>
          <w:b/>
          <w:sz w:val="28"/>
          <w:szCs w:val="28"/>
          <w:highlight w:val="none"/>
        </w:rPr>
        <w:t>类指标得分情况</w:t>
      </w:r>
      <w:bookmarkEnd w:id="287"/>
      <w:bookmarkEnd w:id="288"/>
    </w:p>
    <w:tbl>
      <w:tblPr>
        <w:tblStyle w:val="9"/>
        <w:tblW w:w="82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8"/>
        <w:gridCol w:w="4373"/>
        <w:gridCol w:w="1049"/>
        <w:gridCol w:w="11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1688" w:type="dxa"/>
            <w:shd w:val="clear" w:color="auto" w:fill="BEBEBE" w:themeFill="background1" w:themeFillShade="BF"/>
            <w:vAlign w:val="center"/>
          </w:tcPr>
          <w:p>
            <w:pPr>
              <w:jc w:val="center"/>
              <w:outlineLvl w:val="9"/>
              <w:rPr>
                <w:rFonts w:ascii="仿宋" w:hAnsi="仿宋" w:eastAsia="仿宋" w:cs="仿宋"/>
                <w:b/>
                <w:bCs/>
                <w:sz w:val="24"/>
                <w:highlight w:val="none"/>
              </w:rPr>
            </w:pPr>
            <w:r>
              <w:rPr>
                <w:rFonts w:hint="eastAsia" w:ascii="仿宋" w:hAnsi="仿宋" w:eastAsia="仿宋" w:cs="仿宋"/>
                <w:b/>
                <w:bCs/>
                <w:sz w:val="24"/>
                <w:highlight w:val="none"/>
              </w:rPr>
              <w:t>二级指标</w:t>
            </w:r>
          </w:p>
        </w:tc>
        <w:tc>
          <w:tcPr>
            <w:tcW w:w="4373" w:type="dxa"/>
            <w:shd w:val="clear" w:color="auto" w:fill="BEBEBE" w:themeFill="background1" w:themeFillShade="BF"/>
            <w:vAlign w:val="center"/>
          </w:tcPr>
          <w:p>
            <w:pPr>
              <w:jc w:val="center"/>
              <w:outlineLvl w:val="9"/>
              <w:rPr>
                <w:rFonts w:ascii="仿宋" w:hAnsi="仿宋" w:eastAsia="仿宋" w:cs="仿宋"/>
                <w:b/>
                <w:bCs/>
                <w:sz w:val="24"/>
                <w:highlight w:val="none"/>
              </w:rPr>
            </w:pPr>
            <w:r>
              <w:rPr>
                <w:rFonts w:hint="eastAsia" w:ascii="仿宋" w:hAnsi="仿宋" w:eastAsia="仿宋" w:cs="仿宋"/>
                <w:b/>
                <w:bCs/>
                <w:sz w:val="24"/>
                <w:highlight w:val="none"/>
              </w:rPr>
              <w:t>三级指标</w:t>
            </w:r>
          </w:p>
        </w:tc>
        <w:tc>
          <w:tcPr>
            <w:tcW w:w="1049" w:type="dxa"/>
            <w:shd w:val="clear" w:color="auto" w:fill="BEBEBE" w:themeFill="background1" w:themeFillShade="BF"/>
            <w:vAlign w:val="center"/>
          </w:tcPr>
          <w:p>
            <w:pPr>
              <w:jc w:val="center"/>
              <w:outlineLvl w:val="9"/>
              <w:rPr>
                <w:rFonts w:ascii="仿宋" w:hAnsi="仿宋" w:eastAsia="仿宋" w:cs="仿宋"/>
                <w:b/>
                <w:bCs/>
                <w:sz w:val="24"/>
                <w:highlight w:val="none"/>
              </w:rPr>
            </w:pPr>
            <w:r>
              <w:rPr>
                <w:rFonts w:hint="eastAsia" w:ascii="仿宋" w:hAnsi="仿宋" w:eastAsia="仿宋" w:cs="仿宋"/>
                <w:b/>
                <w:bCs/>
                <w:sz w:val="24"/>
                <w:highlight w:val="none"/>
              </w:rPr>
              <w:t>权重</w:t>
            </w:r>
          </w:p>
        </w:tc>
        <w:tc>
          <w:tcPr>
            <w:tcW w:w="1170" w:type="dxa"/>
            <w:shd w:val="clear" w:color="auto" w:fill="BEBEBE" w:themeFill="background1" w:themeFillShade="BF"/>
            <w:vAlign w:val="center"/>
          </w:tcPr>
          <w:p>
            <w:pPr>
              <w:jc w:val="center"/>
              <w:outlineLvl w:val="9"/>
              <w:rPr>
                <w:rFonts w:ascii="仿宋" w:hAnsi="仿宋" w:eastAsia="仿宋" w:cs="仿宋"/>
                <w:b/>
                <w:bCs/>
                <w:sz w:val="24"/>
                <w:highlight w:val="none"/>
              </w:rPr>
            </w:pPr>
            <w:r>
              <w:rPr>
                <w:rFonts w:hint="eastAsia" w:ascii="仿宋" w:hAnsi="仿宋" w:eastAsia="仿宋" w:cs="仿宋"/>
                <w:b/>
                <w:bCs/>
                <w:sz w:val="24"/>
                <w:highlight w:val="none"/>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88" w:type="dxa"/>
            <w:vMerge w:val="restart"/>
            <w:vAlign w:val="center"/>
          </w:tcPr>
          <w:p>
            <w:pPr>
              <w:jc w:val="center"/>
              <w:outlineLvl w:val="9"/>
              <w:rPr>
                <w:rFonts w:hint="default" w:ascii="仿宋" w:hAnsi="仿宋" w:eastAsia="仿宋" w:cs="仿宋"/>
                <w:sz w:val="24"/>
                <w:highlight w:val="none"/>
                <w:lang w:val="en-US" w:eastAsia="zh-CN"/>
              </w:rPr>
            </w:pPr>
            <w:r>
              <w:rPr>
                <w:rFonts w:hint="eastAsia" w:ascii="仿宋" w:hAnsi="仿宋" w:eastAsia="仿宋" w:cs="仿宋"/>
                <w:sz w:val="24"/>
                <w:highlight w:val="none"/>
                <w:lang w:val="en-US" w:eastAsia="zh-CN"/>
              </w:rPr>
              <w:t>D1社会效益</w:t>
            </w:r>
          </w:p>
        </w:tc>
        <w:tc>
          <w:tcPr>
            <w:tcW w:w="4373" w:type="dxa"/>
            <w:vAlign w:val="center"/>
          </w:tcPr>
          <w:p>
            <w:pPr>
              <w:jc w:val="left"/>
              <w:outlineLvl w:val="9"/>
              <w:rPr>
                <w:rFonts w:hint="default" w:ascii="仿宋" w:hAnsi="仿宋" w:eastAsia="仿宋" w:cs="仿宋"/>
                <w:sz w:val="24"/>
                <w:highlight w:val="none"/>
                <w:lang w:val="en-US" w:eastAsia="zh-CN"/>
              </w:rPr>
            </w:pPr>
            <w:r>
              <w:rPr>
                <w:rFonts w:hint="eastAsia" w:ascii="仿宋" w:hAnsi="仿宋" w:eastAsia="仿宋" w:cs="仿宋"/>
                <w:sz w:val="24"/>
                <w:highlight w:val="none"/>
                <w:lang w:val="en-US" w:eastAsia="zh-CN"/>
              </w:rPr>
              <w:t>D</w:t>
            </w:r>
            <w:r>
              <w:rPr>
                <w:rFonts w:ascii="仿宋" w:hAnsi="仿宋" w:eastAsia="仿宋" w:cs="仿宋"/>
                <w:sz w:val="24"/>
                <w:highlight w:val="none"/>
              </w:rPr>
              <w:t>1</w:t>
            </w:r>
            <w:r>
              <w:rPr>
                <w:rFonts w:hint="eastAsia" w:ascii="仿宋" w:hAnsi="仿宋" w:eastAsia="仿宋" w:cs="仿宋"/>
                <w:sz w:val="24"/>
                <w:highlight w:val="none"/>
                <w:lang w:val="en-US" w:eastAsia="zh-CN"/>
              </w:rPr>
              <w:t>-</w:t>
            </w:r>
            <w:r>
              <w:rPr>
                <w:rFonts w:ascii="仿宋" w:hAnsi="仿宋" w:eastAsia="仿宋" w:cs="仿宋"/>
                <w:sz w:val="24"/>
                <w:highlight w:val="none"/>
              </w:rPr>
              <w:t>1</w:t>
            </w:r>
            <w:r>
              <w:rPr>
                <w:rFonts w:hint="eastAsia" w:ascii="仿宋" w:hAnsi="仿宋" w:eastAsia="仿宋" w:cs="仿宋"/>
                <w:sz w:val="24"/>
                <w:highlight w:val="none"/>
                <w:lang w:val="en-US" w:eastAsia="zh-CN"/>
              </w:rPr>
              <w:t>维护社会稳定</w:t>
            </w:r>
          </w:p>
        </w:tc>
        <w:tc>
          <w:tcPr>
            <w:tcW w:w="1049" w:type="dxa"/>
            <w:vAlign w:val="center"/>
          </w:tcPr>
          <w:p>
            <w:pPr>
              <w:jc w:val="center"/>
              <w:outlineLvl w:val="9"/>
              <w:rPr>
                <w:rFonts w:hint="default" w:ascii="仿宋" w:hAnsi="仿宋" w:eastAsia="仿宋" w:cs="仿宋"/>
                <w:sz w:val="24"/>
                <w:highlight w:val="none"/>
                <w:lang w:val="en-US" w:eastAsia="zh-CN"/>
              </w:rPr>
            </w:pPr>
            <w:r>
              <w:rPr>
                <w:rFonts w:hint="eastAsia" w:ascii="仿宋" w:hAnsi="仿宋" w:eastAsia="仿宋" w:cs="仿宋"/>
                <w:sz w:val="24"/>
                <w:highlight w:val="none"/>
                <w:lang w:val="en-US" w:eastAsia="zh-CN"/>
              </w:rPr>
              <w:t>2.00</w:t>
            </w:r>
          </w:p>
        </w:tc>
        <w:tc>
          <w:tcPr>
            <w:tcW w:w="1170" w:type="dxa"/>
            <w:vAlign w:val="center"/>
          </w:tcPr>
          <w:p>
            <w:pPr>
              <w:jc w:val="center"/>
              <w:outlineLvl w:val="9"/>
              <w:rPr>
                <w:rFonts w:hint="default" w:ascii="仿宋" w:hAnsi="仿宋" w:eastAsia="仿宋" w:cs="仿宋"/>
                <w:sz w:val="24"/>
                <w:highlight w:val="none"/>
                <w:lang w:val="en-US" w:eastAsia="zh-CN"/>
              </w:rPr>
            </w:pPr>
            <w:r>
              <w:rPr>
                <w:rFonts w:hint="eastAsia" w:ascii="仿宋" w:hAnsi="仿宋" w:eastAsia="仿宋" w:cs="仿宋"/>
                <w:sz w:val="24"/>
                <w:highlight w:val="none"/>
                <w:lang w:val="en-US" w:eastAsia="zh-CN"/>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88" w:type="dxa"/>
            <w:vMerge w:val="continue"/>
            <w:vAlign w:val="center"/>
          </w:tcPr>
          <w:p>
            <w:pPr>
              <w:jc w:val="center"/>
              <w:outlineLvl w:val="9"/>
              <w:rPr>
                <w:rFonts w:hint="eastAsia" w:ascii="仿宋" w:hAnsi="仿宋" w:eastAsia="仿宋" w:cs="仿宋"/>
                <w:sz w:val="24"/>
                <w:highlight w:val="none"/>
                <w:lang w:val="en-US" w:eastAsia="zh-CN"/>
              </w:rPr>
            </w:pPr>
          </w:p>
        </w:tc>
        <w:tc>
          <w:tcPr>
            <w:tcW w:w="4373" w:type="dxa"/>
            <w:vAlign w:val="center"/>
          </w:tcPr>
          <w:p>
            <w:pPr>
              <w:jc w:val="left"/>
              <w:outlineLvl w:val="9"/>
              <w:rPr>
                <w:rFonts w:hint="default" w:ascii="仿宋" w:hAnsi="仿宋" w:eastAsia="仿宋" w:cs="仿宋"/>
                <w:sz w:val="24"/>
                <w:highlight w:val="none"/>
                <w:lang w:val="en-US" w:eastAsia="zh-CN"/>
              </w:rPr>
            </w:pPr>
            <w:r>
              <w:rPr>
                <w:rFonts w:hint="eastAsia" w:ascii="仿宋" w:hAnsi="仿宋" w:eastAsia="仿宋" w:cs="仿宋"/>
                <w:sz w:val="24"/>
                <w:highlight w:val="none"/>
                <w:lang w:val="en-US" w:eastAsia="zh-CN"/>
              </w:rPr>
              <w:t>D1-2职业技能水平提升情况</w:t>
            </w:r>
          </w:p>
        </w:tc>
        <w:tc>
          <w:tcPr>
            <w:tcW w:w="1049" w:type="dxa"/>
            <w:vAlign w:val="center"/>
          </w:tcPr>
          <w:p>
            <w:pPr>
              <w:jc w:val="center"/>
              <w:outlineLvl w:val="9"/>
              <w:rPr>
                <w:rFonts w:hint="default" w:ascii="仿宋" w:hAnsi="仿宋" w:eastAsia="仿宋" w:cs="仿宋"/>
                <w:sz w:val="24"/>
                <w:highlight w:val="none"/>
                <w:lang w:val="en-US" w:eastAsia="zh-CN"/>
              </w:rPr>
            </w:pPr>
            <w:r>
              <w:rPr>
                <w:rFonts w:hint="eastAsia" w:ascii="仿宋" w:hAnsi="仿宋" w:eastAsia="仿宋" w:cs="仿宋"/>
                <w:sz w:val="24"/>
                <w:highlight w:val="none"/>
                <w:lang w:val="en-US" w:eastAsia="zh-CN"/>
              </w:rPr>
              <w:t>3.00</w:t>
            </w:r>
          </w:p>
        </w:tc>
        <w:tc>
          <w:tcPr>
            <w:tcW w:w="1170" w:type="dxa"/>
            <w:vAlign w:val="center"/>
          </w:tcPr>
          <w:p>
            <w:pPr>
              <w:jc w:val="center"/>
              <w:outlineLvl w:val="9"/>
              <w:rPr>
                <w:rFonts w:hint="default" w:ascii="仿宋" w:hAnsi="仿宋" w:eastAsia="仿宋" w:cs="仿宋"/>
                <w:sz w:val="24"/>
                <w:highlight w:val="none"/>
                <w:lang w:val="en-US" w:eastAsia="zh-CN"/>
              </w:rPr>
            </w:pPr>
            <w:r>
              <w:rPr>
                <w:rFonts w:hint="eastAsia" w:ascii="仿宋" w:hAnsi="仿宋" w:eastAsia="仿宋" w:cs="仿宋"/>
                <w:sz w:val="24"/>
                <w:highlight w:val="none"/>
                <w:lang w:val="en-US" w:eastAsia="zh-CN"/>
              </w:rPr>
              <w:t>2.82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88" w:type="dxa"/>
            <w:vMerge w:val="continue"/>
            <w:vAlign w:val="center"/>
          </w:tcPr>
          <w:p>
            <w:pPr>
              <w:jc w:val="center"/>
              <w:outlineLvl w:val="9"/>
              <w:rPr>
                <w:rFonts w:hint="eastAsia" w:ascii="仿宋" w:hAnsi="仿宋" w:eastAsia="仿宋" w:cs="仿宋"/>
                <w:sz w:val="24"/>
                <w:highlight w:val="none"/>
                <w:lang w:val="en-US" w:eastAsia="zh-CN"/>
              </w:rPr>
            </w:pPr>
          </w:p>
        </w:tc>
        <w:tc>
          <w:tcPr>
            <w:tcW w:w="4373" w:type="dxa"/>
            <w:vAlign w:val="center"/>
          </w:tcPr>
          <w:p>
            <w:pPr>
              <w:jc w:val="left"/>
              <w:outlineLvl w:val="9"/>
              <w:rPr>
                <w:rFonts w:hint="default" w:ascii="仿宋" w:hAnsi="仿宋" w:eastAsia="仿宋" w:cs="仿宋"/>
                <w:sz w:val="24"/>
                <w:highlight w:val="none"/>
                <w:lang w:val="en-US" w:eastAsia="zh-CN"/>
              </w:rPr>
            </w:pPr>
            <w:r>
              <w:rPr>
                <w:rFonts w:hint="eastAsia" w:ascii="仿宋" w:hAnsi="仿宋" w:eastAsia="仿宋" w:cs="仿宋"/>
                <w:sz w:val="24"/>
                <w:highlight w:val="none"/>
                <w:lang w:val="en-US" w:eastAsia="zh-CN"/>
              </w:rPr>
              <w:t>D1-3取证从业人员数</w:t>
            </w:r>
          </w:p>
        </w:tc>
        <w:tc>
          <w:tcPr>
            <w:tcW w:w="1049" w:type="dxa"/>
            <w:vAlign w:val="center"/>
          </w:tcPr>
          <w:p>
            <w:pPr>
              <w:jc w:val="center"/>
              <w:outlineLvl w:val="9"/>
              <w:rPr>
                <w:rFonts w:hint="default" w:ascii="仿宋" w:hAnsi="仿宋" w:eastAsia="仿宋" w:cs="仿宋"/>
                <w:sz w:val="24"/>
                <w:highlight w:val="none"/>
                <w:lang w:val="en-US" w:eastAsia="zh-CN"/>
              </w:rPr>
            </w:pPr>
            <w:r>
              <w:rPr>
                <w:rFonts w:hint="eastAsia" w:ascii="仿宋" w:hAnsi="仿宋" w:eastAsia="仿宋" w:cs="仿宋"/>
                <w:sz w:val="24"/>
                <w:highlight w:val="none"/>
                <w:lang w:val="en-US" w:eastAsia="zh-CN"/>
              </w:rPr>
              <w:t>5.00</w:t>
            </w:r>
          </w:p>
        </w:tc>
        <w:tc>
          <w:tcPr>
            <w:tcW w:w="1170" w:type="dxa"/>
            <w:vAlign w:val="center"/>
          </w:tcPr>
          <w:p>
            <w:pPr>
              <w:jc w:val="center"/>
              <w:outlineLvl w:val="9"/>
              <w:rPr>
                <w:rFonts w:hint="default" w:ascii="仿宋" w:hAnsi="仿宋" w:eastAsia="仿宋" w:cs="仿宋"/>
                <w:sz w:val="24"/>
                <w:highlight w:val="none"/>
                <w:lang w:val="en-US" w:eastAsia="zh-CN"/>
              </w:rPr>
            </w:pPr>
            <w:r>
              <w:rPr>
                <w:rFonts w:hint="eastAsia" w:ascii="仿宋" w:hAnsi="仿宋" w:eastAsia="仿宋" w:cs="仿宋"/>
                <w:sz w:val="24"/>
                <w:highlight w:val="none"/>
                <w:lang w:val="en-US" w:eastAsia="zh-CN"/>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88" w:type="dxa"/>
            <w:vMerge w:val="continue"/>
            <w:vAlign w:val="center"/>
          </w:tcPr>
          <w:p>
            <w:pPr>
              <w:jc w:val="center"/>
              <w:outlineLvl w:val="9"/>
              <w:rPr>
                <w:rFonts w:hint="eastAsia" w:ascii="仿宋" w:hAnsi="仿宋" w:eastAsia="仿宋" w:cs="仿宋"/>
                <w:sz w:val="24"/>
                <w:highlight w:val="none"/>
                <w:lang w:val="en-US" w:eastAsia="zh-CN"/>
              </w:rPr>
            </w:pPr>
          </w:p>
        </w:tc>
        <w:tc>
          <w:tcPr>
            <w:tcW w:w="4373" w:type="dxa"/>
            <w:vAlign w:val="center"/>
          </w:tcPr>
          <w:p>
            <w:pPr>
              <w:jc w:val="center"/>
              <w:outlineLvl w:val="9"/>
              <w:rPr>
                <w:rFonts w:hint="eastAsia" w:ascii="仿宋" w:hAnsi="仿宋" w:eastAsia="仿宋" w:cs="仿宋"/>
                <w:sz w:val="24"/>
                <w:highlight w:val="none"/>
                <w:lang w:val="en-US" w:eastAsia="zh-CN"/>
              </w:rPr>
            </w:pPr>
            <w:r>
              <w:rPr>
                <w:rFonts w:hint="eastAsia" w:ascii="仿宋" w:hAnsi="仿宋" w:eastAsia="仿宋" w:cs="仿宋"/>
                <w:sz w:val="24"/>
                <w:highlight w:val="none"/>
              </w:rPr>
              <w:t>小计</w:t>
            </w:r>
          </w:p>
        </w:tc>
        <w:tc>
          <w:tcPr>
            <w:tcW w:w="1049" w:type="dxa"/>
            <w:vAlign w:val="center"/>
          </w:tcPr>
          <w:p>
            <w:pPr>
              <w:jc w:val="center"/>
              <w:outlineLvl w:val="9"/>
              <w:rPr>
                <w:rFonts w:hint="default"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10.00</w:t>
            </w:r>
          </w:p>
        </w:tc>
        <w:tc>
          <w:tcPr>
            <w:tcW w:w="1170" w:type="dxa"/>
            <w:vAlign w:val="center"/>
          </w:tcPr>
          <w:p>
            <w:pPr>
              <w:jc w:val="center"/>
              <w:outlineLvl w:val="9"/>
              <w:rPr>
                <w:rFonts w:hint="default"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9.82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88" w:type="dxa"/>
            <w:vMerge w:val="restart"/>
            <w:vAlign w:val="center"/>
          </w:tcPr>
          <w:p>
            <w:pPr>
              <w:jc w:val="center"/>
              <w:outlineLvl w:val="9"/>
              <w:rPr>
                <w:rFonts w:hint="default" w:ascii="仿宋" w:hAnsi="仿宋" w:eastAsia="仿宋" w:cs="仿宋"/>
                <w:sz w:val="24"/>
                <w:highlight w:val="none"/>
                <w:lang w:val="en-US" w:eastAsia="zh-CN"/>
              </w:rPr>
            </w:pPr>
            <w:r>
              <w:rPr>
                <w:rFonts w:hint="eastAsia" w:ascii="仿宋" w:hAnsi="仿宋" w:eastAsia="仿宋" w:cs="仿宋"/>
                <w:sz w:val="24"/>
                <w:highlight w:val="none"/>
                <w:lang w:val="en-US" w:eastAsia="zh-CN"/>
              </w:rPr>
              <w:t>D2经济效益</w:t>
            </w:r>
          </w:p>
        </w:tc>
        <w:tc>
          <w:tcPr>
            <w:tcW w:w="4373" w:type="dxa"/>
            <w:vAlign w:val="center"/>
          </w:tcPr>
          <w:p>
            <w:pPr>
              <w:jc w:val="left"/>
              <w:outlineLvl w:val="9"/>
              <w:rPr>
                <w:rFonts w:hint="default" w:ascii="仿宋" w:hAnsi="仿宋" w:eastAsia="仿宋" w:cs="仿宋"/>
                <w:sz w:val="24"/>
                <w:highlight w:val="none"/>
                <w:lang w:val="en-US" w:eastAsia="zh-CN"/>
              </w:rPr>
            </w:pPr>
            <w:r>
              <w:rPr>
                <w:rFonts w:hint="eastAsia" w:ascii="仿宋" w:hAnsi="仿宋" w:eastAsia="仿宋" w:cs="仿宋"/>
                <w:sz w:val="24"/>
                <w:highlight w:val="none"/>
                <w:lang w:val="en-US" w:eastAsia="zh-CN"/>
              </w:rPr>
              <w:t>D2-1就业重点群体就业率</w:t>
            </w:r>
          </w:p>
        </w:tc>
        <w:tc>
          <w:tcPr>
            <w:tcW w:w="1049" w:type="dxa"/>
            <w:vAlign w:val="center"/>
          </w:tcPr>
          <w:p>
            <w:pPr>
              <w:jc w:val="center"/>
              <w:outlineLvl w:val="9"/>
              <w:rPr>
                <w:rFonts w:hint="default" w:ascii="仿宋" w:hAnsi="仿宋" w:eastAsia="仿宋" w:cs="仿宋"/>
                <w:sz w:val="24"/>
                <w:highlight w:val="none"/>
                <w:lang w:val="en-US" w:eastAsia="zh-CN"/>
              </w:rPr>
            </w:pPr>
            <w:r>
              <w:rPr>
                <w:rFonts w:hint="eastAsia" w:ascii="仿宋" w:hAnsi="仿宋" w:eastAsia="仿宋" w:cs="仿宋"/>
                <w:kern w:val="2"/>
                <w:sz w:val="24"/>
                <w:szCs w:val="24"/>
                <w:highlight w:val="none"/>
                <w:lang w:val="en-US" w:eastAsia="zh-CN" w:bidi="ar-SA"/>
              </w:rPr>
              <w:t>5.00</w:t>
            </w:r>
          </w:p>
        </w:tc>
        <w:tc>
          <w:tcPr>
            <w:tcW w:w="1170" w:type="dxa"/>
            <w:vAlign w:val="center"/>
          </w:tcPr>
          <w:p>
            <w:pPr>
              <w:jc w:val="center"/>
              <w:outlineLvl w:val="9"/>
              <w:rPr>
                <w:rFonts w:hint="default"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4.50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88" w:type="dxa"/>
            <w:vMerge w:val="continue"/>
            <w:vAlign w:val="center"/>
          </w:tcPr>
          <w:p>
            <w:pPr>
              <w:jc w:val="center"/>
              <w:outlineLvl w:val="9"/>
              <w:rPr>
                <w:rFonts w:ascii="仿宋" w:hAnsi="仿宋" w:eastAsia="仿宋" w:cs="仿宋"/>
                <w:sz w:val="24"/>
                <w:highlight w:val="none"/>
              </w:rPr>
            </w:pPr>
          </w:p>
        </w:tc>
        <w:tc>
          <w:tcPr>
            <w:tcW w:w="4373" w:type="dxa"/>
            <w:vAlign w:val="center"/>
          </w:tcPr>
          <w:p>
            <w:pPr>
              <w:jc w:val="left"/>
              <w:outlineLvl w:val="9"/>
              <w:rPr>
                <w:rFonts w:hint="default" w:ascii="仿宋" w:hAnsi="仿宋" w:eastAsia="仿宋" w:cs="仿宋"/>
                <w:sz w:val="24"/>
                <w:highlight w:val="none"/>
                <w:lang w:val="en-US" w:eastAsia="zh-CN"/>
              </w:rPr>
            </w:pPr>
            <w:r>
              <w:rPr>
                <w:rFonts w:hint="eastAsia" w:ascii="仿宋" w:hAnsi="仿宋" w:eastAsia="仿宋" w:cs="仿宋"/>
                <w:sz w:val="24"/>
                <w:highlight w:val="none"/>
                <w:lang w:val="en-US" w:eastAsia="zh-CN"/>
              </w:rPr>
              <w:t>D2-2培训对象收入提高情况</w:t>
            </w:r>
          </w:p>
        </w:tc>
        <w:tc>
          <w:tcPr>
            <w:tcW w:w="1049" w:type="dxa"/>
            <w:vAlign w:val="center"/>
          </w:tcPr>
          <w:p>
            <w:pPr>
              <w:jc w:val="center"/>
              <w:outlineLvl w:val="9"/>
              <w:rPr>
                <w:rFonts w:hint="default" w:ascii="仿宋" w:hAnsi="仿宋" w:eastAsia="仿宋" w:cs="仿宋"/>
                <w:sz w:val="24"/>
                <w:highlight w:val="none"/>
                <w:lang w:val="en-US" w:eastAsia="zh-CN"/>
              </w:rPr>
            </w:pPr>
            <w:r>
              <w:rPr>
                <w:rFonts w:hint="eastAsia" w:ascii="仿宋" w:hAnsi="仿宋" w:eastAsia="仿宋" w:cs="仿宋"/>
                <w:sz w:val="24"/>
                <w:highlight w:val="none"/>
                <w:lang w:val="en-US" w:eastAsia="zh-CN"/>
              </w:rPr>
              <w:t>2.00</w:t>
            </w:r>
          </w:p>
        </w:tc>
        <w:tc>
          <w:tcPr>
            <w:tcW w:w="1170" w:type="dxa"/>
            <w:vAlign w:val="center"/>
          </w:tcPr>
          <w:p>
            <w:pPr>
              <w:jc w:val="center"/>
              <w:outlineLvl w:val="9"/>
              <w:rPr>
                <w:rFonts w:hint="default"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88" w:type="dxa"/>
            <w:vMerge w:val="continue"/>
            <w:vAlign w:val="center"/>
          </w:tcPr>
          <w:p>
            <w:pPr>
              <w:jc w:val="center"/>
              <w:outlineLvl w:val="9"/>
              <w:rPr>
                <w:rFonts w:ascii="仿宋" w:hAnsi="仿宋" w:eastAsia="仿宋" w:cs="仿宋"/>
                <w:sz w:val="24"/>
                <w:highlight w:val="none"/>
              </w:rPr>
            </w:pPr>
          </w:p>
        </w:tc>
        <w:tc>
          <w:tcPr>
            <w:tcW w:w="4373" w:type="dxa"/>
            <w:vAlign w:val="center"/>
          </w:tcPr>
          <w:p>
            <w:pPr>
              <w:jc w:val="center"/>
              <w:outlineLvl w:val="9"/>
              <w:rPr>
                <w:rFonts w:ascii="仿宋" w:hAnsi="仿宋" w:eastAsia="仿宋" w:cs="仿宋"/>
                <w:sz w:val="24"/>
                <w:highlight w:val="none"/>
              </w:rPr>
            </w:pPr>
            <w:r>
              <w:rPr>
                <w:rFonts w:hint="eastAsia" w:ascii="仿宋" w:hAnsi="仿宋" w:eastAsia="仿宋" w:cs="仿宋"/>
                <w:sz w:val="24"/>
                <w:highlight w:val="none"/>
              </w:rPr>
              <w:t>小计</w:t>
            </w:r>
          </w:p>
        </w:tc>
        <w:tc>
          <w:tcPr>
            <w:tcW w:w="1049" w:type="dxa"/>
            <w:vAlign w:val="center"/>
          </w:tcPr>
          <w:p>
            <w:pPr>
              <w:jc w:val="center"/>
              <w:outlineLvl w:val="9"/>
              <w:rPr>
                <w:rFonts w:hint="default" w:ascii="仿宋" w:hAnsi="仿宋" w:eastAsia="仿宋" w:cs="仿宋"/>
                <w:sz w:val="24"/>
                <w:highlight w:val="none"/>
                <w:lang w:val="en-US" w:eastAsia="zh-CN"/>
              </w:rPr>
            </w:pPr>
            <w:r>
              <w:rPr>
                <w:rFonts w:hint="eastAsia" w:ascii="仿宋" w:hAnsi="仿宋" w:eastAsia="仿宋" w:cs="仿宋"/>
                <w:sz w:val="24"/>
                <w:highlight w:val="none"/>
                <w:lang w:val="en-US" w:eastAsia="zh-CN"/>
              </w:rPr>
              <w:t>7.00</w:t>
            </w:r>
          </w:p>
        </w:tc>
        <w:tc>
          <w:tcPr>
            <w:tcW w:w="1170" w:type="dxa"/>
            <w:vAlign w:val="center"/>
          </w:tcPr>
          <w:p>
            <w:pPr>
              <w:jc w:val="center"/>
              <w:outlineLvl w:val="9"/>
              <w:rPr>
                <w:rFonts w:hint="default"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6.30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88" w:type="dxa"/>
            <w:vMerge w:val="restart"/>
            <w:vAlign w:val="center"/>
          </w:tcPr>
          <w:p>
            <w:pPr>
              <w:jc w:val="center"/>
              <w:outlineLvl w:val="9"/>
              <w:rPr>
                <w:rFonts w:hint="default" w:ascii="仿宋" w:hAnsi="仿宋" w:eastAsia="仿宋" w:cs="仿宋"/>
                <w:sz w:val="24"/>
                <w:highlight w:val="none"/>
                <w:lang w:val="en-US" w:eastAsia="zh-CN"/>
              </w:rPr>
            </w:pPr>
            <w:r>
              <w:rPr>
                <w:rFonts w:hint="eastAsia" w:ascii="仿宋" w:hAnsi="仿宋" w:eastAsia="仿宋" w:cs="仿宋"/>
                <w:sz w:val="24"/>
                <w:highlight w:val="none"/>
                <w:lang w:val="en-US" w:eastAsia="zh-CN"/>
              </w:rPr>
              <w:t>D3可持续影响</w:t>
            </w:r>
          </w:p>
        </w:tc>
        <w:tc>
          <w:tcPr>
            <w:tcW w:w="4373" w:type="dxa"/>
            <w:vAlign w:val="center"/>
          </w:tcPr>
          <w:p>
            <w:pPr>
              <w:jc w:val="left"/>
              <w:outlineLvl w:val="9"/>
              <w:rPr>
                <w:rFonts w:hint="eastAsia" w:ascii="仿宋" w:hAnsi="仿宋" w:eastAsia="仿宋" w:cs="仿宋"/>
                <w:sz w:val="24"/>
                <w:highlight w:val="none"/>
                <w:lang w:val="en-US" w:eastAsia="zh-CN"/>
              </w:rPr>
            </w:pPr>
            <w:r>
              <w:rPr>
                <w:rFonts w:hint="eastAsia" w:ascii="仿宋" w:hAnsi="仿宋" w:eastAsia="仿宋" w:cs="仿宋"/>
                <w:sz w:val="24"/>
                <w:highlight w:val="none"/>
                <w:lang w:val="en-US" w:eastAsia="zh-CN"/>
              </w:rPr>
              <w:t>D3-1培训人员就业情况</w:t>
            </w:r>
          </w:p>
        </w:tc>
        <w:tc>
          <w:tcPr>
            <w:tcW w:w="1049" w:type="dxa"/>
            <w:vAlign w:val="center"/>
          </w:tcPr>
          <w:p>
            <w:pPr>
              <w:jc w:val="center"/>
              <w:outlineLvl w:val="9"/>
              <w:rPr>
                <w:rFonts w:hint="default" w:ascii="仿宋" w:hAnsi="仿宋" w:eastAsia="仿宋" w:cs="仿宋"/>
                <w:sz w:val="24"/>
                <w:highlight w:val="none"/>
                <w:lang w:val="en-US" w:eastAsia="zh-CN"/>
              </w:rPr>
            </w:pPr>
            <w:r>
              <w:rPr>
                <w:rFonts w:hint="eastAsia" w:ascii="仿宋" w:hAnsi="仿宋" w:eastAsia="仿宋" w:cs="仿宋"/>
                <w:sz w:val="24"/>
                <w:highlight w:val="none"/>
                <w:lang w:val="en-US" w:eastAsia="zh-CN"/>
              </w:rPr>
              <w:t>5.00</w:t>
            </w:r>
          </w:p>
        </w:tc>
        <w:tc>
          <w:tcPr>
            <w:tcW w:w="1170" w:type="dxa"/>
            <w:vAlign w:val="center"/>
          </w:tcPr>
          <w:p>
            <w:pPr>
              <w:jc w:val="center"/>
              <w:outlineLvl w:val="9"/>
              <w:rPr>
                <w:rFonts w:hint="default"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88" w:type="dxa"/>
            <w:vMerge w:val="continue"/>
            <w:vAlign w:val="center"/>
          </w:tcPr>
          <w:p>
            <w:pPr>
              <w:jc w:val="center"/>
              <w:outlineLvl w:val="9"/>
              <w:rPr>
                <w:rFonts w:hint="eastAsia" w:ascii="仿宋" w:hAnsi="仿宋" w:eastAsia="仿宋" w:cs="仿宋"/>
                <w:sz w:val="24"/>
                <w:highlight w:val="none"/>
                <w:lang w:val="en-US" w:eastAsia="zh-CN"/>
              </w:rPr>
            </w:pPr>
          </w:p>
        </w:tc>
        <w:tc>
          <w:tcPr>
            <w:tcW w:w="4373" w:type="dxa"/>
            <w:vAlign w:val="center"/>
          </w:tcPr>
          <w:p>
            <w:pPr>
              <w:jc w:val="left"/>
              <w:outlineLvl w:val="9"/>
              <w:rPr>
                <w:rFonts w:hint="default" w:ascii="仿宋" w:hAnsi="仿宋" w:eastAsia="仿宋" w:cs="仿宋"/>
                <w:sz w:val="24"/>
                <w:highlight w:val="none"/>
                <w:lang w:val="en-US" w:eastAsia="zh-CN"/>
              </w:rPr>
            </w:pPr>
            <w:r>
              <w:rPr>
                <w:rFonts w:hint="eastAsia" w:ascii="仿宋" w:hAnsi="仿宋" w:eastAsia="仿宋" w:cs="仿宋"/>
                <w:sz w:val="24"/>
                <w:highlight w:val="none"/>
                <w:lang w:val="en-US" w:eastAsia="zh-CN"/>
              </w:rPr>
              <w:t>D3-2政策知晓率</w:t>
            </w:r>
          </w:p>
        </w:tc>
        <w:tc>
          <w:tcPr>
            <w:tcW w:w="1049" w:type="dxa"/>
            <w:vAlign w:val="center"/>
          </w:tcPr>
          <w:p>
            <w:pPr>
              <w:jc w:val="center"/>
              <w:outlineLvl w:val="9"/>
              <w:rPr>
                <w:rFonts w:hint="default" w:ascii="仿宋" w:hAnsi="仿宋" w:eastAsia="仿宋" w:cs="仿宋"/>
                <w:sz w:val="24"/>
                <w:highlight w:val="none"/>
                <w:lang w:val="en-US" w:eastAsia="zh-CN"/>
              </w:rPr>
            </w:pPr>
            <w:r>
              <w:rPr>
                <w:rFonts w:hint="eastAsia" w:ascii="仿宋" w:hAnsi="仿宋" w:eastAsia="仿宋" w:cs="仿宋"/>
                <w:sz w:val="24"/>
                <w:highlight w:val="none"/>
                <w:lang w:val="en-US" w:eastAsia="zh-CN"/>
              </w:rPr>
              <w:t>3.00</w:t>
            </w:r>
          </w:p>
        </w:tc>
        <w:tc>
          <w:tcPr>
            <w:tcW w:w="1170" w:type="dxa"/>
            <w:vAlign w:val="center"/>
          </w:tcPr>
          <w:p>
            <w:pPr>
              <w:jc w:val="center"/>
              <w:outlineLvl w:val="9"/>
              <w:rPr>
                <w:rFonts w:hint="default"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2.70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88" w:type="dxa"/>
            <w:vMerge w:val="continue"/>
            <w:vAlign w:val="center"/>
          </w:tcPr>
          <w:p>
            <w:pPr>
              <w:jc w:val="center"/>
              <w:outlineLvl w:val="9"/>
              <w:rPr>
                <w:rFonts w:hint="eastAsia" w:ascii="仿宋" w:hAnsi="仿宋" w:eastAsia="仿宋" w:cs="仿宋"/>
                <w:sz w:val="24"/>
                <w:highlight w:val="none"/>
                <w:lang w:val="en-US" w:eastAsia="zh-CN"/>
              </w:rPr>
            </w:pPr>
          </w:p>
        </w:tc>
        <w:tc>
          <w:tcPr>
            <w:tcW w:w="4373" w:type="dxa"/>
            <w:vAlign w:val="center"/>
          </w:tcPr>
          <w:p>
            <w:pPr>
              <w:jc w:val="center"/>
              <w:outlineLvl w:val="9"/>
              <w:rPr>
                <w:rFonts w:hint="eastAsia" w:ascii="仿宋" w:hAnsi="仿宋" w:eastAsia="仿宋" w:cs="仿宋"/>
                <w:sz w:val="24"/>
                <w:highlight w:val="none"/>
                <w:lang w:val="en-US" w:eastAsia="zh-CN"/>
              </w:rPr>
            </w:pPr>
            <w:r>
              <w:rPr>
                <w:rFonts w:hint="eastAsia" w:ascii="仿宋" w:hAnsi="仿宋" w:eastAsia="仿宋" w:cs="仿宋"/>
                <w:sz w:val="24"/>
                <w:highlight w:val="none"/>
              </w:rPr>
              <w:t>小计</w:t>
            </w:r>
          </w:p>
        </w:tc>
        <w:tc>
          <w:tcPr>
            <w:tcW w:w="1049" w:type="dxa"/>
            <w:vAlign w:val="center"/>
          </w:tcPr>
          <w:p>
            <w:pPr>
              <w:jc w:val="center"/>
              <w:outlineLvl w:val="9"/>
              <w:rPr>
                <w:rFonts w:hint="default" w:ascii="仿宋" w:hAnsi="仿宋" w:eastAsia="仿宋" w:cs="仿宋"/>
                <w:sz w:val="24"/>
                <w:highlight w:val="none"/>
                <w:lang w:val="en-US" w:eastAsia="zh-CN"/>
              </w:rPr>
            </w:pPr>
            <w:r>
              <w:rPr>
                <w:rFonts w:hint="eastAsia" w:ascii="仿宋" w:hAnsi="仿宋" w:eastAsia="仿宋" w:cs="仿宋"/>
                <w:sz w:val="24"/>
                <w:highlight w:val="none"/>
                <w:lang w:val="en-US" w:eastAsia="zh-CN"/>
              </w:rPr>
              <w:t>8.00</w:t>
            </w:r>
          </w:p>
        </w:tc>
        <w:tc>
          <w:tcPr>
            <w:tcW w:w="1170" w:type="dxa"/>
            <w:vAlign w:val="center"/>
          </w:tcPr>
          <w:p>
            <w:pPr>
              <w:jc w:val="center"/>
              <w:outlineLvl w:val="9"/>
              <w:rPr>
                <w:rFonts w:hint="default"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5.70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88" w:type="dxa"/>
            <w:vMerge w:val="restart"/>
            <w:vAlign w:val="center"/>
          </w:tcPr>
          <w:p>
            <w:pPr>
              <w:jc w:val="center"/>
              <w:outlineLvl w:val="9"/>
              <w:rPr>
                <w:rFonts w:hint="default" w:ascii="仿宋" w:hAnsi="仿宋" w:eastAsia="仿宋" w:cs="仿宋"/>
                <w:sz w:val="24"/>
                <w:highlight w:val="none"/>
                <w:lang w:val="en-US"/>
              </w:rPr>
            </w:pPr>
            <w:r>
              <w:rPr>
                <w:rFonts w:hint="eastAsia" w:ascii="仿宋" w:hAnsi="仿宋" w:eastAsia="仿宋" w:cs="仿宋"/>
                <w:sz w:val="24"/>
                <w:highlight w:val="none"/>
                <w:lang w:val="en-US" w:eastAsia="zh-CN"/>
              </w:rPr>
              <w:t>D4满意度评价</w:t>
            </w:r>
          </w:p>
        </w:tc>
        <w:tc>
          <w:tcPr>
            <w:tcW w:w="4373" w:type="dxa"/>
            <w:vAlign w:val="center"/>
          </w:tcPr>
          <w:p>
            <w:pPr>
              <w:jc w:val="left"/>
              <w:outlineLvl w:val="9"/>
              <w:rPr>
                <w:rFonts w:hint="default" w:ascii="仿宋" w:hAnsi="仿宋" w:eastAsia="仿宋" w:cs="仿宋"/>
                <w:sz w:val="24"/>
                <w:highlight w:val="none"/>
                <w:lang w:val="en-US" w:eastAsia="zh-CN"/>
              </w:rPr>
            </w:pPr>
            <w:r>
              <w:rPr>
                <w:rFonts w:hint="eastAsia" w:ascii="仿宋" w:hAnsi="仿宋" w:eastAsia="仿宋" w:cs="仿宋"/>
                <w:sz w:val="24"/>
                <w:highlight w:val="none"/>
                <w:lang w:val="en-US" w:eastAsia="zh-CN"/>
              </w:rPr>
              <w:t>D4-1培训对象满意度</w:t>
            </w:r>
          </w:p>
        </w:tc>
        <w:tc>
          <w:tcPr>
            <w:tcW w:w="1049" w:type="dxa"/>
            <w:vAlign w:val="center"/>
          </w:tcPr>
          <w:p>
            <w:pPr>
              <w:jc w:val="center"/>
              <w:outlineLvl w:val="9"/>
              <w:rPr>
                <w:rFonts w:hint="default" w:ascii="仿宋" w:hAnsi="仿宋" w:eastAsia="仿宋" w:cs="仿宋"/>
                <w:sz w:val="24"/>
                <w:highlight w:val="none"/>
                <w:lang w:val="en-US" w:eastAsia="zh-CN"/>
              </w:rPr>
            </w:pPr>
            <w:r>
              <w:rPr>
                <w:rFonts w:hint="eastAsia" w:ascii="仿宋" w:hAnsi="仿宋" w:eastAsia="仿宋" w:cs="仿宋"/>
                <w:sz w:val="24"/>
                <w:highlight w:val="none"/>
                <w:lang w:val="en-US" w:eastAsia="zh-CN"/>
              </w:rPr>
              <w:t>5.00</w:t>
            </w:r>
          </w:p>
        </w:tc>
        <w:tc>
          <w:tcPr>
            <w:tcW w:w="1170" w:type="dxa"/>
            <w:vAlign w:val="center"/>
          </w:tcPr>
          <w:p>
            <w:pPr>
              <w:jc w:val="center"/>
              <w:outlineLvl w:val="9"/>
              <w:rPr>
                <w:rFonts w:hint="default"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4.86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88" w:type="dxa"/>
            <w:vMerge w:val="continue"/>
            <w:vAlign w:val="center"/>
          </w:tcPr>
          <w:p>
            <w:pPr>
              <w:jc w:val="center"/>
              <w:outlineLvl w:val="9"/>
              <w:rPr>
                <w:rFonts w:hint="eastAsia" w:ascii="仿宋" w:hAnsi="仿宋" w:eastAsia="仿宋" w:cs="仿宋"/>
                <w:sz w:val="24"/>
                <w:highlight w:val="none"/>
                <w:lang w:val="en-US" w:eastAsia="zh-CN"/>
              </w:rPr>
            </w:pPr>
          </w:p>
        </w:tc>
        <w:tc>
          <w:tcPr>
            <w:tcW w:w="4373" w:type="dxa"/>
            <w:vAlign w:val="center"/>
          </w:tcPr>
          <w:p>
            <w:pPr>
              <w:jc w:val="center"/>
              <w:outlineLvl w:val="9"/>
              <w:rPr>
                <w:rFonts w:hint="eastAsia" w:ascii="仿宋" w:hAnsi="仿宋" w:eastAsia="仿宋" w:cs="仿宋"/>
                <w:sz w:val="24"/>
                <w:highlight w:val="none"/>
                <w:lang w:val="en-US" w:eastAsia="zh-CN"/>
              </w:rPr>
            </w:pPr>
            <w:r>
              <w:rPr>
                <w:rFonts w:hint="eastAsia" w:ascii="仿宋" w:hAnsi="仿宋" w:eastAsia="仿宋" w:cs="仿宋"/>
                <w:sz w:val="24"/>
                <w:highlight w:val="none"/>
              </w:rPr>
              <w:t>小计</w:t>
            </w:r>
          </w:p>
        </w:tc>
        <w:tc>
          <w:tcPr>
            <w:tcW w:w="1049" w:type="dxa"/>
            <w:vAlign w:val="center"/>
          </w:tcPr>
          <w:p>
            <w:pPr>
              <w:jc w:val="center"/>
              <w:outlineLvl w:val="9"/>
              <w:rPr>
                <w:rFonts w:hint="default" w:ascii="仿宋" w:hAnsi="仿宋" w:eastAsia="仿宋" w:cs="仿宋"/>
                <w:sz w:val="24"/>
                <w:highlight w:val="none"/>
                <w:lang w:val="en-US" w:eastAsia="zh-CN"/>
              </w:rPr>
            </w:pPr>
            <w:r>
              <w:rPr>
                <w:rFonts w:hint="eastAsia" w:ascii="仿宋" w:hAnsi="仿宋" w:eastAsia="仿宋" w:cs="仿宋"/>
                <w:sz w:val="24"/>
                <w:highlight w:val="none"/>
                <w:lang w:val="en-US" w:eastAsia="zh-CN"/>
              </w:rPr>
              <w:t>5.00</w:t>
            </w:r>
          </w:p>
        </w:tc>
        <w:tc>
          <w:tcPr>
            <w:tcW w:w="1170" w:type="dxa"/>
            <w:vAlign w:val="center"/>
          </w:tcPr>
          <w:p>
            <w:pPr>
              <w:jc w:val="center"/>
              <w:outlineLvl w:val="9"/>
              <w:rPr>
                <w:rFonts w:hint="default"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4.86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88" w:type="dxa"/>
            <w:vAlign w:val="center"/>
          </w:tcPr>
          <w:p>
            <w:pPr>
              <w:jc w:val="center"/>
              <w:outlineLvl w:val="9"/>
              <w:rPr>
                <w:rFonts w:hint="eastAsia" w:ascii="仿宋" w:hAnsi="仿宋" w:eastAsia="仿宋" w:cs="仿宋"/>
                <w:b/>
                <w:sz w:val="24"/>
                <w:highlight w:val="none"/>
                <w:lang w:val="en-US" w:eastAsia="zh-CN"/>
              </w:rPr>
            </w:pPr>
            <w:r>
              <w:rPr>
                <w:rFonts w:hint="eastAsia" w:ascii="仿宋" w:hAnsi="仿宋" w:eastAsia="仿宋" w:cs="仿宋"/>
                <w:b/>
                <w:sz w:val="24"/>
                <w:highlight w:val="none"/>
                <w:lang w:val="en-US" w:eastAsia="zh-CN"/>
              </w:rPr>
              <w:t>效益</w:t>
            </w:r>
          </w:p>
        </w:tc>
        <w:tc>
          <w:tcPr>
            <w:tcW w:w="4373" w:type="dxa"/>
            <w:vAlign w:val="center"/>
          </w:tcPr>
          <w:p>
            <w:pPr>
              <w:jc w:val="center"/>
              <w:outlineLvl w:val="9"/>
              <w:rPr>
                <w:rFonts w:ascii="仿宋" w:hAnsi="仿宋" w:eastAsia="仿宋" w:cs="仿宋"/>
                <w:b/>
                <w:sz w:val="24"/>
                <w:highlight w:val="none"/>
              </w:rPr>
            </w:pPr>
            <w:r>
              <w:rPr>
                <w:rFonts w:hint="eastAsia" w:ascii="仿宋" w:hAnsi="仿宋" w:eastAsia="仿宋" w:cs="仿宋"/>
                <w:b/>
                <w:sz w:val="24"/>
                <w:highlight w:val="none"/>
              </w:rPr>
              <w:t>合计</w:t>
            </w:r>
          </w:p>
        </w:tc>
        <w:tc>
          <w:tcPr>
            <w:tcW w:w="1049" w:type="dxa"/>
            <w:vAlign w:val="center"/>
          </w:tcPr>
          <w:p>
            <w:pPr>
              <w:jc w:val="center"/>
              <w:outlineLvl w:val="9"/>
              <w:rPr>
                <w:rFonts w:hint="default" w:ascii="仿宋" w:hAnsi="仿宋" w:eastAsia="仿宋" w:cs="仿宋"/>
                <w:b/>
                <w:sz w:val="24"/>
                <w:highlight w:val="none"/>
                <w:lang w:val="en-US" w:eastAsia="zh-CN"/>
              </w:rPr>
            </w:pPr>
            <w:r>
              <w:rPr>
                <w:rFonts w:hint="eastAsia" w:ascii="仿宋" w:hAnsi="仿宋" w:eastAsia="仿宋" w:cs="仿宋"/>
                <w:b/>
                <w:sz w:val="24"/>
                <w:highlight w:val="none"/>
                <w:lang w:val="en-US" w:eastAsia="zh-CN"/>
              </w:rPr>
              <w:t>30.00</w:t>
            </w:r>
          </w:p>
        </w:tc>
        <w:tc>
          <w:tcPr>
            <w:tcW w:w="1170" w:type="dxa"/>
            <w:vAlign w:val="center"/>
          </w:tcPr>
          <w:p>
            <w:pPr>
              <w:jc w:val="center"/>
              <w:outlineLvl w:val="9"/>
              <w:rPr>
                <w:rFonts w:hint="default" w:ascii="仿宋" w:hAnsi="仿宋" w:eastAsia="仿宋" w:cs="仿宋"/>
                <w:b/>
                <w:sz w:val="24"/>
                <w:highlight w:val="none"/>
                <w:lang w:val="en-US" w:eastAsia="zh-CN"/>
              </w:rPr>
            </w:pPr>
            <w:r>
              <w:rPr>
                <w:rFonts w:hint="eastAsia" w:ascii="仿宋" w:hAnsi="仿宋" w:eastAsia="仿宋" w:cs="仿宋"/>
                <w:b/>
                <w:sz w:val="24"/>
                <w:highlight w:val="none"/>
                <w:lang w:val="en-US" w:eastAsia="zh-CN"/>
              </w:rPr>
              <w:t>26.68</w:t>
            </w:r>
          </w:p>
        </w:tc>
      </w:tr>
    </w:tbl>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2" w:firstLineChars="200"/>
        <w:textAlignment w:val="auto"/>
        <w:outlineLvl w:val="9"/>
        <w:rPr>
          <w:rFonts w:hint="eastAsia" w:ascii="仿宋" w:hAnsi="仿宋" w:eastAsia="仿宋" w:cs="仿宋"/>
          <w:b/>
          <w:bCs w:val="0"/>
          <w:sz w:val="28"/>
          <w:szCs w:val="28"/>
          <w:highlight w:val="none"/>
          <w:lang w:val="en-US" w:eastAsia="zh-CN"/>
        </w:rPr>
      </w:pPr>
      <w:bookmarkStart w:id="289" w:name="_Toc6796"/>
      <w:bookmarkStart w:id="290" w:name="_Toc26420"/>
      <w:r>
        <w:rPr>
          <w:rFonts w:hint="eastAsia" w:ascii="仿宋" w:hAnsi="仿宋" w:eastAsia="仿宋" w:cs="仿宋"/>
          <w:b/>
          <w:bCs w:val="0"/>
          <w:sz w:val="28"/>
          <w:szCs w:val="28"/>
          <w:highlight w:val="none"/>
          <w:lang w:val="en-US" w:eastAsia="zh-CN"/>
        </w:rPr>
        <w:t>1.D1社会效益，权重10分，得分9.82分</w:t>
      </w:r>
      <w:bookmarkEnd w:id="289"/>
      <w:bookmarkEnd w:id="290"/>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2" w:firstLineChars="200"/>
        <w:textAlignment w:val="auto"/>
        <w:outlineLvl w:val="9"/>
        <w:rPr>
          <w:rFonts w:hint="default" w:ascii="仿宋" w:hAnsi="仿宋" w:eastAsia="仿宋" w:cs="仿宋"/>
          <w:b/>
          <w:bCs w:val="0"/>
          <w:sz w:val="28"/>
          <w:szCs w:val="28"/>
          <w:highlight w:val="none"/>
          <w:lang w:val="en-US" w:eastAsia="zh-CN"/>
        </w:rPr>
      </w:pPr>
      <w:bookmarkStart w:id="291" w:name="_Toc26077"/>
      <w:bookmarkStart w:id="292" w:name="_Toc32692"/>
      <w:r>
        <w:rPr>
          <w:rFonts w:hint="eastAsia" w:ascii="仿宋" w:hAnsi="仿宋" w:eastAsia="仿宋" w:cs="仿宋"/>
          <w:b/>
          <w:bCs w:val="0"/>
          <w:sz w:val="28"/>
          <w:szCs w:val="28"/>
          <w:highlight w:val="none"/>
          <w:lang w:val="en-US" w:eastAsia="zh-CN"/>
        </w:rPr>
        <w:t>（1）D1-1</w:t>
      </w:r>
      <w:bookmarkEnd w:id="291"/>
      <w:bookmarkEnd w:id="292"/>
      <w:r>
        <w:rPr>
          <w:rFonts w:hint="eastAsia" w:ascii="仿宋" w:hAnsi="仿宋" w:eastAsia="仿宋" w:cs="仿宋"/>
          <w:b/>
          <w:bCs w:val="0"/>
          <w:sz w:val="28"/>
          <w:szCs w:val="28"/>
          <w:highlight w:val="none"/>
          <w:lang w:val="en-US" w:eastAsia="zh-CN"/>
        </w:rPr>
        <w:t>维护社会稳定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textAlignment w:val="auto"/>
        <w:outlineLvl w:val="9"/>
        <w:rPr>
          <w:rFonts w:hint="eastAsia" w:ascii="仿宋" w:hAnsi="仿宋" w:eastAsia="仿宋" w:cs="仿宋"/>
          <w:b w:val="0"/>
          <w:bCs/>
          <w:sz w:val="28"/>
          <w:szCs w:val="28"/>
          <w:highlight w:val="none"/>
          <w:lang w:val="en-US" w:eastAsia="zh-CN"/>
        </w:rPr>
      </w:pPr>
      <w:bookmarkStart w:id="293" w:name="_Toc25657"/>
      <w:bookmarkStart w:id="294" w:name="_Toc3593"/>
      <w:r>
        <w:rPr>
          <w:rFonts w:hint="eastAsia" w:ascii="仿宋" w:hAnsi="仿宋" w:eastAsia="仿宋" w:cs="仿宋"/>
          <w:b w:val="0"/>
          <w:bCs/>
          <w:sz w:val="28"/>
          <w:szCs w:val="28"/>
          <w:highlight w:val="none"/>
          <w:lang w:val="en-US" w:eastAsia="zh-CN"/>
        </w:rPr>
        <w:t>实施以工代训、就业技能培训、岗位技能提升培训，可以吸纳更多劳动者到岗位进行实际操作，为企业带来了规模效益；对劳动者增加了就业机会，帮助他们更好地掌握相应岗位的专业技能，减少失业造成的生活困难，可以起到缓解就业压力、维护社会稳定的作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textAlignment w:val="auto"/>
        <w:outlineLvl w:val="9"/>
        <w:rPr>
          <w:rFonts w:hint="eastAsia" w:ascii="仿宋" w:hAnsi="仿宋" w:eastAsia="仿宋" w:cs="仿宋"/>
          <w:b w:val="0"/>
          <w:bCs/>
          <w:sz w:val="28"/>
          <w:szCs w:val="28"/>
          <w:highlight w:val="none"/>
          <w:lang w:val="en-US" w:eastAsia="zh-CN"/>
        </w:rPr>
      </w:pPr>
      <w:r>
        <w:rPr>
          <w:rFonts w:hint="eastAsia" w:ascii="仿宋" w:hAnsi="仿宋" w:eastAsia="仿宋" w:cs="仿宋"/>
          <w:b w:val="0"/>
          <w:bCs/>
          <w:sz w:val="28"/>
          <w:szCs w:val="28"/>
          <w:highlight w:val="none"/>
          <w:lang w:val="en-US" w:eastAsia="zh-CN"/>
        </w:rPr>
        <w:t>依据评分标准，本指标分值2分，得2分。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2" w:firstLineChars="200"/>
        <w:textAlignment w:val="auto"/>
        <w:outlineLvl w:val="9"/>
        <w:rPr>
          <w:rFonts w:hint="default" w:ascii="仿宋" w:hAnsi="仿宋" w:eastAsia="仿宋" w:cs="仿宋"/>
          <w:b/>
          <w:bCs w:val="0"/>
          <w:sz w:val="28"/>
          <w:szCs w:val="28"/>
          <w:highlight w:val="none"/>
          <w:lang w:val="en-US" w:eastAsia="zh-CN"/>
        </w:rPr>
      </w:pPr>
      <w:r>
        <w:rPr>
          <w:rFonts w:hint="eastAsia" w:ascii="仿宋" w:hAnsi="仿宋" w:eastAsia="仿宋" w:cs="仿宋"/>
          <w:b/>
          <w:bCs w:val="0"/>
          <w:sz w:val="28"/>
          <w:szCs w:val="28"/>
          <w:highlight w:val="none"/>
          <w:lang w:val="en-US" w:eastAsia="zh-CN"/>
        </w:rPr>
        <w:t>（2）D1-2职业技能水平提升情况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textAlignment w:val="auto"/>
        <w:outlineLvl w:val="9"/>
        <w:rPr>
          <w:rFonts w:hint="eastAsia" w:ascii="仿宋" w:hAnsi="仿宋" w:eastAsia="仿宋" w:cs="仿宋"/>
          <w:b w:val="0"/>
          <w:bCs/>
          <w:sz w:val="28"/>
          <w:szCs w:val="28"/>
          <w:highlight w:val="none"/>
          <w:lang w:val="en-US" w:eastAsia="zh-CN"/>
        </w:rPr>
      </w:pPr>
      <w:r>
        <w:rPr>
          <w:rFonts w:hint="eastAsia" w:ascii="仿宋" w:hAnsi="仿宋" w:eastAsia="仿宋" w:cs="仿宋"/>
          <w:b w:val="0"/>
          <w:bCs/>
          <w:sz w:val="28"/>
          <w:szCs w:val="28"/>
          <w:highlight w:val="none"/>
          <w:lang w:val="en-US" w:eastAsia="zh-CN"/>
        </w:rPr>
        <w:t>根据问卷调查结果，有88.98%的培训对象认为在参加职业技能培训后技能水平有所提高，10.2%的人认为提高一般，0.82%的人认为技能水平没有提高。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textAlignment w:val="auto"/>
        <w:outlineLvl w:val="9"/>
        <w:rPr>
          <w:rFonts w:hint="eastAsia" w:ascii="仿宋" w:hAnsi="仿宋" w:eastAsia="仿宋" w:cs="仿宋"/>
          <w:b w:val="0"/>
          <w:bCs/>
          <w:sz w:val="28"/>
          <w:szCs w:val="28"/>
          <w:highlight w:val="none"/>
          <w:lang w:val="en-US" w:eastAsia="zh-CN"/>
        </w:rPr>
      </w:pPr>
      <w:r>
        <w:rPr>
          <w:rFonts w:hint="eastAsia" w:ascii="仿宋" w:hAnsi="仿宋" w:eastAsia="仿宋" w:cs="仿宋"/>
          <w:b w:val="0"/>
          <w:bCs/>
          <w:sz w:val="28"/>
          <w:szCs w:val="28"/>
          <w:highlight w:val="none"/>
          <w:lang w:val="en-US" w:eastAsia="zh-CN"/>
        </w:rPr>
        <w:t>依据评分标准，本指标分值3分，得2.82分。</w:t>
      </w:r>
    </w:p>
    <w:p>
      <w:pPr>
        <w:pStyle w:val="2"/>
        <w:keepNext w:val="0"/>
        <w:keepLines w:val="0"/>
        <w:pageBreakBefore w:val="0"/>
        <w:widowControl w:val="0"/>
        <w:kinsoku/>
        <w:wordWrap/>
        <w:overflowPunct/>
        <w:topLinePunct w:val="0"/>
        <w:autoSpaceDE/>
        <w:autoSpaceDN/>
        <w:bidi w:val="0"/>
        <w:adjustRightInd/>
        <w:snapToGrid/>
        <w:spacing w:before="0" w:beforeAutospacing="0" w:line="560" w:lineRule="exact"/>
        <w:ind w:left="0" w:leftChars="0" w:firstLine="562" w:firstLineChars="200"/>
        <w:textAlignment w:val="auto"/>
        <w:outlineLvl w:val="9"/>
        <w:rPr>
          <w:rFonts w:hint="eastAsia" w:ascii="仿宋" w:hAnsi="仿宋" w:eastAsia="仿宋" w:cs="仿宋"/>
          <w:b/>
          <w:bCs w:val="0"/>
          <w:kern w:val="2"/>
          <w:sz w:val="28"/>
          <w:szCs w:val="28"/>
          <w:highlight w:val="none"/>
          <w:lang w:val="en-US" w:eastAsia="zh-CN" w:bidi="ar-SA"/>
        </w:rPr>
      </w:pPr>
      <w:r>
        <w:rPr>
          <w:rFonts w:hint="eastAsia" w:ascii="仿宋" w:hAnsi="仿宋" w:eastAsia="仿宋" w:cs="仿宋"/>
          <w:b/>
          <w:bCs w:val="0"/>
          <w:kern w:val="2"/>
          <w:sz w:val="28"/>
          <w:szCs w:val="28"/>
          <w:highlight w:val="none"/>
          <w:lang w:val="en-US" w:eastAsia="zh-CN" w:bidi="ar-SA"/>
        </w:rPr>
        <w:t>（3）D1-3取证从业人员数</w:t>
      </w:r>
    </w:p>
    <w:p>
      <w:pPr>
        <w:pStyle w:val="2"/>
        <w:keepNext w:val="0"/>
        <w:keepLines w:val="0"/>
        <w:pageBreakBefore w:val="0"/>
        <w:widowControl w:val="0"/>
        <w:tabs>
          <w:tab w:val="left" w:pos="6720"/>
        </w:tabs>
        <w:kinsoku/>
        <w:wordWrap/>
        <w:overflowPunct/>
        <w:topLinePunct w:val="0"/>
        <w:autoSpaceDE/>
        <w:autoSpaceDN/>
        <w:bidi w:val="0"/>
        <w:adjustRightInd/>
        <w:snapToGrid/>
        <w:spacing w:before="0" w:beforeAutospacing="0" w:line="560" w:lineRule="exact"/>
        <w:ind w:left="0" w:leftChars="0" w:right="-92" w:rightChars="-44" w:firstLine="560" w:firstLineChars="200"/>
        <w:textAlignment w:val="auto"/>
        <w:outlineLvl w:val="9"/>
        <w:rPr>
          <w:rFonts w:hint="eastAsia" w:ascii="仿宋" w:hAnsi="仿宋" w:eastAsia="仿宋" w:cs="仿宋"/>
          <w:b w:val="0"/>
          <w:bCs/>
          <w:kern w:val="2"/>
          <w:sz w:val="28"/>
          <w:szCs w:val="28"/>
          <w:highlight w:val="none"/>
          <w:lang w:val="en-US" w:eastAsia="zh-CN" w:bidi="ar-SA"/>
        </w:rPr>
      </w:pPr>
      <w:r>
        <w:rPr>
          <w:rFonts w:hint="eastAsia" w:ascii="仿宋" w:hAnsi="仿宋" w:eastAsia="仿宋" w:cs="仿宋"/>
          <w:b w:val="0"/>
          <w:bCs/>
          <w:kern w:val="2"/>
          <w:sz w:val="28"/>
          <w:szCs w:val="28"/>
          <w:highlight w:val="none"/>
          <w:lang w:val="en-US" w:eastAsia="zh-CN" w:bidi="ar-SA"/>
        </w:rPr>
        <w:t>企业或机构组织符合条件的劳动者免费参加职业技能等级评价取得证书(职业资格证书、职业技能等级证书、专项职业能力证书、特种作业操作证、特种设备作业人员证，以下简称“证书”),按规定给予对应企业、培训机构取证补贴。2021年永济市职业技能提升取证人数为3189人，达到目标（1500人）的取证人数。</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textAlignment w:val="auto"/>
        <w:outlineLvl w:val="9"/>
        <w:rPr>
          <w:rFonts w:hint="eastAsia" w:ascii="仿宋" w:hAnsi="仿宋" w:eastAsia="仿宋" w:cs="仿宋"/>
          <w:b w:val="0"/>
          <w:bCs/>
          <w:sz w:val="28"/>
          <w:szCs w:val="28"/>
          <w:highlight w:val="none"/>
          <w:lang w:val="en-US" w:eastAsia="zh-CN"/>
        </w:rPr>
      </w:pPr>
      <w:r>
        <w:rPr>
          <w:rFonts w:hint="eastAsia" w:ascii="仿宋" w:hAnsi="仿宋" w:eastAsia="仿宋" w:cs="仿宋"/>
          <w:b w:val="0"/>
          <w:bCs/>
          <w:sz w:val="28"/>
          <w:szCs w:val="28"/>
          <w:highlight w:val="none"/>
          <w:lang w:val="en-US" w:eastAsia="zh-CN"/>
        </w:rPr>
        <w:t>依据评分标准，本指标分值5分，得5分。</w:t>
      </w:r>
    </w:p>
    <w:bookmarkEnd w:id="293"/>
    <w:bookmarkEnd w:id="294"/>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2" w:firstLineChars="200"/>
        <w:textAlignment w:val="auto"/>
        <w:outlineLvl w:val="9"/>
        <w:rPr>
          <w:rFonts w:hint="eastAsia" w:ascii="仿宋" w:hAnsi="仿宋" w:eastAsia="仿宋" w:cs="仿宋"/>
          <w:b/>
          <w:bCs w:val="0"/>
          <w:sz w:val="28"/>
          <w:szCs w:val="28"/>
          <w:highlight w:val="none"/>
          <w:lang w:val="en-US" w:eastAsia="zh-CN"/>
        </w:rPr>
      </w:pPr>
      <w:bookmarkStart w:id="295" w:name="_Toc11375"/>
      <w:bookmarkStart w:id="296" w:name="_Toc3774"/>
      <w:r>
        <w:rPr>
          <w:rFonts w:hint="eastAsia" w:ascii="仿宋" w:hAnsi="仿宋" w:eastAsia="仿宋" w:cs="仿宋"/>
          <w:b/>
          <w:bCs w:val="0"/>
          <w:sz w:val="28"/>
          <w:szCs w:val="28"/>
          <w:highlight w:val="none"/>
          <w:lang w:val="en-US" w:eastAsia="zh-CN"/>
        </w:rPr>
        <w:t>2.D2经济效益，权重7分，得分6.3分</w:t>
      </w:r>
      <w:bookmarkEnd w:id="295"/>
      <w:bookmarkEnd w:id="296"/>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2" w:firstLineChars="200"/>
        <w:textAlignment w:val="auto"/>
        <w:outlineLvl w:val="9"/>
        <w:rPr>
          <w:rFonts w:hint="default" w:ascii="仿宋" w:hAnsi="仿宋" w:eastAsia="仿宋" w:cs="仿宋"/>
          <w:b/>
          <w:bCs w:val="0"/>
          <w:sz w:val="28"/>
          <w:szCs w:val="28"/>
          <w:highlight w:val="none"/>
          <w:lang w:val="en-US" w:eastAsia="zh-CN"/>
        </w:rPr>
      </w:pPr>
      <w:bookmarkStart w:id="297" w:name="_Toc28710"/>
      <w:bookmarkStart w:id="298" w:name="_Toc2572"/>
      <w:r>
        <w:rPr>
          <w:rFonts w:hint="eastAsia" w:ascii="仿宋" w:hAnsi="仿宋" w:eastAsia="仿宋" w:cs="仿宋"/>
          <w:b/>
          <w:bCs w:val="0"/>
          <w:sz w:val="28"/>
          <w:szCs w:val="28"/>
          <w:highlight w:val="none"/>
          <w:lang w:val="en-US" w:eastAsia="zh-CN"/>
        </w:rPr>
        <w:t>（1）D2-1</w:t>
      </w:r>
      <w:bookmarkEnd w:id="297"/>
      <w:bookmarkEnd w:id="298"/>
      <w:r>
        <w:rPr>
          <w:rFonts w:hint="eastAsia" w:ascii="仿宋" w:hAnsi="仿宋" w:eastAsia="仿宋" w:cs="仿宋"/>
          <w:b/>
          <w:bCs w:val="0"/>
          <w:sz w:val="28"/>
          <w:szCs w:val="28"/>
          <w:highlight w:val="none"/>
          <w:lang w:val="en-US" w:eastAsia="zh-CN"/>
        </w:rPr>
        <w:t>就业重点群体就业率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textAlignment w:val="auto"/>
        <w:outlineLvl w:val="9"/>
        <w:rPr>
          <w:rFonts w:hint="default" w:ascii="仿宋" w:hAnsi="仿宋" w:eastAsia="仿宋" w:cs="仿宋"/>
          <w:b w:val="0"/>
          <w:bCs/>
          <w:sz w:val="28"/>
          <w:szCs w:val="28"/>
          <w:highlight w:val="none"/>
          <w:lang w:val="en-US" w:eastAsia="zh-CN"/>
        </w:rPr>
      </w:pPr>
      <w:bookmarkStart w:id="299" w:name="_Toc27208"/>
      <w:bookmarkStart w:id="300" w:name="_Toc704"/>
      <w:r>
        <w:rPr>
          <w:rFonts w:hint="eastAsia" w:ascii="仿宋" w:hAnsi="仿宋" w:eastAsia="仿宋" w:cs="仿宋"/>
          <w:b w:val="0"/>
          <w:bCs/>
          <w:sz w:val="28"/>
          <w:szCs w:val="28"/>
          <w:highlight w:val="none"/>
          <w:lang w:val="en-US" w:eastAsia="zh-CN"/>
        </w:rPr>
        <w:t>通过向就业重点群体开展职业技能培训，加快了建设知识型、技能型、创新型劳动者大军，有利于实现更高质量、更充分就业并且提升了职工的职业素养和水平，就业重点群体就业人数为2634人，普惠制培训人数10973人，就业重点群体就业率为2634/11704×100%=24%，未达到25%。</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textAlignment w:val="auto"/>
        <w:outlineLvl w:val="9"/>
        <w:rPr>
          <w:rFonts w:hint="default" w:ascii="仿宋" w:hAnsi="仿宋" w:eastAsia="仿宋" w:cs="仿宋"/>
          <w:b w:val="0"/>
          <w:bCs/>
          <w:sz w:val="28"/>
          <w:szCs w:val="28"/>
          <w:highlight w:val="none"/>
          <w:lang w:val="en-US" w:eastAsia="zh-CN"/>
        </w:rPr>
      </w:pPr>
      <w:r>
        <w:rPr>
          <w:rFonts w:hint="eastAsia" w:ascii="仿宋" w:hAnsi="仿宋" w:eastAsia="仿宋" w:cs="仿宋"/>
          <w:b w:val="0"/>
          <w:bCs/>
          <w:sz w:val="28"/>
          <w:szCs w:val="28"/>
          <w:highlight w:val="none"/>
          <w:lang w:val="en-US" w:eastAsia="zh-CN"/>
        </w:rPr>
        <w:t>依据评分标准，本指标分值5分，得4.5分。</w:t>
      </w:r>
    </w:p>
    <w:bookmarkEnd w:id="299"/>
    <w:bookmarkEnd w:id="300"/>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2" w:firstLineChars="200"/>
        <w:textAlignment w:val="auto"/>
        <w:outlineLvl w:val="9"/>
        <w:rPr>
          <w:rFonts w:hint="default" w:ascii="仿宋" w:hAnsi="仿宋" w:eastAsia="仿宋" w:cs="仿宋"/>
          <w:b/>
          <w:bCs w:val="0"/>
          <w:sz w:val="28"/>
          <w:szCs w:val="28"/>
          <w:highlight w:val="none"/>
          <w:lang w:val="en-US" w:eastAsia="zh-CN"/>
        </w:rPr>
      </w:pPr>
      <w:bookmarkStart w:id="301" w:name="_Toc26114"/>
      <w:bookmarkStart w:id="302" w:name="_Toc28728"/>
      <w:r>
        <w:rPr>
          <w:rFonts w:hint="eastAsia" w:ascii="仿宋" w:hAnsi="仿宋" w:eastAsia="仿宋" w:cs="仿宋"/>
          <w:b/>
          <w:bCs w:val="0"/>
          <w:sz w:val="28"/>
          <w:szCs w:val="28"/>
          <w:highlight w:val="none"/>
          <w:lang w:val="en-US" w:eastAsia="zh-CN"/>
        </w:rPr>
        <w:t>（2）D2-2</w:t>
      </w:r>
      <w:bookmarkEnd w:id="301"/>
      <w:bookmarkEnd w:id="302"/>
      <w:r>
        <w:rPr>
          <w:rFonts w:hint="eastAsia" w:ascii="仿宋" w:hAnsi="仿宋" w:eastAsia="仿宋" w:cs="仿宋"/>
          <w:b/>
          <w:bCs w:val="0"/>
          <w:sz w:val="28"/>
          <w:szCs w:val="28"/>
          <w:highlight w:val="none"/>
          <w:lang w:val="en-US" w:eastAsia="zh-CN"/>
        </w:rPr>
        <w:t>培训对象收入提高情况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textAlignment w:val="auto"/>
        <w:outlineLvl w:val="9"/>
        <w:rPr>
          <w:rFonts w:hint="default" w:ascii="仿宋" w:hAnsi="仿宋" w:eastAsia="仿宋" w:cs="仿宋"/>
          <w:b w:val="0"/>
          <w:bCs/>
          <w:sz w:val="28"/>
          <w:szCs w:val="28"/>
          <w:highlight w:val="none"/>
          <w:lang w:val="en-US" w:eastAsia="zh-CN"/>
        </w:rPr>
      </w:pPr>
      <w:bookmarkStart w:id="303" w:name="_Toc6856"/>
      <w:bookmarkStart w:id="304" w:name="_Toc18087"/>
      <w:r>
        <w:rPr>
          <w:rFonts w:hint="eastAsia" w:ascii="仿宋" w:hAnsi="仿宋" w:eastAsia="仿宋" w:cs="仿宋"/>
          <w:b w:val="0"/>
          <w:bCs/>
          <w:sz w:val="28"/>
          <w:szCs w:val="28"/>
          <w:highlight w:val="none"/>
          <w:lang w:val="en-US" w:eastAsia="zh-CN"/>
        </w:rPr>
        <w:t>补贴性职业培训政策提高了就业困难人员的技能，很大程度的促进了就业，根据问卷调查结果，90.3%的培训对象反映通过培训后收入有所增长，90.3%×2=1.8分。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textAlignment w:val="auto"/>
        <w:outlineLvl w:val="9"/>
        <w:rPr>
          <w:rFonts w:hint="default" w:ascii="仿宋" w:hAnsi="仿宋" w:eastAsia="仿宋" w:cs="仿宋"/>
          <w:b w:val="0"/>
          <w:bCs/>
          <w:sz w:val="28"/>
          <w:szCs w:val="28"/>
          <w:highlight w:val="none"/>
          <w:lang w:val="en-US" w:eastAsia="zh-CN"/>
        </w:rPr>
      </w:pPr>
      <w:r>
        <w:rPr>
          <w:rFonts w:hint="eastAsia" w:ascii="仿宋" w:hAnsi="仿宋" w:eastAsia="仿宋" w:cs="仿宋"/>
          <w:b w:val="0"/>
          <w:bCs/>
          <w:sz w:val="28"/>
          <w:szCs w:val="28"/>
          <w:highlight w:val="none"/>
          <w:lang w:val="en-US" w:eastAsia="zh-CN"/>
        </w:rPr>
        <w:t>依据评分标准，本指标分值2分，得1.8分。</w:t>
      </w:r>
      <w:bookmarkEnd w:id="303"/>
      <w:bookmarkEnd w:id="304"/>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2" w:firstLineChars="200"/>
        <w:textAlignment w:val="auto"/>
        <w:outlineLvl w:val="9"/>
        <w:rPr>
          <w:rFonts w:hint="eastAsia" w:ascii="仿宋" w:hAnsi="仿宋" w:eastAsia="仿宋" w:cs="仿宋"/>
          <w:b/>
          <w:bCs w:val="0"/>
          <w:sz w:val="28"/>
          <w:szCs w:val="28"/>
          <w:highlight w:val="none"/>
          <w:lang w:val="en-US" w:eastAsia="zh-CN"/>
        </w:rPr>
      </w:pPr>
      <w:bookmarkStart w:id="305" w:name="_Toc12974"/>
      <w:bookmarkStart w:id="306" w:name="_Toc5408"/>
      <w:r>
        <w:rPr>
          <w:rFonts w:hint="eastAsia" w:ascii="仿宋" w:hAnsi="仿宋" w:eastAsia="仿宋" w:cs="仿宋"/>
          <w:b/>
          <w:bCs w:val="0"/>
          <w:sz w:val="28"/>
          <w:szCs w:val="28"/>
          <w:highlight w:val="none"/>
          <w:lang w:val="en-US" w:eastAsia="zh-CN"/>
        </w:rPr>
        <w:t>3.D3可持续影响，权重8分，得分5.7分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2" w:firstLineChars="200"/>
        <w:textAlignment w:val="auto"/>
        <w:outlineLvl w:val="9"/>
        <w:rPr>
          <w:rFonts w:hint="eastAsia" w:ascii="仿宋" w:hAnsi="仿宋" w:eastAsia="仿宋" w:cs="仿宋"/>
          <w:b/>
          <w:bCs w:val="0"/>
          <w:sz w:val="28"/>
          <w:szCs w:val="28"/>
          <w:highlight w:val="none"/>
          <w:lang w:val="en-US" w:eastAsia="zh-CN"/>
        </w:rPr>
      </w:pPr>
      <w:r>
        <w:rPr>
          <w:rFonts w:hint="eastAsia" w:ascii="仿宋" w:hAnsi="仿宋" w:eastAsia="仿宋" w:cs="仿宋"/>
          <w:b/>
          <w:bCs w:val="0"/>
          <w:sz w:val="28"/>
          <w:szCs w:val="28"/>
          <w:highlight w:val="none"/>
          <w:lang w:val="en-US" w:eastAsia="zh-CN"/>
        </w:rPr>
        <w:t>（1）D3-1培训人员就业情况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textAlignment w:val="auto"/>
        <w:outlineLvl w:val="9"/>
        <w:rPr>
          <w:rFonts w:hint="default" w:ascii="仿宋" w:hAnsi="仿宋" w:eastAsia="仿宋" w:cs="仿宋"/>
          <w:b w:val="0"/>
          <w:bCs/>
          <w:sz w:val="28"/>
          <w:szCs w:val="28"/>
          <w:highlight w:val="none"/>
          <w:lang w:val="en-US" w:eastAsia="zh-CN"/>
        </w:rPr>
      </w:pPr>
      <w:r>
        <w:rPr>
          <w:rFonts w:hint="eastAsia" w:ascii="仿宋" w:hAnsi="仿宋" w:eastAsia="仿宋" w:cs="仿宋"/>
          <w:b w:val="0"/>
          <w:bCs/>
          <w:sz w:val="28"/>
          <w:szCs w:val="28"/>
          <w:highlight w:val="none"/>
          <w:lang w:val="en-US" w:eastAsia="zh-CN"/>
        </w:rPr>
        <w:t>其中培训工种为家政服务、育婴员、保健按摩师、焊工的就业人员就业方向与培训内容基本相关，就业方向与培训内容相关的占20%左右；根据参加培训人员签订的劳动合同及统计的就业人员数与2020年比较，就业人数有所增长，2020年职业技能提升培训人员就业人数为1665人，2021年培训人员就业人数为3266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textAlignment w:val="auto"/>
        <w:outlineLvl w:val="9"/>
        <w:rPr>
          <w:rFonts w:hint="eastAsia" w:ascii="仿宋" w:hAnsi="仿宋" w:eastAsia="仿宋" w:cs="仿宋"/>
          <w:b w:val="0"/>
          <w:bCs/>
          <w:sz w:val="28"/>
          <w:szCs w:val="28"/>
          <w:highlight w:val="none"/>
          <w:lang w:val="en-US" w:eastAsia="zh-CN"/>
        </w:rPr>
      </w:pPr>
      <w:r>
        <w:rPr>
          <w:rFonts w:hint="eastAsia" w:ascii="仿宋" w:hAnsi="仿宋" w:eastAsia="仿宋" w:cs="仿宋"/>
          <w:b w:val="0"/>
          <w:bCs/>
          <w:sz w:val="28"/>
          <w:szCs w:val="28"/>
          <w:highlight w:val="none"/>
          <w:lang w:val="en-US" w:eastAsia="zh-CN"/>
        </w:rPr>
        <w:t>依据评分标准，本指标分值5分，得3分。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2" w:firstLineChars="200"/>
        <w:textAlignment w:val="auto"/>
        <w:outlineLvl w:val="9"/>
        <w:rPr>
          <w:rFonts w:hint="default" w:ascii="仿宋" w:hAnsi="仿宋" w:eastAsia="仿宋" w:cs="仿宋"/>
          <w:b/>
          <w:bCs w:val="0"/>
          <w:sz w:val="28"/>
          <w:szCs w:val="28"/>
          <w:highlight w:val="none"/>
          <w:lang w:val="en-US" w:eastAsia="zh-CN"/>
        </w:rPr>
      </w:pPr>
      <w:r>
        <w:rPr>
          <w:rFonts w:hint="eastAsia" w:ascii="仿宋" w:hAnsi="仿宋" w:eastAsia="仿宋" w:cs="仿宋"/>
          <w:b/>
          <w:bCs w:val="0"/>
          <w:sz w:val="28"/>
          <w:szCs w:val="28"/>
          <w:highlight w:val="none"/>
          <w:lang w:val="en-US" w:eastAsia="zh-CN"/>
        </w:rPr>
        <w:t>（2）D3-2政策知晓率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textAlignment w:val="auto"/>
        <w:outlineLvl w:val="9"/>
        <w:rPr>
          <w:rFonts w:hint="eastAsia" w:ascii="仿宋" w:hAnsi="仿宋" w:eastAsia="仿宋" w:cs="仿宋"/>
          <w:b w:val="0"/>
          <w:bCs/>
          <w:sz w:val="28"/>
          <w:szCs w:val="28"/>
          <w:highlight w:val="none"/>
          <w:lang w:val="en-US" w:eastAsia="zh-CN"/>
        </w:rPr>
      </w:pPr>
      <w:r>
        <w:rPr>
          <w:rFonts w:hint="eastAsia" w:ascii="仿宋" w:hAnsi="仿宋" w:eastAsia="仿宋" w:cs="仿宋"/>
          <w:b w:val="0"/>
          <w:bCs/>
          <w:sz w:val="28"/>
          <w:szCs w:val="28"/>
          <w:highlight w:val="none"/>
          <w:lang w:val="en-US" w:eastAsia="zh-CN"/>
        </w:rPr>
        <w:t>根据问卷调查结果，培训对象对政策了解的占83.39%，对政策部分了解的占13.32%，永济人社局通过大力开展职业技能提升行动，通过各种渠道对职业技能提升政策积极宣传。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textAlignment w:val="auto"/>
        <w:outlineLvl w:val="9"/>
        <w:rPr>
          <w:rFonts w:hint="default" w:ascii="仿宋" w:hAnsi="仿宋" w:eastAsia="仿宋" w:cs="仿宋"/>
          <w:b w:val="0"/>
          <w:bCs/>
          <w:sz w:val="28"/>
          <w:szCs w:val="28"/>
          <w:highlight w:val="none"/>
          <w:lang w:val="en-US" w:eastAsia="zh-CN"/>
        </w:rPr>
      </w:pPr>
      <w:r>
        <w:rPr>
          <w:rFonts w:hint="eastAsia" w:ascii="仿宋" w:hAnsi="仿宋" w:eastAsia="仿宋" w:cs="仿宋"/>
          <w:b w:val="0"/>
          <w:bCs/>
          <w:sz w:val="28"/>
          <w:szCs w:val="28"/>
          <w:highlight w:val="none"/>
          <w:lang w:val="en-US" w:eastAsia="zh-CN"/>
        </w:rPr>
        <w:t>依据评分标准，本指标分值3分，得2.7分。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2" w:firstLineChars="200"/>
        <w:textAlignment w:val="auto"/>
        <w:outlineLvl w:val="9"/>
        <w:rPr>
          <w:rFonts w:hint="default" w:ascii="仿宋" w:hAnsi="仿宋" w:eastAsia="仿宋" w:cs="仿宋"/>
          <w:b/>
          <w:bCs w:val="0"/>
          <w:sz w:val="28"/>
          <w:szCs w:val="28"/>
          <w:highlight w:val="none"/>
          <w:lang w:val="en-US" w:eastAsia="zh-CN"/>
        </w:rPr>
      </w:pPr>
      <w:r>
        <w:rPr>
          <w:rFonts w:hint="eastAsia" w:ascii="仿宋" w:hAnsi="仿宋" w:eastAsia="仿宋" w:cs="仿宋"/>
          <w:b/>
          <w:bCs w:val="0"/>
          <w:sz w:val="28"/>
          <w:szCs w:val="28"/>
          <w:highlight w:val="none"/>
          <w:lang w:val="en-US" w:eastAsia="zh-CN"/>
        </w:rPr>
        <w:t>4.D4公众满意度，权重5分，得分4.86分</w:t>
      </w:r>
      <w:bookmarkEnd w:id="305"/>
      <w:bookmarkEnd w:id="306"/>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2" w:firstLineChars="200"/>
        <w:textAlignment w:val="auto"/>
        <w:outlineLvl w:val="9"/>
        <w:rPr>
          <w:rFonts w:hint="default" w:ascii="仿宋" w:hAnsi="仿宋" w:eastAsia="仿宋" w:cs="仿宋"/>
          <w:b/>
          <w:bCs w:val="0"/>
          <w:sz w:val="28"/>
          <w:szCs w:val="28"/>
          <w:highlight w:val="none"/>
          <w:lang w:val="en-US" w:eastAsia="zh-CN"/>
        </w:rPr>
      </w:pPr>
      <w:bookmarkStart w:id="307" w:name="_Toc32559"/>
      <w:bookmarkStart w:id="308" w:name="_Toc26729"/>
      <w:r>
        <w:rPr>
          <w:rFonts w:hint="eastAsia" w:ascii="仿宋" w:hAnsi="仿宋" w:eastAsia="仿宋" w:cs="仿宋"/>
          <w:b/>
          <w:bCs w:val="0"/>
          <w:sz w:val="28"/>
          <w:szCs w:val="28"/>
          <w:highlight w:val="none"/>
          <w:lang w:val="en-US" w:eastAsia="zh-CN"/>
        </w:rPr>
        <w:t>（1）D4-1培训对象满意度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textAlignment w:val="auto"/>
        <w:outlineLvl w:val="9"/>
        <w:rPr>
          <w:rFonts w:hint="default" w:ascii="仿宋" w:hAnsi="仿宋" w:eastAsia="仿宋" w:cs="仿宋"/>
          <w:b w:val="0"/>
          <w:bCs/>
          <w:sz w:val="28"/>
          <w:szCs w:val="28"/>
          <w:highlight w:val="none"/>
          <w:lang w:val="en-US" w:eastAsia="zh-CN"/>
        </w:rPr>
      </w:pPr>
      <w:r>
        <w:rPr>
          <w:rFonts w:hint="eastAsia" w:ascii="仿宋" w:hAnsi="仿宋" w:eastAsia="仿宋" w:cs="仿宋"/>
          <w:b w:val="0"/>
          <w:bCs/>
          <w:sz w:val="28"/>
          <w:szCs w:val="28"/>
          <w:highlight w:val="none"/>
          <w:lang w:val="en-US" w:eastAsia="zh-CN"/>
        </w:rPr>
        <w:t>本次对职业技能提升专账资金整体满意度进行问卷调查，对受培训的对象进行问卷调查，此次问卷采用问卷星的方式及电话随访的方式进行，对项目很满意的占88.32%，满意的占8.72%。</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textAlignment w:val="auto"/>
        <w:outlineLvl w:val="9"/>
        <w:rPr>
          <w:rFonts w:hint="eastAsia" w:ascii="仿宋" w:hAnsi="仿宋" w:eastAsia="仿宋" w:cs="仿宋"/>
          <w:b w:val="0"/>
          <w:bCs/>
          <w:sz w:val="28"/>
          <w:szCs w:val="28"/>
          <w:highlight w:val="none"/>
          <w:lang w:val="en-US" w:eastAsia="zh-CN"/>
        </w:rPr>
      </w:pPr>
      <w:r>
        <w:rPr>
          <w:rFonts w:hint="default" w:ascii="仿宋" w:hAnsi="仿宋" w:eastAsia="仿宋" w:cs="仿宋"/>
          <w:b w:val="0"/>
          <w:bCs/>
          <w:sz w:val="28"/>
          <w:szCs w:val="28"/>
          <w:highlight w:val="none"/>
          <w:lang w:val="en-US" w:eastAsia="zh-CN"/>
        </w:rPr>
        <w:t>依据评分</w:t>
      </w:r>
      <w:r>
        <w:rPr>
          <w:rFonts w:hint="eastAsia" w:ascii="仿宋" w:hAnsi="仿宋" w:eastAsia="仿宋" w:cs="仿宋"/>
          <w:b w:val="0"/>
          <w:bCs/>
          <w:sz w:val="28"/>
          <w:szCs w:val="28"/>
          <w:highlight w:val="none"/>
          <w:lang w:val="en-US" w:eastAsia="zh-CN"/>
        </w:rPr>
        <w:t>标准</w:t>
      </w:r>
      <w:r>
        <w:rPr>
          <w:rFonts w:hint="default" w:ascii="仿宋" w:hAnsi="仿宋" w:eastAsia="仿宋" w:cs="仿宋"/>
          <w:b w:val="0"/>
          <w:bCs/>
          <w:sz w:val="28"/>
          <w:szCs w:val="28"/>
          <w:highlight w:val="none"/>
          <w:lang w:val="en-US" w:eastAsia="zh-CN"/>
        </w:rPr>
        <w:t>，本指标</w:t>
      </w:r>
      <w:r>
        <w:rPr>
          <w:rFonts w:hint="eastAsia" w:ascii="仿宋" w:hAnsi="仿宋" w:eastAsia="仿宋" w:cs="仿宋"/>
          <w:b w:val="0"/>
          <w:bCs/>
          <w:sz w:val="28"/>
          <w:szCs w:val="28"/>
          <w:highlight w:val="none"/>
          <w:lang w:val="en-US" w:eastAsia="zh-CN"/>
        </w:rPr>
        <w:t>分值5分，</w:t>
      </w:r>
      <w:r>
        <w:rPr>
          <w:rFonts w:hint="default" w:ascii="仿宋" w:hAnsi="仿宋" w:eastAsia="仿宋" w:cs="仿宋"/>
          <w:b w:val="0"/>
          <w:bCs/>
          <w:sz w:val="28"/>
          <w:szCs w:val="28"/>
          <w:highlight w:val="none"/>
          <w:lang w:val="en-US" w:eastAsia="zh-CN"/>
        </w:rPr>
        <w:t>得</w:t>
      </w:r>
      <w:r>
        <w:rPr>
          <w:rFonts w:hint="eastAsia" w:ascii="仿宋" w:hAnsi="仿宋" w:eastAsia="仿宋" w:cs="仿宋"/>
          <w:b w:val="0"/>
          <w:bCs/>
          <w:sz w:val="28"/>
          <w:szCs w:val="28"/>
          <w:highlight w:val="none"/>
          <w:lang w:val="en-US" w:eastAsia="zh-CN"/>
        </w:rPr>
        <w:t>4.86</w:t>
      </w:r>
      <w:r>
        <w:rPr>
          <w:rFonts w:hint="default" w:ascii="仿宋" w:hAnsi="仿宋" w:eastAsia="仿宋" w:cs="仿宋"/>
          <w:b w:val="0"/>
          <w:bCs/>
          <w:sz w:val="28"/>
          <w:szCs w:val="28"/>
          <w:highlight w:val="none"/>
          <w:lang w:val="en-US" w:eastAsia="zh-CN"/>
        </w:rPr>
        <w:t>分。</w:t>
      </w:r>
      <w:r>
        <w:rPr>
          <w:rFonts w:hint="eastAsia" w:ascii="仿宋" w:hAnsi="仿宋" w:eastAsia="仿宋" w:cs="仿宋"/>
          <w:b w:val="0"/>
          <w:bCs/>
          <w:sz w:val="28"/>
          <w:szCs w:val="28"/>
          <w:highlight w:val="none"/>
          <w:lang w:val="en-US" w:eastAsia="zh-CN"/>
        </w:rPr>
        <w:t>满意度调查结果见下表：</w:t>
      </w:r>
    </w:p>
    <w:bookmarkEnd w:id="307"/>
    <w:bookmarkEnd w:id="308"/>
    <w:tbl>
      <w:tblPr>
        <w:tblStyle w:val="8"/>
        <w:tblW w:w="5000" w:type="pct"/>
        <w:tblInd w:w="0" w:type="dxa"/>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Layout w:type="autofit"/>
        <w:tblCellMar>
          <w:top w:w="0" w:type="dxa"/>
          <w:left w:w="108" w:type="dxa"/>
          <w:bottom w:w="0" w:type="dxa"/>
          <w:right w:w="108" w:type="dxa"/>
        </w:tblCellMar>
      </w:tblPr>
      <w:tblGrid>
        <w:gridCol w:w="2919"/>
        <w:gridCol w:w="979"/>
        <w:gridCol w:w="4624"/>
      </w:tblGrid>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shd w:val="clear" w:color="auto" w:fill="F5F5F5"/>
            <w:vAlign w:val="center"/>
          </w:tcPr>
          <w:p>
            <w:pPr>
              <w:jc w:val="left"/>
              <w:outlineLvl w:val="9"/>
            </w:pPr>
            <w:r>
              <w:t>选项</w:t>
            </w:r>
          </w:p>
        </w:tc>
        <w:tc>
          <w:tcPr>
            <w:shd w:val="clear" w:color="auto" w:fill="F5F5F5"/>
            <w:vAlign w:val="center"/>
          </w:tcPr>
          <w:p>
            <w:pPr>
              <w:jc w:val="center"/>
              <w:outlineLvl w:val="9"/>
            </w:pPr>
            <w:r>
              <w:t>小计</w:t>
            </w:r>
          </w:p>
        </w:tc>
        <w:tc>
          <w:tcPr>
            <w:shd w:val="clear" w:color="auto" w:fill="F5F5F5"/>
            <w:vAlign w:val="center"/>
          </w:tcPr>
          <w:p>
            <w:pPr>
              <w:jc w:val="left"/>
              <w:outlineLvl w:val="9"/>
            </w:pPr>
            <w:r>
              <w:t>比例</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shd w:val="clear" w:color="auto" w:fill="FFFFFF"/>
            <w:vAlign w:val="center"/>
          </w:tcPr>
          <w:p>
            <w:pPr>
              <w:jc w:val="left"/>
              <w:outlineLvl w:val="9"/>
            </w:pPr>
            <w:r>
              <w:t>A.很满意</w:t>
            </w:r>
          </w:p>
        </w:tc>
        <w:tc>
          <w:tcPr>
            <w:shd w:val="clear" w:color="auto" w:fill="FFFFFF"/>
            <w:vAlign w:val="center"/>
          </w:tcPr>
          <w:p>
            <w:pPr>
              <w:jc w:val="center"/>
              <w:outlineLvl w:val="9"/>
            </w:pPr>
            <w:r>
              <w:t>537</w:t>
            </w:r>
          </w:p>
        </w:tc>
        <w:tc>
          <w:tcPr>
            <w:shd w:val="clear" w:color="auto" w:fill="FFFFFF"/>
            <w:vAlign w:val="center"/>
          </w:tcPr>
          <w:p>
            <w:pPr>
              <w:jc w:val="left"/>
              <w:outlineLvl w:val="9"/>
            </w:pPr>
            <w:r>
              <w:drawing>
                <wp:inline distT="0" distB="0" distL="114300" distR="114300">
                  <wp:extent cx="1190625" cy="114300"/>
                  <wp:effectExtent l="0" t="0" r="3175" b="0"/>
                  <wp:docPr id="6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图片 1"/>
                          <pic:cNvPicPr>
                            <a:picLocks noChangeAspect="1"/>
                          </pic:cNvPicPr>
                        </pic:nvPicPr>
                        <pic:blipFill>
                          <a:blip r:embed="rId6"/>
                          <a:stretch>
                            <a:fillRect/>
                          </a:stretch>
                        </pic:blipFill>
                        <pic:spPr>
                          <a:xfrm>
                            <a:off x="0" y="0"/>
                            <a:ext cx="1190625" cy="114300"/>
                          </a:xfrm>
                          <a:prstGeom prst="rect">
                            <a:avLst/>
                          </a:prstGeom>
                          <a:noFill/>
                          <a:ln>
                            <a:noFill/>
                          </a:ln>
                        </pic:spPr>
                      </pic:pic>
                    </a:graphicData>
                  </a:graphic>
                </wp:inline>
              </w:drawing>
            </w:r>
            <w:r>
              <w:drawing>
                <wp:inline distT="0" distB="0" distL="114300" distR="114300">
                  <wp:extent cx="161925" cy="114300"/>
                  <wp:effectExtent l="0" t="0" r="3175" b="0"/>
                  <wp:docPr id="67"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图片 2"/>
                          <pic:cNvPicPr>
                            <a:picLocks noChangeAspect="1"/>
                          </pic:cNvPicPr>
                        </pic:nvPicPr>
                        <pic:blipFill>
                          <a:blip r:embed="rId7"/>
                          <a:stretch>
                            <a:fillRect/>
                          </a:stretch>
                        </pic:blipFill>
                        <pic:spPr>
                          <a:xfrm>
                            <a:off x="0" y="0"/>
                            <a:ext cx="161925" cy="114300"/>
                          </a:xfrm>
                          <a:prstGeom prst="rect">
                            <a:avLst/>
                          </a:prstGeom>
                          <a:noFill/>
                          <a:ln>
                            <a:noFill/>
                          </a:ln>
                        </pic:spPr>
                      </pic:pic>
                    </a:graphicData>
                  </a:graphic>
                </wp:inline>
              </w:drawing>
            </w:r>
            <w:r>
              <w:t>88.32%</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shd w:val="clear" w:color="auto" w:fill="FAFAFA"/>
            <w:vAlign w:val="center"/>
          </w:tcPr>
          <w:p>
            <w:pPr>
              <w:jc w:val="left"/>
              <w:outlineLvl w:val="9"/>
            </w:pPr>
            <w:r>
              <w:t>B．满意</w:t>
            </w:r>
          </w:p>
        </w:tc>
        <w:tc>
          <w:tcPr>
            <w:shd w:val="clear" w:color="auto" w:fill="FAFAFA"/>
            <w:vAlign w:val="center"/>
          </w:tcPr>
          <w:p>
            <w:pPr>
              <w:jc w:val="center"/>
              <w:outlineLvl w:val="9"/>
            </w:pPr>
            <w:r>
              <w:t>53</w:t>
            </w:r>
          </w:p>
        </w:tc>
        <w:tc>
          <w:tcPr>
            <w:shd w:val="clear" w:color="auto" w:fill="FAFAFA"/>
            <w:vAlign w:val="center"/>
          </w:tcPr>
          <w:p>
            <w:pPr>
              <w:jc w:val="left"/>
              <w:outlineLvl w:val="9"/>
            </w:pPr>
            <w:r>
              <w:drawing>
                <wp:inline distT="0" distB="0" distL="114300" distR="114300">
                  <wp:extent cx="114300" cy="114300"/>
                  <wp:effectExtent l="0" t="0" r="0" b="0"/>
                  <wp:docPr id="69"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图片 3"/>
                          <pic:cNvPicPr>
                            <a:picLocks noChangeAspect="1"/>
                          </pic:cNvPicPr>
                        </pic:nvPicPr>
                        <pic:blipFill>
                          <a:blip r:embed="rId8"/>
                          <a:stretch>
                            <a:fillRect/>
                          </a:stretch>
                        </pic:blipFill>
                        <pic:spPr>
                          <a:xfrm>
                            <a:off x="0" y="0"/>
                            <a:ext cx="114300" cy="114300"/>
                          </a:xfrm>
                          <a:prstGeom prst="rect">
                            <a:avLst/>
                          </a:prstGeom>
                          <a:noFill/>
                          <a:ln>
                            <a:noFill/>
                          </a:ln>
                        </pic:spPr>
                      </pic:pic>
                    </a:graphicData>
                  </a:graphic>
                </wp:inline>
              </w:drawing>
            </w:r>
            <w:r>
              <w:drawing>
                <wp:inline distT="0" distB="0" distL="114300" distR="114300">
                  <wp:extent cx="1238250" cy="114300"/>
                  <wp:effectExtent l="0" t="0" r="6350" b="0"/>
                  <wp:docPr id="71"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图片 4"/>
                          <pic:cNvPicPr>
                            <a:picLocks noChangeAspect="1"/>
                          </pic:cNvPicPr>
                        </pic:nvPicPr>
                        <pic:blipFill>
                          <a:blip r:embed="rId9"/>
                          <a:stretch>
                            <a:fillRect/>
                          </a:stretch>
                        </pic:blipFill>
                        <pic:spPr>
                          <a:xfrm>
                            <a:off x="0" y="0"/>
                            <a:ext cx="1238250" cy="114300"/>
                          </a:xfrm>
                          <a:prstGeom prst="rect">
                            <a:avLst/>
                          </a:prstGeom>
                          <a:noFill/>
                          <a:ln>
                            <a:noFill/>
                          </a:ln>
                        </pic:spPr>
                      </pic:pic>
                    </a:graphicData>
                  </a:graphic>
                </wp:inline>
              </w:drawing>
            </w:r>
            <w:r>
              <w:t>8.72%</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shd w:val="clear" w:color="auto" w:fill="FFFFFF"/>
            <w:vAlign w:val="center"/>
          </w:tcPr>
          <w:p>
            <w:pPr>
              <w:jc w:val="left"/>
              <w:outlineLvl w:val="9"/>
            </w:pPr>
            <w:r>
              <w:t>C．不满意</w:t>
            </w:r>
          </w:p>
        </w:tc>
        <w:tc>
          <w:tcPr>
            <w:shd w:val="clear" w:color="auto" w:fill="FFFFFF"/>
            <w:vAlign w:val="center"/>
          </w:tcPr>
          <w:p>
            <w:pPr>
              <w:jc w:val="center"/>
              <w:outlineLvl w:val="9"/>
            </w:pPr>
            <w:r>
              <w:t>18</w:t>
            </w:r>
          </w:p>
        </w:tc>
        <w:tc>
          <w:tcPr>
            <w:shd w:val="clear" w:color="auto" w:fill="FFFFFF"/>
            <w:vAlign w:val="center"/>
          </w:tcPr>
          <w:p>
            <w:pPr>
              <w:jc w:val="left"/>
              <w:outlineLvl w:val="9"/>
            </w:pPr>
            <w:r>
              <w:drawing>
                <wp:inline distT="0" distB="0" distL="114300" distR="114300">
                  <wp:extent cx="38100" cy="114300"/>
                  <wp:effectExtent l="0" t="0" r="0" b="0"/>
                  <wp:docPr id="70"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图片 5"/>
                          <pic:cNvPicPr>
                            <a:picLocks noChangeAspect="1"/>
                          </pic:cNvPicPr>
                        </pic:nvPicPr>
                        <pic:blipFill>
                          <a:blip r:embed="rId10"/>
                          <a:stretch>
                            <a:fillRect/>
                          </a:stretch>
                        </pic:blipFill>
                        <pic:spPr>
                          <a:xfrm>
                            <a:off x="0" y="0"/>
                            <a:ext cx="38100" cy="114300"/>
                          </a:xfrm>
                          <a:prstGeom prst="rect">
                            <a:avLst/>
                          </a:prstGeom>
                          <a:noFill/>
                          <a:ln>
                            <a:noFill/>
                          </a:ln>
                        </pic:spPr>
                      </pic:pic>
                    </a:graphicData>
                  </a:graphic>
                </wp:inline>
              </w:drawing>
            </w:r>
            <w:r>
              <w:drawing>
                <wp:inline distT="0" distB="0" distL="114300" distR="114300">
                  <wp:extent cx="1314450" cy="114300"/>
                  <wp:effectExtent l="0" t="0" r="6350" b="0"/>
                  <wp:docPr id="72"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图片 6"/>
                          <pic:cNvPicPr>
                            <a:picLocks noChangeAspect="1"/>
                          </pic:cNvPicPr>
                        </pic:nvPicPr>
                        <pic:blipFill>
                          <a:blip r:embed="rId11"/>
                          <a:stretch>
                            <a:fillRect/>
                          </a:stretch>
                        </pic:blipFill>
                        <pic:spPr>
                          <a:xfrm>
                            <a:off x="0" y="0"/>
                            <a:ext cx="1314450" cy="114300"/>
                          </a:xfrm>
                          <a:prstGeom prst="rect">
                            <a:avLst/>
                          </a:prstGeom>
                          <a:noFill/>
                          <a:ln>
                            <a:noFill/>
                          </a:ln>
                        </pic:spPr>
                      </pic:pic>
                    </a:graphicData>
                  </a:graphic>
                </wp:inline>
              </w:drawing>
            </w:r>
            <w:r>
              <w:t>2.96%</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shd w:val="clear" w:color="auto" w:fill="F5F5F5"/>
            <w:vAlign w:val="center"/>
          </w:tcPr>
          <w:p>
            <w:pPr>
              <w:jc w:val="left"/>
              <w:outlineLvl w:val="9"/>
            </w:pPr>
            <w:r>
              <w:t>本题有效填写人次</w:t>
            </w:r>
          </w:p>
        </w:tc>
        <w:tc>
          <w:tcPr>
            <w:shd w:val="clear" w:color="auto" w:fill="F5F5F5"/>
            <w:vAlign w:val="center"/>
          </w:tcPr>
          <w:p>
            <w:pPr>
              <w:jc w:val="center"/>
              <w:outlineLvl w:val="9"/>
            </w:pPr>
            <w:r>
              <w:t>608</w:t>
            </w:r>
          </w:p>
        </w:tc>
        <w:tc>
          <w:tcPr>
            <w:shd w:val="clear" w:color="auto" w:fill="F5F5F5"/>
            <w:vAlign w:val="center"/>
          </w:tcPr>
          <w:p>
            <w:pPr>
              <w:jc w:val="left"/>
              <w:outlineLvl w:val="9"/>
            </w:pPr>
          </w:p>
        </w:tc>
      </w:tr>
    </w:tbl>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60" w:lineRule="exact"/>
        <w:ind w:right="0" w:rightChars="0" w:firstLine="562" w:firstLineChars="200"/>
        <w:jc w:val="both"/>
        <w:textAlignment w:val="auto"/>
        <w:outlineLvl w:val="0"/>
        <w:rPr>
          <w:rFonts w:hint="default" w:ascii="仿宋" w:hAnsi="仿宋" w:eastAsia="仿宋" w:cs="仿宋"/>
          <w:b/>
          <w:bCs w:val="0"/>
          <w:color w:val="000000"/>
          <w:sz w:val="28"/>
          <w:szCs w:val="28"/>
          <w:highlight w:val="none"/>
          <w:lang w:val="en-US" w:eastAsia="zh-CN"/>
        </w:rPr>
      </w:pPr>
      <w:bookmarkStart w:id="309" w:name="_Toc27526_WPSOffice_Level1"/>
      <w:bookmarkStart w:id="310" w:name="_Toc13294"/>
      <w:bookmarkStart w:id="311" w:name="_Toc27701"/>
      <w:bookmarkStart w:id="312" w:name="_Toc12864"/>
      <w:r>
        <w:rPr>
          <w:rFonts w:hint="eastAsia" w:ascii="仿宋" w:hAnsi="仿宋" w:eastAsia="仿宋" w:cs="仿宋"/>
          <w:b/>
          <w:bCs w:val="0"/>
          <w:color w:val="000000"/>
          <w:sz w:val="28"/>
          <w:szCs w:val="28"/>
          <w:highlight w:val="none"/>
          <w:lang w:val="en-US" w:eastAsia="zh-CN"/>
        </w:rPr>
        <w:t>五、项目主要经验做法</w:t>
      </w:r>
      <w:bookmarkEnd w:id="309"/>
      <w:bookmarkEnd w:id="310"/>
      <w:bookmarkEnd w:id="311"/>
      <w:bookmarkEnd w:id="312"/>
    </w:p>
    <w:p>
      <w:pPr>
        <w:pStyle w:val="4"/>
        <w:keepNext w:val="0"/>
        <w:keepLines w:val="0"/>
        <w:pageBreakBefore w:val="0"/>
        <w:widowControl w:val="0"/>
        <w:kinsoku/>
        <w:wordWrap/>
        <w:overflowPunct/>
        <w:topLinePunct w:val="0"/>
        <w:autoSpaceDE/>
        <w:autoSpaceDN/>
        <w:bidi w:val="0"/>
        <w:adjustRightInd/>
        <w:snapToGrid/>
        <w:spacing w:after="0" w:line="560" w:lineRule="exact"/>
        <w:ind w:firstLine="562" w:firstLineChars="200"/>
        <w:textAlignment w:val="auto"/>
        <w:outlineLvl w:val="0"/>
        <w:rPr>
          <w:rFonts w:hint="eastAsia" w:ascii="仿宋" w:hAnsi="仿宋" w:eastAsia="仿宋" w:cs="仿宋"/>
          <w:b/>
          <w:bCs w:val="0"/>
          <w:kern w:val="2"/>
          <w:sz w:val="28"/>
          <w:szCs w:val="28"/>
          <w:highlight w:val="none"/>
          <w:lang w:val="en-US" w:eastAsia="zh-CN" w:bidi="ar-SA"/>
        </w:rPr>
      </w:pPr>
      <w:bookmarkStart w:id="313" w:name="_Toc21618"/>
      <w:bookmarkStart w:id="314" w:name="_Toc742"/>
      <w:bookmarkStart w:id="315" w:name="_Toc19204_WPSOffice_Level1"/>
      <w:r>
        <w:rPr>
          <w:rFonts w:hint="eastAsia" w:ascii="仿宋" w:hAnsi="仿宋" w:eastAsia="仿宋" w:cs="仿宋"/>
          <w:b/>
          <w:bCs w:val="0"/>
          <w:color w:val="000000"/>
          <w:sz w:val="28"/>
          <w:szCs w:val="28"/>
          <w:highlight w:val="none"/>
          <w:lang w:val="en-US" w:eastAsia="zh-CN"/>
        </w:rPr>
        <w:t>组织领导机构健全，明确责任分工。</w:t>
      </w:r>
      <w:bookmarkEnd w:id="313"/>
      <w:bookmarkEnd w:id="314"/>
    </w:p>
    <w:p>
      <w:pPr>
        <w:adjustRightInd w:val="0"/>
        <w:snapToGrid w:val="0"/>
        <w:spacing w:line="560" w:lineRule="exact"/>
        <w:ind w:firstLine="560" w:firstLineChars="200"/>
        <w:outlineLvl w:val="9"/>
        <w:rPr>
          <w:rFonts w:hint="default" w:ascii="仿宋" w:hAnsi="仿宋" w:eastAsia="仿宋" w:cs="仿宋"/>
          <w:b w:val="0"/>
          <w:bCs/>
          <w:kern w:val="2"/>
          <w:sz w:val="28"/>
          <w:szCs w:val="28"/>
          <w:highlight w:val="none"/>
          <w:lang w:val="en-US" w:eastAsia="zh-CN" w:bidi="ar-SA"/>
        </w:rPr>
      </w:pPr>
      <w:r>
        <w:rPr>
          <w:rFonts w:hint="eastAsia" w:ascii="仿宋" w:hAnsi="仿宋" w:eastAsia="仿宋" w:cs="仿宋"/>
          <w:b w:val="0"/>
          <w:bCs/>
          <w:kern w:val="2"/>
          <w:sz w:val="28"/>
          <w:szCs w:val="28"/>
          <w:highlight w:val="none"/>
          <w:lang w:val="en-US" w:eastAsia="zh-CN" w:bidi="ar-SA"/>
        </w:rPr>
        <w:t>一是项目建立了项目由张立功为组长领导的职业技能提升专项工作小组，推进“专项资金”用于职业培训，同时</w:t>
      </w:r>
      <w:r>
        <w:rPr>
          <w:rFonts w:hint="default" w:ascii="仿宋" w:hAnsi="仿宋" w:eastAsia="仿宋" w:cs="仿宋"/>
          <w:b w:val="0"/>
          <w:bCs/>
          <w:kern w:val="2"/>
          <w:sz w:val="28"/>
          <w:szCs w:val="28"/>
          <w:highlight w:val="none"/>
          <w:lang w:val="en-US" w:eastAsia="zh-CN" w:bidi="ar-SA"/>
        </w:rPr>
        <w:t>制定工作实施方案，压实部门责任</w:t>
      </w:r>
      <w:r>
        <w:rPr>
          <w:rFonts w:hint="eastAsia" w:ascii="仿宋" w:hAnsi="仿宋" w:eastAsia="仿宋" w:cs="仿宋"/>
          <w:b w:val="0"/>
          <w:bCs/>
          <w:kern w:val="2"/>
          <w:sz w:val="28"/>
          <w:szCs w:val="28"/>
          <w:highlight w:val="none"/>
          <w:lang w:val="en-US" w:eastAsia="zh-CN" w:bidi="ar-SA"/>
        </w:rPr>
        <w:t>；二是将政策宣传纳入日常工作内容，以制度性措施确保宣传效果；三是建立了专项资金审核制度，针对职业技能提升培训，人社部门对培训对象到课情况进行不定期抽验并核查培训机构的培训内容与学员签到情况。</w:t>
      </w:r>
    </w:p>
    <w:p>
      <w:pPr>
        <w:adjustRightInd w:val="0"/>
        <w:snapToGrid w:val="0"/>
        <w:spacing w:line="560" w:lineRule="exact"/>
        <w:ind w:firstLine="562" w:firstLineChars="200"/>
        <w:outlineLvl w:val="0"/>
        <w:rPr>
          <w:rFonts w:hint="eastAsia" w:ascii="仿宋" w:hAnsi="仿宋" w:eastAsia="仿宋" w:cs="仿宋"/>
          <w:b/>
          <w:bCs w:val="0"/>
          <w:color w:val="000000"/>
          <w:kern w:val="0"/>
          <w:sz w:val="28"/>
          <w:szCs w:val="28"/>
          <w:highlight w:val="none"/>
          <w:lang w:val="en-US" w:eastAsia="zh-CN" w:bidi="ar-SA"/>
        </w:rPr>
      </w:pPr>
      <w:bookmarkStart w:id="316" w:name="_Toc15447"/>
      <w:bookmarkStart w:id="317" w:name="_Toc2348"/>
      <w:r>
        <w:rPr>
          <w:rFonts w:hint="eastAsia" w:ascii="仿宋" w:hAnsi="仿宋" w:eastAsia="仿宋" w:cs="仿宋"/>
          <w:b/>
          <w:bCs w:val="0"/>
          <w:color w:val="000000"/>
          <w:kern w:val="0"/>
          <w:sz w:val="28"/>
          <w:szCs w:val="28"/>
          <w:highlight w:val="none"/>
          <w:lang w:val="en-US" w:eastAsia="zh-CN" w:bidi="ar-SA"/>
        </w:rPr>
        <w:t>六、项目存在的问题及原因分析</w:t>
      </w:r>
      <w:bookmarkEnd w:id="315"/>
      <w:bookmarkEnd w:id="316"/>
      <w:bookmarkEnd w:id="317"/>
    </w:p>
    <w:p>
      <w:pPr>
        <w:keepNext w:val="0"/>
        <w:keepLines w:val="0"/>
        <w:pageBreakBefore w:val="0"/>
        <w:widowControl w:val="0"/>
        <w:kinsoku/>
        <w:wordWrap/>
        <w:overflowPunct/>
        <w:topLinePunct w:val="0"/>
        <w:autoSpaceDE/>
        <w:autoSpaceDN/>
        <w:bidi w:val="0"/>
        <w:adjustRightInd w:val="0"/>
        <w:snapToGrid w:val="0"/>
        <w:spacing w:line="560" w:lineRule="exact"/>
        <w:ind w:firstLine="562" w:firstLineChars="200"/>
        <w:textAlignment w:val="auto"/>
        <w:outlineLvl w:val="9"/>
        <w:rPr>
          <w:rFonts w:hint="default" w:ascii="仿宋" w:hAnsi="仿宋" w:eastAsia="仿宋" w:cs="仿宋"/>
          <w:b/>
          <w:bCs w:val="0"/>
          <w:kern w:val="2"/>
          <w:sz w:val="28"/>
          <w:szCs w:val="28"/>
          <w:highlight w:val="none"/>
          <w:lang w:val="en-US" w:eastAsia="zh-CN" w:bidi="ar-SA"/>
        </w:rPr>
      </w:pPr>
      <w:bookmarkStart w:id="318" w:name="_Toc18520_WPSOffice_Level1"/>
      <w:r>
        <w:rPr>
          <w:rFonts w:hint="eastAsia" w:ascii="仿宋" w:hAnsi="仿宋" w:eastAsia="仿宋" w:cs="仿宋"/>
          <w:b/>
          <w:bCs w:val="0"/>
          <w:color w:val="000000"/>
          <w:kern w:val="0"/>
          <w:sz w:val="28"/>
          <w:szCs w:val="28"/>
          <w:highlight w:val="none"/>
          <w:lang w:val="en-US" w:eastAsia="zh-CN" w:bidi="ar-SA"/>
        </w:rPr>
        <w:t>（一）绩效意识不强</w:t>
      </w:r>
    </w:p>
    <w:p>
      <w:pPr>
        <w:adjustRightInd w:val="0"/>
        <w:snapToGrid w:val="0"/>
        <w:spacing w:line="560" w:lineRule="exact"/>
        <w:ind w:firstLine="560" w:firstLineChars="200"/>
        <w:outlineLvl w:val="9"/>
        <w:rPr>
          <w:rFonts w:hint="default" w:ascii="仿宋" w:hAnsi="仿宋" w:eastAsia="仿宋" w:cs="仿宋"/>
          <w:b w:val="0"/>
          <w:bCs/>
          <w:sz w:val="28"/>
          <w:szCs w:val="28"/>
          <w:highlight w:val="none"/>
          <w:lang w:val="en-US" w:eastAsia="zh-CN"/>
        </w:rPr>
      </w:pPr>
      <w:r>
        <w:rPr>
          <w:rFonts w:hint="eastAsia" w:ascii="仿宋" w:hAnsi="仿宋" w:eastAsia="仿宋" w:cs="仿宋"/>
          <w:b w:val="0"/>
          <w:bCs/>
          <w:sz w:val="28"/>
          <w:szCs w:val="28"/>
          <w:highlight w:val="none"/>
          <w:lang w:val="en-US" w:eastAsia="zh-CN"/>
        </w:rPr>
        <w:t>根据《中华人民共和国预算法》、《中华人民共和国预算法实施条例》和财政部《项目支出绩效评价管理办法》（财预〔2020〕10号）文件要求，项目绩效自评报告内容应包含项目基本概况、项目绩效状况分析、评价发现的问题及原因、下一步改进的措施与建议等，通过查看绩效自评报告，报告中未写清项目发现的具体问题。</w:t>
      </w:r>
    </w:p>
    <w:p>
      <w:pPr>
        <w:adjustRightInd w:val="0"/>
        <w:snapToGrid w:val="0"/>
        <w:spacing w:line="560" w:lineRule="exact"/>
        <w:ind w:firstLine="562" w:firstLineChars="200"/>
        <w:outlineLvl w:val="9"/>
        <w:rPr>
          <w:rFonts w:hint="default" w:ascii="仿宋" w:hAnsi="仿宋" w:eastAsia="仿宋" w:cs="仿宋"/>
          <w:b/>
          <w:bCs w:val="0"/>
          <w:color w:val="000000"/>
          <w:kern w:val="0"/>
          <w:sz w:val="28"/>
          <w:szCs w:val="28"/>
          <w:highlight w:val="none"/>
          <w:lang w:val="en-US" w:eastAsia="zh-CN" w:bidi="ar-SA"/>
        </w:rPr>
      </w:pPr>
      <w:r>
        <w:rPr>
          <w:rFonts w:hint="eastAsia" w:ascii="仿宋" w:hAnsi="仿宋" w:eastAsia="仿宋" w:cs="仿宋"/>
          <w:b/>
          <w:bCs w:val="0"/>
          <w:color w:val="000000"/>
          <w:kern w:val="0"/>
          <w:sz w:val="28"/>
          <w:szCs w:val="28"/>
          <w:highlight w:val="none"/>
          <w:lang w:val="en-US" w:eastAsia="zh-CN" w:bidi="ar-SA"/>
        </w:rPr>
        <w:t>（二）人员审核不严谨，资金监管不到位</w:t>
      </w:r>
    </w:p>
    <w:p>
      <w:pPr>
        <w:pStyle w:val="2"/>
        <w:keepNext w:val="0"/>
        <w:keepLines w:val="0"/>
        <w:pageBreakBefore w:val="0"/>
        <w:widowControl w:val="0"/>
        <w:kinsoku/>
        <w:wordWrap/>
        <w:overflowPunct/>
        <w:topLinePunct w:val="0"/>
        <w:autoSpaceDE/>
        <w:autoSpaceDN/>
        <w:bidi w:val="0"/>
        <w:adjustRightInd/>
        <w:snapToGrid/>
        <w:spacing w:before="0" w:beforeAutospacing="0" w:line="560" w:lineRule="exact"/>
        <w:ind w:left="0" w:leftChars="0" w:right="105" w:rightChars="50" w:firstLine="560" w:firstLineChars="200"/>
        <w:textAlignment w:val="auto"/>
        <w:outlineLvl w:val="9"/>
        <w:rPr>
          <w:rFonts w:hint="default" w:ascii="仿宋" w:hAnsi="仿宋" w:eastAsia="仿宋" w:cs="仿宋"/>
          <w:b w:val="0"/>
          <w:bCs/>
          <w:kern w:val="2"/>
          <w:sz w:val="28"/>
          <w:szCs w:val="28"/>
          <w:highlight w:val="none"/>
          <w:lang w:val="en-US" w:eastAsia="zh-CN" w:bidi="ar-SA"/>
        </w:rPr>
      </w:pPr>
      <w:r>
        <w:rPr>
          <w:rFonts w:hint="eastAsia" w:ascii="仿宋" w:hAnsi="仿宋" w:eastAsia="仿宋" w:cs="仿宋"/>
          <w:b w:val="0"/>
          <w:bCs/>
          <w:kern w:val="2"/>
          <w:sz w:val="28"/>
          <w:szCs w:val="28"/>
          <w:highlight w:val="none"/>
          <w:lang w:val="en-US" w:eastAsia="zh-CN" w:bidi="ar-SA"/>
        </w:rPr>
        <w:t>2021年职业技能提升专账资金前期审核人员资料中，人社局对受训人员的身份审核不严谨，2021年导致将财政资金发放给不符合条件的人员124人，未充分采用信息管理系统、电话抽查、实地核查等方式进行核查。</w:t>
      </w:r>
    </w:p>
    <w:p>
      <w:pPr>
        <w:adjustRightInd w:val="0"/>
        <w:snapToGrid w:val="0"/>
        <w:spacing w:line="560" w:lineRule="exact"/>
        <w:ind w:firstLine="562" w:firstLineChars="200"/>
        <w:outlineLvl w:val="9"/>
        <w:rPr>
          <w:rFonts w:hint="default" w:ascii="仿宋" w:hAnsi="仿宋" w:eastAsia="仿宋" w:cs="仿宋"/>
          <w:b/>
          <w:bCs w:val="0"/>
          <w:i w:val="0"/>
          <w:iCs w:val="0"/>
          <w:color w:val="000000"/>
          <w:kern w:val="0"/>
          <w:sz w:val="28"/>
          <w:szCs w:val="28"/>
          <w:highlight w:val="none"/>
          <w:lang w:val="en-US" w:eastAsia="zh-CN" w:bidi="ar-SA"/>
        </w:rPr>
      </w:pPr>
      <w:r>
        <w:rPr>
          <w:rFonts w:hint="eastAsia" w:ascii="仿宋" w:hAnsi="仿宋" w:eastAsia="仿宋" w:cs="仿宋"/>
          <w:b/>
          <w:bCs w:val="0"/>
          <w:color w:val="000000"/>
          <w:kern w:val="0"/>
          <w:sz w:val="28"/>
          <w:szCs w:val="28"/>
          <w:highlight w:val="none"/>
          <w:lang w:val="en-US" w:eastAsia="zh-CN" w:bidi="ar-SA"/>
        </w:rPr>
        <w:t>（三）</w:t>
      </w:r>
      <w:r>
        <w:rPr>
          <w:rFonts w:hint="eastAsia" w:ascii="仿宋" w:hAnsi="仿宋" w:eastAsia="仿宋" w:cs="仿宋"/>
          <w:b/>
          <w:bCs w:val="0"/>
          <w:i w:val="0"/>
          <w:iCs w:val="0"/>
          <w:kern w:val="2"/>
          <w:sz w:val="28"/>
          <w:szCs w:val="28"/>
          <w:highlight w:val="none"/>
          <w:lang w:val="en-US" w:eastAsia="zh-CN" w:bidi="ar-SA"/>
        </w:rPr>
        <w:t>开设培训项目与市场实际需求结合不紧密</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textAlignment w:val="auto"/>
        <w:outlineLvl w:val="9"/>
        <w:rPr>
          <w:rFonts w:hint="default" w:ascii="仿宋" w:hAnsi="仿宋" w:eastAsia="仿宋" w:cs="仿宋"/>
          <w:b w:val="0"/>
          <w:bCs/>
          <w:kern w:val="2"/>
          <w:sz w:val="28"/>
          <w:szCs w:val="28"/>
          <w:highlight w:val="none"/>
          <w:lang w:val="en-US" w:eastAsia="zh-CN" w:bidi="ar-SA"/>
        </w:rPr>
      </w:pPr>
      <w:r>
        <w:rPr>
          <w:rFonts w:hint="eastAsia" w:ascii="仿宋" w:hAnsi="仿宋" w:eastAsia="仿宋" w:cs="仿宋"/>
          <w:b w:val="0"/>
          <w:bCs/>
          <w:kern w:val="2"/>
          <w:sz w:val="28"/>
          <w:szCs w:val="28"/>
          <w:highlight w:val="none"/>
          <w:lang w:val="en-US" w:eastAsia="zh-CN" w:bidi="ar-SA"/>
        </w:rPr>
        <w:t>职业技能培训补贴的目的是使失业者掌握更好的职业技能，从而自食其力的融入社会；使低技能的劳动者拥有更高的劳动技能，从而改善其职业能力。现实培训阶段的问题主要体现为培训供给与用工需求决定的实际培训需求不匹配，职业培训工作必须与用工市场相接轨。学员参加培训后不能就业，是学员参与度低原因。培训机构所开设培训项目与市场实际需求结合不紧，导致学员培训后不能就业，或是在岗位上发挥作用不明显，也会影响培训的积极性。加上受疫情影响，就业形势严峻。造成这种局面的主要原因之一是没有建立起完善的市场化运作的就业服务体系。解决这个问题需要把职业培训纳入就业服务体系全局去考虑。</w:t>
      </w:r>
    </w:p>
    <w:p>
      <w:pPr>
        <w:spacing w:line="560" w:lineRule="exact"/>
        <w:ind w:firstLine="562" w:firstLineChars="200"/>
        <w:outlineLvl w:val="0"/>
        <w:rPr>
          <w:rFonts w:hint="eastAsia" w:ascii="仿宋" w:hAnsi="仿宋" w:eastAsia="仿宋" w:cs="仿宋"/>
          <w:b/>
          <w:sz w:val="28"/>
          <w:szCs w:val="28"/>
          <w:highlight w:val="none"/>
          <w:lang w:val="en-US" w:eastAsia="zh-CN"/>
        </w:rPr>
      </w:pPr>
      <w:bookmarkStart w:id="319" w:name="_Toc539"/>
      <w:bookmarkStart w:id="320" w:name="_Toc27717"/>
      <w:bookmarkStart w:id="321" w:name="_Toc4137"/>
      <w:r>
        <w:rPr>
          <w:rFonts w:hint="eastAsia" w:ascii="仿宋" w:hAnsi="仿宋" w:eastAsia="仿宋" w:cs="仿宋"/>
          <w:b/>
          <w:sz w:val="28"/>
          <w:szCs w:val="28"/>
          <w:highlight w:val="none"/>
          <w:lang w:val="en-US" w:eastAsia="zh-CN"/>
        </w:rPr>
        <w:t>七、下一步改进</w:t>
      </w:r>
      <w:bookmarkEnd w:id="318"/>
      <w:r>
        <w:rPr>
          <w:rFonts w:hint="eastAsia" w:ascii="仿宋" w:hAnsi="仿宋" w:eastAsia="仿宋" w:cs="仿宋"/>
          <w:b/>
          <w:sz w:val="28"/>
          <w:szCs w:val="28"/>
          <w:highlight w:val="none"/>
          <w:lang w:val="en-US" w:eastAsia="zh-CN"/>
        </w:rPr>
        <w:t>建议</w:t>
      </w:r>
      <w:bookmarkEnd w:id="319"/>
      <w:bookmarkEnd w:id="320"/>
      <w:bookmarkEnd w:id="321"/>
    </w:p>
    <w:p>
      <w:pPr>
        <w:adjustRightInd w:val="0"/>
        <w:snapToGrid w:val="0"/>
        <w:spacing w:line="560" w:lineRule="exact"/>
        <w:ind w:firstLine="562" w:firstLineChars="200"/>
        <w:outlineLvl w:val="9"/>
        <w:rPr>
          <w:rFonts w:hint="default" w:ascii="仿宋" w:hAnsi="仿宋" w:eastAsia="仿宋" w:cs="仿宋"/>
          <w:b/>
          <w:bCs w:val="0"/>
          <w:kern w:val="2"/>
          <w:sz w:val="28"/>
          <w:szCs w:val="28"/>
          <w:highlight w:val="none"/>
          <w:lang w:val="en-US" w:eastAsia="zh-CN" w:bidi="ar-SA"/>
        </w:rPr>
      </w:pPr>
      <w:bookmarkStart w:id="322" w:name="_Toc4676_WPSOffice_Level1"/>
      <w:r>
        <w:rPr>
          <w:rFonts w:hint="eastAsia" w:ascii="仿宋" w:hAnsi="仿宋" w:eastAsia="仿宋" w:cs="仿宋"/>
          <w:b/>
          <w:bCs w:val="0"/>
          <w:kern w:val="2"/>
          <w:sz w:val="28"/>
          <w:szCs w:val="28"/>
          <w:highlight w:val="none"/>
          <w:lang w:val="en-US" w:eastAsia="zh-CN" w:bidi="ar-SA"/>
        </w:rPr>
        <w:t>（一）完善项目绩效自评报告</w:t>
      </w:r>
    </w:p>
    <w:p>
      <w:pPr>
        <w:adjustRightInd w:val="0"/>
        <w:snapToGrid w:val="0"/>
        <w:spacing w:line="560" w:lineRule="exact"/>
        <w:ind w:firstLine="560" w:firstLineChars="200"/>
        <w:outlineLvl w:val="9"/>
        <w:rPr>
          <w:rFonts w:hint="default" w:ascii="仿宋" w:hAnsi="仿宋" w:eastAsia="仿宋" w:cs="仿宋"/>
          <w:b w:val="0"/>
          <w:bCs/>
          <w:color w:val="000000"/>
          <w:kern w:val="0"/>
          <w:sz w:val="28"/>
          <w:szCs w:val="28"/>
          <w:highlight w:val="none"/>
          <w:lang w:val="en-US" w:eastAsia="zh-CN" w:bidi="ar-SA"/>
        </w:rPr>
      </w:pPr>
      <w:r>
        <w:rPr>
          <w:rFonts w:hint="eastAsia" w:ascii="仿宋" w:hAnsi="仿宋" w:eastAsia="仿宋" w:cs="仿宋"/>
          <w:b w:val="0"/>
          <w:bCs/>
          <w:sz w:val="28"/>
          <w:szCs w:val="28"/>
          <w:highlight w:val="none"/>
          <w:lang w:val="en-US" w:eastAsia="zh-CN"/>
        </w:rPr>
        <w:t>根据财政部《项目支出绩效评价管理办法》（财预〔2020〕10号）文件要求，分析项目绩效目标完成情况，并对项目实施后所产生的实际绩效进行认真梳理与总结，写明未完成的绩效目标及原因，项目存在的主要问题，并针对有关问题提出下一步拟改进的措施与建议。</w:t>
      </w:r>
    </w:p>
    <w:p>
      <w:pPr>
        <w:keepNext w:val="0"/>
        <w:keepLines w:val="0"/>
        <w:pageBreakBefore w:val="0"/>
        <w:widowControl w:val="0"/>
        <w:kinsoku/>
        <w:wordWrap/>
        <w:overflowPunct/>
        <w:topLinePunct w:val="0"/>
        <w:autoSpaceDE/>
        <w:autoSpaceDN/>
        <w:bidi w:val="0"/>
        <w:adjustRightInd w:val="0"/>
        <w:snapToGrid w:val="0"/>
        <w:spacing w:beforeAutospacing="0" w:line="560" w:lineRule="exact"/>
        <w:ind w:firstLine="562" w:firstLineChars="200"/>
        <w:textAlignment w:val="auto"/>
        <w:outlineLvl w:val="9"/>
        <w:rPr>
          <w:rFonts w:hint="default" w:ascii="仿宋" w:hAnsi="仿宋" w:eastAsia="仿宋" w:cs="仿宋"/>
          <w:b/>
          <w:bCs w:val="0"/>
          <w:color w:val="000000"/>
          <w:kern w:val="0"/>
          <w:sz w:val="28"/>
          <w:szCs w:val="28"/>
          <w:highlight w:val="none"/>
          <w:lang w:val="en-US" w:eastAsia="zh-CN" w:bidi="ar-SA"/>
        </w:rPr>
      </w:pPr>
      <w:r>
        <w:rPr>
          <w:rFonts w:hint="eastAsia" w:ascii="仿宋" w:hAnsi="仿宋" w:eastAsia="仿宋" w:cs="仿宋"/>
          <w:b/>
          <w:bCs w:val="0"/>
          <w:color w:val="000000"/>
          <w:kern w:val="0"/>
          <w:sz w:val="28"/>
          <w:szCs w:val="28"/>
          <w:highlight w:val="none"/>
          <w:lang w:val="en-US" w:eastAsia="zh-CN" w:bidi="ar-SA"/>
        </w:rPr>
        <w:t>（二）加强内部资金监管</w:t>
      </w:r>
    </w:p>
    <w:p>
      <w:pPr>
        <w:adjustRightInd w:val="0"/>
        <w:snapToGrid w:val="0"/>
        <w:spacing w:line="560" w:lineRule="exact"/>
        <w:ind w:firstLine="560" w:firstLineChars="200"/>
        <w:outlineLvl w:val="9"/>
        <w:rPr>
          <w:rFonts w:hint="default" w:ascii="仿宋" w:hAnsi="仿宋" w:eastAsia="仿宋" w:cs="仿宋"/>
          <w:b w:val="0"/>
          <w:bCs/>
          <w:kern w:val="2"/>
          <w:sz w:val="28"/>
          <w:szCs w:val="28"/>
          <w:highlight w:val="none"/>
          <w:lang w:val="en-US" w:eastAsia="zh-CN" w:bidi="ar-SA"/>
        </w:rPr>
      </w:pPr>
      <w:r>
        <w:rPr>
          <w:rFonts w:hint="eastAsia" w:ascii="仿宋" w:hAnsi="仿宋" w:eastAsia="仿宋" w:cs="仿宋"/>
          <w:b w:val="0"/>
          <w:bCs/>
          <w:kern w:val="2"/>
          <w:sz w:val="28"/>
          <w:szCs w:val="28"/>
          <w:highlight w:val="none"/>
          <w:lang w:val="en-US" w:eastAsia="zh-CN" w:bidi="ar-SA"/>
        </w:rPr>
        <w:t>市人社局</w:t>
      </w:r>
      <w:r>
        <w:rPr>
          <w:rFonts w:hint="default" w:ascii="仿宋" w:hAnsi="仿宋" w:eastAsia="仿宋" w:cs="仿宋"/>
          <w:b w:val="0"/>
          <w:bCs/>
          <w:kern w:val="2"/>
          <w:sz w:val="28"/>
          <w:szCs w:val="28"/>
          <w:highlight w:val="none"/>
          <w:lang w:val="en-US" w:eastAsia="zh-CN" w:bidi="ar-SA"/>
        </w:rPr>
        <w:t>应定时与财政部门核算，及时掌握职业技能提升行动培训经费的收支情况，对发现的问题及时提出整改意见，限期整改到位。</w:t>
      </w:r>
      <w:r>
        <w:rPr>
          <w:rFonts w:hint="eastAsia" w:ascii="仿宋" w:hAnsi="仿宋" w:eastAsia="仿宋" w:cs="仿宋"/>
          <w:b w:val="0"/>
          <w:bCs/>
          <w:kern w:val="2"/>
          <w:sz w:val="28"/>
          <w:szCs w:val="28"/>
          <w:highlight w:val="none"/>
          <w:lang w:val="en-US" w:eastAsia="zh-CN" w:bidi="ar-SA"/>
        </w:rPr>
        <w:t>加强人员审核制度，不定期检查培训进度、质量、受训人员到课情况等，防止财政资金的流失；</w:t>
      </w:r>
      <w:r>
        <w:rPr>
          <w:rFonts w:hint="default" w:ascii="仿宋" w:hAnsi="仿宋" w:eastAsia="仿宋" w:cs="仿宋"/>
          <w:b w:val="0"/>
          <w:bCs/>
          <w:kern w:val="2"/>
          <w:sz w:val="28"/>
          <w:szCs w:val="28"/>
          <w:highlight w:val="none"/>
          <w:lang w:val="en-US" w:eastAsia="zh-CN" w:bidi="ar-SA"/>
        </w:rPr>
        <w:t>强化经费内控制度建设，实行规范化管理，确保经费使用合法合规。同时强化外部监督职能，通过微信平台、网站、印发宣传单等方式对办事程序、办事依据、办事时限、办事结果及经费支出进行公开，做到各项业务公开透明，接受社会和群众监督。</w:t>
      </w:r>
    </w:p>
    <w:p>
      <w:pPr>
        <w:adjustRightInd w:val="0"/>
        <w:snapToGrid w:val="0"/>
        <w:spacing w:line="560" w:lineRule="exact"/>
        <w:ind w:firstLine="562" w:firstLineChars="200"/>
        <w:outlineLvl w:val="9"/>
        <w:rPr>
          <w:rFonts w:hint="default" w:ascii="仿宋" w:hAnsi="仿宋" w:eastAsia="仿宋" w:cs="仿宋"/>
          <w:b/>
          <w:bCs w:val="0"/>
          <w:color w:val="000000"/>
          <w:kern w:val="0"/>
          <w:sz w:val="28"/>
          <w:szCs w:val="28"/>
          <w:highlight w:val="none"/>
          <w:lang w:val="en-US" w:eastAsia="zh-CN" w:bidi="ar-SA"/>
        </w:rPr>
      </w:pPr>
      <w:r>
        <w:rPr>
          <w:rFonts w:hint="eastAsia" w:ascii="仿宋" w:hAnsi="仿宋" w:eastAsia="仿宋" w:cs="仿宋"/>
          <w:b/>
          <w:bCs w:val="0"/>
          <w:color w:val="000000"/>
          <w:kern w:val="0"/>
          <w:sz w:val="28"/>
          <w:szCs w:val="28"/>
          <w:highlight w:val="none"/>
          <w:lang w:val="en-US" w:eastAsia="zh-CN" w:bidi="ar-SA"/>
        </w:rPr>
        <w:t>（三）培训内容与市场需求相结合</w:t>
      </w:r>
    </w:p>
    <w:p>
      <w:pPr>
        <w:adjustRightInd w:val="0"/>
        <w:snapToGrid w:val="0"/>
        <w:spacing w:line="560" w:lineRule="exact"/>
        <w:ind w:firstLine="560" w:firstLineChars="200"/>
        <w:outlineLvl w:val="9"/>
        <w:rPr>
          <w:rFonts w:hint="default" w:ascii="仿宋" w:hAnsi="仿宋" w:eastAsia="仿宋" w:cs="仿宋"/>
          <w:b/>
          <w:bCs w:val="0"/>
          <w:color w:val="000000"/>
          <w:kern w:val="0"/>
          <w:sz w:val="28"/>
          <w:szCs w:val="28"/>
          <w:highlight w:val="none"/>
          <w:lang w:val="en-US" w:eastAsia="zh-CN" w:bidi="ar-SA"/>
        </w:rPr>
      </w:pPr>
      <w:r>
        <w:rPr>
          <w:rFonts w:hint="eastAsia" w:ascii="仿宋" w:hAnsi="仿宋" w:eastAsia="仿宋" w:cs="仿宋"/>
          <w:b w:val="0"/>
          <w:bCs/>
          <w:kern w:val="2"/>
          <w:sz w:val="28"/>
          <w:szCs w:val="28"/>
          <w:highlight w:val="none"/>
          <w:lang w:val="en-US" w:eastAsia="zh-CN" w:bidi="ar-SA"/>
        </w:rPr>
        <w:t>职业技能培训的内容也要根据区域经济社会发展需要，适应市场需求，坚持就业导向，突出能力建设，大力开展新职业培训特别是高技术人才的培养。广泛组织开展新职业技能竞赛活动，充分发挥以赛促学、以赛促训作用，加强高技能人才培养，</w:t>
      </w:r>
      <w:r>
        <w:rPr>
          <w:rFonts w:hint="default" w:ascii="仿宋" w:hAnsi="仿宋" w:eastAsia="仿宋" w:cs="仿宋"/>
          <w:b w:val="0"/>
          <w:bCs/>
          <w:kern w:val="2"/>
          <w:sz w:val="28"/>
          <w:szCs w:val="28"/>
          <w:highlight w:val="none"/>
          <w:lang w:val="en-US" w:eastAsia="zh-CN" w:bidi="ar-SA"/>
        </w:rPr>
        <w:t>共同促进职业技能培训工作</w:t>
      </w:r>
      <w:r>
        <w:rPr>
          <w:rFonts w:hint="default" w:ascii="仿宋" w:hAnsi="仿宋" w:eastAsia="仿宋" w:cs="仿宋"/>
          <w:b w:val="0"/>
          <w:bCs/>
          <w:color w:val="000000"/>
          <w:kern w:val="0"/>
          <w:sz w:val="28"/>
          <w:szCs w:val="28"/>
          <w:highlight w:val="none"/>
          <w:lang w:val="en-US" w:eastAsia="zh-CN" w:bidi="ar-SA"/>
        </w:rPr>
        <w:t>开展。</w:t>
      </w:r>
    </w:p>
    <w:p>
      <w:pPr>
        <w:spacing w:line="560" w:lineRule="exact"/>
        <w:ind w:firstLine="562" w:firstLineChars="200"/>
        <w:outlineLvl w:val="0"/>
        <w:rPr>
          <w:rFonts w:ascii="仿宋" w:hAnsi="仿宋" w:eastAsia="仿宋" w:cs="仿宋"/>
          <w:b/>
          <w:sz w:val="28"/>
          <w:szCs w:val="28"/>
        </w:rPr>
      </w:pPr>
      <w:bookmarkStart w:id="323" w:name="_Toc29608"/>
      <w:bookmarkStart w:id="324" w:name="_Toc27753"/>
      <w:bookmarkStart w:id="325" w:name="_Toc20018"/>
      <w:r>
        <w:rPr>
          <w:rFonts w:hint="eastAsia" w:ascii="仿宋" w:hAnsi="仿宋" w:eastAsia="仿宋" w:cs="仿宋"/>
          <w:b/>
          <w:sz w:val="28"/>
          <w:szCs w:val="28"/>
          <w:lang w:val="en-US" w:eastAsia="zh-CN"/>
        </w:rPr>
        <w:t>八</w:t>
      </w:r>
      <w:r>
        <w:rPr>
          <w:rFonts w:hint="eastAsia" w:ascii="仿宋" w:hAnsi="仿宋" w:eastAsia="仿宋" w:cs="仿宋"/>
          <w:b/>
          <w:sz w:val="28"/>
          <w:szCs w:val="28"/>
        </w:rPr>
        <w:t>、</w:t>
      </w:r>
      <w:r>
        <w:rPr>
          <w:rFonts w:ascii="仿宋" w:hAnsi="仿宋" w:eastAsia="仿宋" w:cs="仿宋"/>
          <w:b/>
          <w:sz w:val="28"/>
          <w:szCs w:val="28"/>
        </w:rPr>
        <w:t>绩效评价结果应用建议</w:t>
      </w:r>
      <w:bookmarkEnd w:id="322"/>
      <w:bookmarkEnd w:id="323"/>
      <w:bookmarkEnd w:id="324"/>
      <w:bookmarkEnd w:id="325"/>
    </w:p>
    <w:p>
      <w:pPr>
        <w:spacing w:line="560" w:lineRule="exact"/>
        <w:ind w:firstLine="560" w:firstLineChars="200"/>
        <w:outlineLvl w:val="9"/>
        <w:rPr>
          <w:rFonts w:ascii="仿宋" w:hAnsi="仿宋" w:eastAsia="仿宋" w:cs="仿宋"/>
          <w:sz w:val="28"/>
          <w:szCs w:val="28"/>
        </w:rPr>
      </w:pPr>
      <w:bookmarkStart w:id="326" w:name="_Toc24582"/>
      <w:r>
        <w:rPr>
          <w:rFonts w:hint="eastAsia" w:ascii="仿宋" w:hAnsi="仿宋" w:eastAsia="仿宋" w:cs="仿宋"/>
          <w:sz w:val="28"/>
          <w:szCs w:val="28"/>
        </w:rPr>
        <w:t>绩效评价结果应用，既是开展绩效评价工作的重要后续环节，又是加强财政支出管理、增强资金绩效理念、合理配置公共资源、优化财政支出结构、强化资金管理水平、提高资金使用效益的重要手段。为此，特提出以下</w:t>
      </w:r>
      <w:r>
        <w:rPr>
          <w:rFonts w:hint="eastAsia" w:ascii="仿宋" w:hAnsi="仿宋" w:eastAsia="仿宋" w:cs="仿宋"/>
          <w:sz w:val="28"/>
          <w:szCs w:val="28"/>
          <w:lang w:val="en-US" w:eastAsia="zh-CN"/>
        </w:rPr>
        <w:t>两</w:t>
      </w:r>
      <w:r>
        <w:rPr>
          <w:rFonts w:hint="eastAsia" w:ascii="仿宋" w:hAnsi="仿宋" w:eastAsia="仿宋" w:cs="仿宋"/>
          <w:sz w:val="28"/>
          <w:szCs w:val="28"/>
        </w:rPr>
        <w:t>点建议。</w:t>
      </w:r>
      <w:bookmarkEnd w:id="326"/>
    </w:p>
    <w:p>
      <w:pPr>
        <w:spacing w:line="560" w:lineRule="exact"/>
        <w:ind w:firstLine="560" w:firstLineChars="200"/>
        <w:outlineLvl w:val="9"/>
        <w:rPr>
          <w:rFonts w:ascii="仿宋" w:hAnsi="仿宋" w:eastAsia="仿宋" w:cs="仿宋"/>
          <w:sz w:val="28"/>
          <w:szCs w:val="28"/>
        </w:rPr>
      </w:pPr>
      <w:bookmarkStart w:id="327" w:name="_Toc29857"/>
      <w:r>
        <w:rPr>
          <w:rFonts w:hint="eastAsia" w:ascii="仿宋" w:hAnsi="仿宋" w:eastAsia="仿宋" w:cs="仿宋"/>
          <w:sz w:val="28"/>
          <w:szCs w:val="28"/>
        </w:rPr>
        <w:t>（一）</w:t>
      </w:r>
      <w:bookmarkEnd w:id="327"/>
      <w:r>
        <w:rPr>
          <w:rFonts w:hint="eastAsia" w:ascii="仿宋" w:hAnsi="仿宋" w:eastAsia="仿宋" w:cs="仿宋"/>
          <w:b w:val="0"/>
          <w:bCs w:val="0"/>
          <w:color w:val="auto"/>
          <w:sz w:val="28"/>
          <w:szCs w:val="28"/>
          <w:highlight w:val="none"/>
          <w:lang w:val="en-US" w:eastAsia="zh-CN"/>
        </w:rPr>
        <w:t>将绩效评价结果反馈告知被评价部门。将评价项目绩效分值、等级，存在的问题及相关建议及时反馈给被评价单位，督促被评价部门对存在的问题及时整改，并对整改结果进行跟踪调查。</w:t>
      </w:r>
    </w:p>
    <w:p>
      <w:pPr>
        <w:spacing w:line="560" w:lineRule="exact"/>
        <w:ind w:firstLine="560" w:firstLineChars="200"/>
        <w:outlineLvl w:val="9"/>
        <w:rPr>
          <w:rFonts w:hint="eastAsia" w:ascii="仿宋" w:hAnsi="仿宋" w:eastAsia="仿宋" w:cs="仿宋"/>
          <w:sz w:val="28"/>
          <w:szCs w:val="28"/>
        </w:rPr>
      </w:pPr>
      <w:bookmarkStart w:id="328" w:name="_Toc27835"/>
      <w:r>
        <w:rPr>
          <w:rFonts w:hint="eastAsia" w:ascii="仿宋" w:hAnsi="仿宋" w:eastAsia="仿宋" w:cs="仿宋"/>
          <w:sz w:val="28"/>
          <w:szCs w:val="28"/>
        </w:rPr>
        <w:t>（二）在一定范围内通报或公示绩效评价结果</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若疫情资料涉及保密，应注意控制在内部可控范围内</w:t>
      </w:r>
      <w:r>
        <w:rPr>
          <w:rFonts w:hint="eastAsia" w:ascii="仿宋" w:hAnsi="仿宋" w:eastAsia="仿宋" w:cs="仿宋"/>
          <w:sz w:val="28"/>
          <w:szCs w:val="28"/>
          <w:lang w:eastAsia="zh-CN"/>
        </w:rPr>
        <w:t>）</w:t>
      </w:r>
      <w:r>
        <w:rPr>
          <w:rFonts w:hint="eastAsia" w:ascii="仿宋" w:hAnsi="仿宋" w:eastAsia="仿宋" w:cs="仿宋"/>
          <w:sz w:val="28"/>
          <w:szCs w:val="28"/>
        </w:rPr>
        <w:t>。依据《政府信息公开条例》等相关规定，对绩效评价情况在一定范围内公开，或在相关网站，采取内部通报、公示的形式，公开绩效评价结果。促进和增强</w:t>
      </w:r>
      <w:r>
        <w:rPr>
          <w:rFonts w:hint="eastAsia" w:ascii="仿宋" w:hAnsi="仿宋" w:eastAsia="仿宋" w:cs="仿宋"/>
          <w:sz w:val="28"/>
          <w:szCs w:val="28"/>
          <w:lang w:eastAsia="zh-CN"/>
        </w:rPr>
        <w:t>被评价单位</w:t>
      </w:r>
      <w:r>
        <w:rPr>
          <w:rFonts w:hint="eastAsia" w:ascii="仿宋" w:hAnsi="仿宋" w:eastAsia="仿宋" w:cs="仿宋"/>
          <w:sz w:val="28"/>
          <w:szCs w:val="28"/>
        </w:rPr>
        <w:t>及社会各界对绩效评价工作重要性的认识，逐步形成社会监督机制，进一步提高财政资金绩效评价结果的影响和社会的理解认同。</w:t>
      </w:r>
      <w:bookmarkEnd w:id="328"/>
    </w:p>
    <w:p>
      <w:pPr>
        <w:pStyle w:val="4"/>
        <w:keepNext w:val="0"/>
        <w:keepLines w:val="0"/>
        <w:pageBreakBefore w:val="0"/>
        <w:widowControl w:val="0"/>
        <w:kinsoku/>
        <w:wordWrap/>
        <w:overflowPunct/>
        <w:topLinePunct w:val="0"/>
        <w:autoSpaceDE/>
        <w:autoSpaceDN/>
        <w:bidi w:val="0"/>
        <w:adjustRightInd/>
        <w:snapToGrid/>
        <w:spacing w:after="0"/>
        <w:textAlignment w:val="auto"/>
        <w:outlineLvl w:val="0"/>
        <w:rPr>
          <w:rFonts w:hint="eastAsia" w:ascii="仿宋" w:hAnsi="仿宋" w:eastAsia="仿宋" w:cs="仿宋"/>
          <w:w w:val="96"/>
          <w:kern w:val="2"/>
          <w:sz w:val="28"/>
          <w:szCs w:val="28"/>
          <w:lang w:val="en-US" w:eastAsia="zh-CN" w:bidi="ar-SA"/>
        </w:rPr>
      </w:pPr>
      <w:r>
        <w:rPr>
          <w:rFonts w:hint="eastAsia" w:ascii="仿宋" w:hAnsi="仿宋" w:eastAsia="仿宋" w:cs="仿宋"/>
          <w:kern w:val="2"/>
          <w:sz w:val="28"/>
          <w:szCs w:val="28"/>
          <w:lang w:val="en-US" w:eastAsia="zh-CN" w:bidi="ar-SA"/>
        </w:rPr>
        <w:t xml:space="preserve">    </w:t>
      </w:r>
      <w:bookmarkStart w:id="329" w:name="_Toc3625"/>
      <w:bookmarkStart w:id="330" w:name="_Toc25827"/>
      <w:r>
        <w:rPr>
          <w:rFonts w:hint="eastAsia" w:ascii="仿宋" w:hAnsi="仿宋" w:eastAsia="仿宋" w:cs="仿宋"/>
          <w:kern w:val="2"/>
          <w:sz w:val="28"/>
          <w:szCs w:val="28"/>
          <w:lang w:val="en-US" w:eastAsia="zh-CN" w:bidi="ar-SA"/>
        </w:rPr>
        <w:t>附件1：</w:t>
      </w:r>
      <w:r>
        <w:rPr>
          <w:rFonts w:hint="eastAsia" w:ascii="仿宋" w:hAnsi="仿宋" w:eastAsia="仿宋" w:cs="仿宋"/>
          <w:w w:val="96"/>
          <w:kern w:val="2"/>
          <w:sz w:val="28"/>
          <w:szCs w:val="28"/>
          <w:lang w:val="en-US" w:eastAsia="zh-CN" w:bidi="ar-SA"/>
        </w:rPr>
        <w:t>永济市2021年职业技能提升专账资金绩效评价指标评分表</w:t>
      </w:r>
      <w:bookmarkEnd w:id="329"/>
      <w:bookmarkEnd w:id="330"/>
    </w:p>
    <w:p>
      <w:pPr>
        <w:pStyle w:val="4"/>
        <w:keepNext w:val="0"/>
        <w:keepLines w:val="0"/>
        <w:pageBreakBefore w:val="0"/>
        <w:widowControl w:val="0"/>
        <w:kinsoku/>
        <w:wordWrap/>
        <w:overflowPunct/>
        <w:topLinePunct w:val="0"/>
        <w:autoSpaceDE/>
        <w:autoSpaceDN/>
        <w:bidi w:val="0"/>
        <w:adjustRightInd/>
        <w:snapToGrid/>
        <w:spacing w:after="0"/>
        <w:textAlignment w:val="auto"/>
        <w:outlineLvl w:val="0"/>
        <w:rPr>
          <w:rFonts w:hint="default"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 xml:space="preserve">    </w:t>
      </w:r>
      <w:bookmarkStart w:id="331" w:name="_Toc28349"/>
      <w:bookmarkStart w:id="332" w:name="_Toc3218"/>
      <w:r>
        <w:rPr>
          <w:rFonts w:hint="eastAsia" w:ascii="仿宋" w:hAnsi="仿宋" w:eastAsia="仿宋" w:cs="仿宋"/>
          <w:kern w:val="2"/>
          <w:sz w:val="28"/>
          <w:szCs w:val="28"/>
          <w:lang w:val="en-US" w:eastAsia="zh-CN" w:bidi="ar-SA"/>
        </w:rPr>
        <w:t>附件2：</w:t>
      </w:r>
      <w:r>
        <w:rPr>
          <w:rFonts w:hint="eastAsia" w:ascii="仿宋" w:hAnsi="仿宋" w:eastAsia="仿宋" w:cs="仿宋"/>
          <w:w w:val="96"/>
          <w:kern w:val="2"/>
          <w:sz w:val="28"/>
          <w:szCs w:val="28"/>
          <w:lang w:val="en-US" w:eastAsia="zh-CN" w:bidi="ar-SA"/>
        </w:rPr>
        <w:t>永济市2021年职业技能提升专账资金满意度调查报告</w:t>
      </w:r>
      <w:bookmarkEnd w:id="331"/>
    </w:p>
    <w:p>
      <w:pPr>
        <w:pStyle w:val="4"/>
        <w:keepNext w:val="0"/>
        <w:keepLines w:val="0"/>
        <w:pageBreakBefore w:val="0"/>
        <w:widowControl w:val="0"/>
        <w:kinsoku/>
        <w:wordWrap/>
        <w:overflowPunct/>
        <w:topLinePunct w:val="0"/>
        <w:autoSpaceDE/>
        <w:autoSpaceDN/>
        <w:bidi w:val="0"/>
        <w:adjustRightInd/>
        <w:snapToGrid/>
        <w:spacing w:after="0"/>
        <w:ind w:firstLine="560" w:firstLineChars="200"/>
        <w:textAlignment w:val="auto"/>
        <w:outlineLvl w:val="0"/>
        <w:rPr>
          <w:rFonts w:hint="eastAsia" w:ascii="仿宋" w:hAnsi="仿宋" w:eastAsia="仿宋" w:cs="仿宋"/>
          <w:kern w:val="2"/>
          <w:sz w:val="28"/>
          <w:szCs w:val="28"/>
          <w:lang w:val="en-US" w:eastAsia="zh-CN" w:bidi="ar-SA"/>
        </w:rPr>
      </w:pPr>
      <w:bookmarkStart w:id="333" w:name="_Toc27394"/>
      <w:r>
        <w:rPr>
          <w:rFonts w:hint="eastAsia" w:ascii="仿宋" w:hAnsi="仿宋" w:eastAsia="仿宋" w:cs="仿宋"/>
          <w:kern w:val="2"/>
          <w:sz w:val="28"/>
          <w:szCs w:val="28"/>
          <w:lang w:val="en-US" w:eastAsia="zh-CN" w:bidi="ar-SA"/>
        </w:rPr>
        <w:t>附件3</w:t>
      </w:r>
      <w:r>
        <w:rPr>
          <w:rFonts w:hint="eastAsia" w:ascii="仿宋" w:hAnsi="仿宋" w:eastAsia="仿宋" w:cs="仿宋"/>
          <w:w w:val="96"/>
          <w:kern w:val="2"/>
          <w:sz w:val="28"/>
          <w:szCs w:val="28"/>
          <w:lang w:val="en-US" w:eastAsia="zh-CN" w:bidi="ar-SA"/>
        </w:rPr>
        <w:t>：</w:t>
      </w:r>
      <w:bookmarkEnd w:id="332"/>
      <w:r>
        <w:rPr>
          <w:rFonts w:hint="eastAsia" w:ascii="仿宋" w:hAnsi="仿宋" w:eastAsia="仿宋" w:cs="仿宋"/>
          <w:kern w:val="2"/>
          <w:sz w:val="28"/>
          <w:szCs w:val="28"/>
          <w:lang w:val="en-US" w:eastAsia="zh-CN" w:bidi="ar-SA"/>
        </w:rPr>
        <w:t>项目支出绩效评价合规性检查</w:t>
      </w:r>
      <w:bookmarkEnd w:id="333"/>
    </w:p>
    <w:p>
      <w:pPr>
        <w:pStyle w:val="4"/>
        <w:jc w:val="right"/>
        <w:outlineLvl w:val="9"/>
        <w:rPr>
          <w:rFonts w:hint="eastAsia" w:ascii="仿宋" w:hAnsi="仿宋" w:eastAsia="仿宋" w:cs="仿宋"/>
          <w:sz w:val="28"/>
          <w:szCs w:val="28"/>
          <w:lang w:val="en-US" w:eastAsia="zh-CN"/>
        </w:rPr>
      </w:pPr>
    </w:p>
    <w:p>
      <w:pPr>
        <w:pStyle w:val="4"/>
        <w:jc w:val="right"/>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山西广和会计师事务所有限公司</w:t>
      </w:r>
    </w:p>
    <w:p>
      <w:pPr>
        <w:pStyle w:val="2"/>
        <w:widowControl w:val="0"/>
        <w:numPr>
          <w:ilvl w:val="0"/>
          <w:numId w:val="0"/>
        </w:numPr>
        <w:spacing w:before="100" w:beforeAutospacing="1"/>
        <w:ind w:right="525" w:rightChars="250"/>
        <w:jc w:val="both"/>
        <w:rPr>
          <w:rFonts w:hint="eastAsia" w:ascii="仿宋" w:hAnsi="仿宋" w:eastAsia="仿宋" w:cs="仿宋"/>
          <w:b/>
          <w:bCs/>
          <w:sz w:val="28"/>
          <w:szCs w:val="28"/>
          <w:highlight w:val="yellow"/>
          <w:lang w:val="en-US" w:eastAsia="zh-CN"/>
        </w:rPr>
        <w:sectPr>
          <w:footerReference r:id="rId4" w:type="default"/>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pPr>
      <w:r>
        <w:rPr>
          <w:rFonts w:hint="eastAsia" w:ascii="仿宋" w:hAnsi="仿宋" w:eastAsia="仿宋" w:cs="仿宋"/>
          <w:sz w:val="28"/>
          <w:szCs w:val="28"/>
          <w:lang w:val="en-US" w:eastAsia="zh-CN"/>
        </w:rPr>
        <w:t xml:space="preserve">                                      2022年12月7日</w:t>
      </w:r>
    </w:p>
    <w:tbl>
      <w:tblPr>
        <w:tblStyle w:val="8"/>
        <w:tblW w:w="13677" w:type="dxa"/>
        <w:jc w:val="center"/>
        <w:shd w:val="clear" w:color="auto" w:fill="auto"/>
        <w:tblLayout w:type="fixed"/>
        <w:tblCellMar>
          <w:top w:w="0" w:type="dxa"/>
          <w:left w:w="0" w:type="dxa"/>
          <w:bottom w:w="0" w:type="dxa"/>
          <w:right w:w="0" w:type="dxa"/>
        </w:tblCellMar>
      </w:tblPr>
      <w:tblGrid>
        <w:gridCol w:w="621"/>
        <w:gridCol w:w="889"/>
        <w:gridCol w:w="1264"/>
        <w:gridCol w:w="497"/>
        <w:gridCol w:w="2407"/>
        <w:gridCol w:w="929"/>
        <w:gridCol w:w="6432"/>
        <w:gridCol w:w="638"/>
      </w:tblGrid>
      <w:tr>
        <w:tblPrEx>
          <w:shd w:val="clear" w:color="auto" w:fill="auto"/>
          <w:tblCellMar>
            <w:top w:w="0" w:type="dxa"/>
            <w:left w:w="0" w:type="dxa"/>
            <w:bottom w:w="0" w:type="dxa"/>
            <w:right w:w="0" w:type="dxa"/>
          </w:tblCellMar>
        </w:tblPrEx>
        <w:trPr>
          <w:trHeight w:val="372" w:hRule="atLeast"/>
          <w:tblHeader/>
          <w:jc w:val="center"/>
        </w:trPr>
        <w:tc>
          <w:tcPr>
            <w:tcW w:w="1510" w:type="dxa"/>
            <w:gridSpan w:val="2"/>
            <w:tcBorders>
              <w:top w:val="nil"/>
              <w:left w:val="nil"/>
              <w:bottom w:val="nil"/>
              <w:right w:val="nil"/>
            </w:tcBorders>
            <w:shd w:val="clear" w:color="auto" w:fill="auto"/>
            <w:noWrap/>
            <w:tcMar>
              <w:top w:w="12" w:type="dxa"/>
              <w:left w:w="12" w:type="dxa"/>
              <w:right w:w="12" w:type="dxa"/>
            </w:tcMar>
            <w:vAlign w:val="center"/>
          </w:tcPr>
          <w:p>
            <w:pPr>
              <w:rPr>
                <w:rFonts w:hint="default" w:ascii="仿宋" w:hAnsi="仿宋" w:eastAsia="仿宋" w:cs="仿宋"/>
                <w:i w:val="0"/>
                <w:color w:val="000000"/>
                <w:sz w:val="22"/>
                <w:szCs w:val="22"/>
                <w:highlight w:val="none"/>
                <w:u w:val="none"/>
                <w:lang w:val="en-US"/>
              </w:rPr>
            </w:pPr>
            <w:r>
              <w:rPr>
                <w:rFonts w:hint="eastAsia" w:ascii="仿宋" w:hAnsi="仿宋" w:eastAsia="仿宋" w:cs="仿宋"/>
                <w:i w:val="0"/>
                <w:color w:val="000000"/>
                <w:kern w:val="0"/>
                <w:sz w:val="22"/>
                <w:szCs w:val="22"/>
                <w:highlight w:val="none"/>
                <w:u w:val="none"/>
                <w:lang w:val="en-US" w:eastAsia="zh-CN" w:bidi="ar"/>
              </w:rPr>
              <w:t>附件1-1</w:t>
            </w:r>
          </w:p>
        </w:tc>
        <w:tc>
          <w:tcPr>
            <w:tcW w:w="1264" w:type="dxa"/>
            <w:tcBorders>
              <w:top w:val="nil"/>
              <w:left w:val="nil"/>
              <w:bottom w:val="nil"/>
              <w:right w:val="nil"/>
            </w:tcBorders>
            <w:shd w:val="clear" w:color="auto" w:fill="auto"/>
            <w:noWrap/>
            <w:tcMar>
              <w:top w:w="12" w:type="dxa"/>
              <w:left w:w="12" w:type="dxa"/>
              <w:right w:w="12" w:type="dxa"/>
            </w:tcMar>
            <w:vAlign w:val="center"/>
          </w:tcPr>
          <w:p>
            <w:pPr>
              <w:rPr>
                <w:rFonts w:hint="eastAsia" w:ascii="仿宋" w:hAnsi="仿宋" w:eastAsia="仿宋" w:cs="仿宋"/>
                <w:i w:val="0"/>
                <w:color w:val="000000"/>
                <w:sz w:val="22"/>
                <w:szCs w:val="22"/>
                <w:highlight w:val="none"/>
                <w:u w:val="none"/>
              </w:rPr>
            </w:pPr>
          </w:p>
        </w:tc>
        <w:tc>
          <w:tcPr>
            <w:tcW w:w="497" w:type="dxa"/>
            <w:tcBorders>
              <w:top w:val="nil"/>
              <w:left w:val="nil"/>
              <w:bottom w:val="nil"/>
              <w:right w:val="nil"/>
            </w:tcBorders>
            <w:shd w:val="clear" w:color="auto" w:fill="auto"/>
            <w:noWrap/>
            <w:tcMar>
              <w:top w:w="12" w:type="dxa"/>
              <w:left w:w="12" w:type="dxa"/>
              <w:right w:w="12" w:type="dxa"/>
            </w:tcMar>
            <w:vAlign w:val="center"/>
          </w:tcPr>
          <w:p>
            <w:pPr>
              <w:jc w:val="center"/>
              <w:rPr>
                <w:rFonts w:hint="eastAsia" w:ascii="仿宋" w:hAnsi="仿宋" w:eastAsia="仿宋" w:cs="仿宋"/>
                <w:i w:val="0"/>
                <w:color w:val="000000"/>
                <w:sz w:val="22"/>
                <w:szCs w:val="22"/>
                <w:highlight w:val="none"/>
                <w:u w:val="none"/>
              </w:rPr>
            </w:pPr>
          </w:p>
        </w:tc>
        <w:tc>
          <w:tcPr>
            <w:tcW w:w="2407" w:type="dxa"/>
            <w:tcBorders>
              <w:top w:val="nil"/>
              <w:left w:val="nil"/>
              <w:bottom w:val="nil"/>
              <w:right w:val="nil"/>
            </w:tcBorders>
            <w:shd w:val="clear" w:color="auto" w:fill="auto"/>
            <w:noWrap/>
            <w:tcMar>
              <w:top w:w="12" w:type="dxa"/>
              <w:left w:w="12" w:type="dxa"/>
              <w:right w:w="12" w:type="dxa"/>
            </w:tcMar>
            <w:vAlign w:val="center"/>
          </w:tcPr>
          <w:p>
            <w:pPr>
              <w:rPr>
                <w:rFonts w:hint="eastAsia" w:ascii="仿宋" w:hAnsi="仿宋" w:eastAsia="仿宋" w:cs="仿宋"/>
                <w:i w:val="0"/>
                <w:color w:val="000000"/>
                <w:sz w:val="22"/>
                <w:szCs w:val="22"/>
                <w:highlight w:val="none"/>
                <w:u w:val="none"/>
              </w:rPr>
            </w:pPr>
          </w:p>
        </w:tc>
        <w:tc>
          <w:tcPr>
            <w:tcW w:w="929" w:type="dxa"/>
            <w:tcBorders>
              <w:top w:val="nil"/>
              <w:left w:val="nil"/>
              <w:bottom w:val="nil"/>
              <w:right w:val="nil"/>
            </w:tcBorders>
            <w:shd w:val="clear" w:color="auto" w:fill="auto"/>
            <w:noWrap/>
            <w:tcMar>
              <w:top w:w="12" w:type="dxa"/>
              <w:left w:w="12" w:type="dxa"/>
              <w:right w:w="12" w:type="dxa"/>
            </w:tcMar>
            <w:vAlign w:val="center"/>
          </w:tcPr>
          <w:p>
            <w:pPr>
              <w:jc w:val="center"/>
              <w:rPr>
                <w:rFonts w:hint="eastAsia" w:ascii="仿宋" w:hAnsi="仿宋" w:eastAsia="仿宋" w:cs="仿宋"/>
                <w:i w:val="0"/>
                <w:color w:val="000000"/>
                <w:sz w:val="22"/>
                <w:szCs w:val="22"/>
                <w:highlight w:val="none"/>
                <w:u w:val="none"/>
              </w:rPr>
            </w:pPr>
          </w:p>
        </w:tc>
        <w:tc>
          <w:tcPr>
            <w:tcW w:w="6432" w:type="dxa"/>
            <w:tcBorders>
              <w:top w:val="nil"/>
              <w:left w:val="nil"/>
              <w:bottom w:val="nil"/>
              <w:right w:val="nil"/>
            </w:tcBorders>
            <w:shd w:val="clear" w:color="auto" w:fill="auto"/>
            <w:noWrap/>
            <w:tcMar>
              <w:top w:w="12" w:type="dxa"/>
              <w:left w:w="12" w:type="dxa"/>
              <w:right w:w="12" w:type="dxa"/>
            </w:tcMar>
            <w:vAlign w:val="center"/>
          </w:tcPr>
          <w:p>
            <w:pPr>
              <w:rPr>
                <w:rFonts w:hint="eastAsia" w:ascii="仿宋" w:hAnsi="仿宋" w:eastAsia="仿宋" w:cs="仿宋"/>
                <w:i w:val="0"/>
                <w:color w:val="000000"/>
                <w:sz w:val="22"/>
                <w:szCs w:val="22"/>
                <w:highlight w:val="none"/>
                <w:u w:val="none"/>
              </w:rPr>
            </w:pPr>
          </w:p>
        </w:tc>
        <w:tc>
          <w:tcPr>
            <w:tcW w:w="638" w:type="dxa"/>
            <w:tcBorders>
              <w:top w:val="nil"/>
              <w:left w:val="nil"/>
              <w:bottom w:val="nil"/>
              <w:right w:val="nil"/>
            </w:tcBorders>
            <w:shd w:val="clear" w:color="auto" w:fill="auto"/>
            <w:noWrap/>
            <w:tcMar>
              <w:top w:w="12" w:type="dxa"/>
              <w:left w:w="12" w:type="dxa"/>
              <w:right w:w="12" w:type="dxa"/>
            </w:tcMar>
            <w:vAlign w:val="center"/>
          </w:tcPr>
          <w:p>
            <w:pPr>
              <w:rPr>
                <w:rFonts w:hint="eastAsia" w:ascii="仿宋" w:hAnsi="仿宋" w:eastAsia="仿宋" w:cs="仿宋"/>
                <w:i w:val="0"/>
                <w:color w:val="000000"/>
                <w:sz w:val="22"/>
                <w:szCs w:val="22"/>
                <w:highlight w:val="none"/>
                <w:u w:val="none"/>
              </w:rPr>
            </w:pPr>
          </w:p>
        </w:tc>
      </w:tr>
      <w:tr>
        <w:tblPrEx>
          <w:shd w:val="clear" w:color="auto" w:fill="auto"/>
          <w:tblCellMar>
            <w:top w:w="0" w:type="dxa"/>
            <w:left w:w="0" w:type="dxa"/>
            <w:bottom w:w="0" w:type="dxa"/>
            <w:right w:w="0" w:type="dxa"/>
          </w:tblCellMar>
        </w:tblPrEx>
        <w:trPr>
          <w:trHeight w:val="693" w:hRule="atLeast"/>
          <w:tblHeader/>
          <w:jc w:val="center"/>
        </w:trPr>
        <w:tc>
          <w:tcPr>
            <w:tcW w:w="13039" w:type="dxa"/>
            <w:gridSpan w:val="7"/>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32"/>
                <w:szCs w:val="32"/>
                <w:highlight w:val="none"/>
                <w:u w:val="none"/>
              </w:rPr>
            </w:pPr>
            <w:r>
              <w:rPr>
                <w:rFonts w:hint="eastAsia" w:ascii="仿宋" w:hAnsi="仿宋" w:eastAsia="仿宋" w:cs="宋体"/>
                <w:b/>
                <w:bCs/>
                <w:kern w:val="0"/>
                <w:sz w:val="32"/>
                <w:szCs w:val="32"/>
                <w:highlight w:val="none"/>
                <w:lang w:val="en-US" w:eastAsia="zh-CN"/>
              </w:rPr>
              <w:t>永济市2021年职业技能提升专账资金</w:t>
            </w:r>
            <w:r>
              <w:rPr>
                <w:rFonts w:hint="eastAsia" w:ascii="仿宋" w:hAnsi="仿宋" w:eastAsia="仿宋" w:cs="宋体"/>
                <w:b/>
                <w:bCs/>
                <w:kern w:val="0"/>
                <w:sz w:val="32"/>
                <w:szCs w:val="32"/>
                <w:highlight w:val="none"/>
              </w:rPr>
              <w:t>绩效评价指标评分表（</w:t>
            </w:r>
            <w:r>
              <w:rPr>
                <w:rFonts w:hint="eastAsia" w:ascii="仿宋" w:hAnsi="仿宋" w:eastAsia="仿宋" w:cs="宋体"/>
                <w:b/>
                <w:bCs/>
                <w:kern w:val="0"/>
                <w:sz w:val="32"/>
                <w:szCs w:val="32"/>
                <w:highlight w:val="none"/>
                <w:lang w:val="en-US" w:eastAsia="zh-CN"/>
              </w:rPr>
              <w:t>决策类</w:t>
            </w:r>
            <w:r>
              <w:rPr>
                <w:rFonts w:hint="eastAsia" w:ascii="仿宋" w:hAnsi="仿宋" w:eastAsia="仿宋" w:cs="宋体"/>
                <w:b/>
                <w:bCs/>
                <w:kern w:val="0"/>
                <w:sz w:val="32"/>
                <w:szCs w:val="32"/>
                <w:highlight w:val="none"/>
              </w:rPr>
              <w:t>）</w:t>
            </w:r>
          </w:p>
        </w:tc>
        <w:tc>
          <w:tcPr>
            <w:tcW w:w="638"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宋体"/>
                <w:b/>
                <w:bCs/>
                <w:kern w:val="0"/>
                <w:sz w:val="32"/>
                <w:szCs w:val="32"/>
                <w:highlight w:val="none"/>
                <w:lang w:val="en-US" w:eastAsia="zh-CN"/>
              </w:rPr>
            </w:pPr>
          </w:p>
        </w:tc>
      </w:tr>
      <w:tr>
        <w:tblPrEx>
          <w:shd w:val="clear" w:color="auto" w:fill="auto"/>
          <w:tblCellMar>
            <w:top w:w="0" w:type="dxa"/>
            <w:left w:w="0" w:type="dxa"/>
            <w:bottom w:w="0" w:type="dxa"/>
            <w:right w:w="0" w:type="dxa"/>
          </w:tblCellMar>
        </w:tblPrEx>
        <w:trPr>
          <w:trHeight w:val="772" w:hRule="atLeast"/>
          <w:tblHeader/>
          <w:jc w:val="center"/>
        </w:trPr>
        <w:tc>
          <w:tcPr>
            <w:tcW w:w="62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0"/>
                <w:szCs w:val="20"/>
                <w:highlight w:val="none"/>
                <w:u w:val="none"/>
              </w:rPr>
            </w:pPr>
            <w:r>
              <w:rPr>
                <w:rFonts w:hint="eastAsia" w:ascii="仿宋" w:hAnsi="仿宋" w:eastAsia="仿宋" w:cs="仿宋"/>
                <w:b/>
                <w:i w:val="0"/>
                <w:color w:val="000000"/>
                <w:kern w:val="0"/>
                <w:sz w:val="20"/>
                <w:szCs w:val="20"/>
                <w:highlight w:val="none"/>
                <w:u w:val="none"/>
                <w:lang w:val="en-US" w:eastAsia="zh-CN" w:bidi="ar"/>
              </w:rPr>
              <w:t>一级</w:t>
            </w:r>
            <w:r>
              <w:rPr>
                <w:rFonts w:hint="eastAsia" w:ascii="仿宋" w:hAnsi="仿宋" w:eastAsia="仿宋" w:cs="仿宋"/>
                <w:b/>
                <w:i w:val="0"/>
                <w:color w:val="000000"/>
                <w:kern w:val="0"/>
                <w:sz w:val="20"/>
                <w:szCs w:val="20"/>
                <w:highlight w:val="none"/>
                <w:u w:val="none"/>
                <w:lang w:val="en-US" w:eastAsia="zh-CN" w:bidi="ar"/>
              </w:rPr>
              <w:br w:type="textWrapping"/>
            </w:r>
            <w:r>
              <w:rPr>
                <w:rFonts w:hint="eastAsia" w:ascii="仿宋" w:hAnsi="仿宋" w:eastAsia="仿宋" w:cs="仿宋"/>
                <w:b/>
                <w:i w:val="0"/>
                <w:color w:val="000000"/>
                <w:kern w:val="0"/>
                <w:sz w:val="20"/>
                <w:szCs w:val="20"/>
                <w:highlight w:val="none"/>
                <w:u w:val="none"/>
                <w:lang w:val="en-US" w:eastAsia="zh-CN" w:bidi="ar"/>
              </w:rPr>
              <w:t>指标</w:t>
            </w:r>
          </w:p>
        </w:tc>
        <w:tc>
          <w:tcPr>
            <w:tcW w:w="8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0"/>
                <w:szCs w:val="20"/>
                <w:highlight w:val="none"/>
                <w:u w:val="none"/>
              </w:rPr>
            </w:pPr>
            <w:r>
              <w:rPr>
                <w:rFonts w:hint="eastAsia" w:ascii="仿宋" w:hAnsi="仿宋" w:eastAsia="仿宋" w:cs="仿宋"/>
                <w:b/>
                <w:i w:val="0"/>
                <w:color w:val="000000"/>
                <w:kern w:val="0"/>
                <w:sz w:val="20"/>
                <w:szCs w:val="20"/>
                <w:highlight w:val="none"/>
                <w:u w:val="none"/>
                <w:lang w:val="en-US" w:eastAsia="zh-CN" w:bidi="ar"/>
              </w:rPr>
              <w:t>二级</w:t>
            </w:r>
            <w:r>
              <w:rPr>
                <w:rFonts w:hint="eastAsia" w:ascii="仿宋" w:hAnsi="仿宋" w:eastAsia="仿宋" w:cs="仿宋"/>
                <w:b/>
                <w:i w:val="0"/>
                <w:color w:val="000000"/>
                <w:kern w:val="0"/>
                <w:sz w:val="20"/>
                <w:szCs w:val="20"/>
                <w:highlight w:val="none"/>
                <w:u w:val="none"/>
                <w:lang w:val="en-US" w:eastAsia="zh-CN" w:bidi="ar"/>
              </w:rPr>
              <w:br w:type="textWrapping"/>
            </w:r>
            <w:r>
              <w:rPr>
                <w:rFonts w:hint="eastAsia" w:ascii="仿宋" w:hAnsi="仿宋" w:eastAsia="仿宋" w:cs="仿宋"/>
                <w:b/>
                <w:i w:val="0"/>
                <w:color w:val="000000"/>
                <w:kern w:val="0"/>
                <w:sz w:val="20"/>
                <w:szCs w:val="20"/>
                <w:highlight w:val="none"/>
                <w:u w:val="none"/>
                <w:lang w:val="en-US" w:eastAsia="zh-CN" w:bidi="ar"/>
              </w:rPr>
              <w:t>指标</w:t>
            </w:r>
          </w:p>
        </w:tc>
        <w:tc>
          <w:tcPr>
            <w:tcW w:w="12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0"/>
                <w:szCs w:val="20"/>
                <w:highlight w:val="none"/>
                <w:u w:val="none"/>
              </w:rPr>
            </w:pPr>
            <w:r>
              <w:rPr>
                <w:rFonts w:hint="eastAsia" w:ascii="仿宋" w:hAnsi="仿宋" w:eastAsia="仿宋" w:cs="仿宋"/>
                <w:b/>
                <w:i w:val="0"/>
                <w:color w:val="000000"/>
                <w:kern w:val="0"/>
                <w:sz w:val="20"/>
                <w:szCs w:val="20"/>
                <w:highlight w:val="none"/>
                <w:u w:val="none"/>
                <w:lang w:val="en-US" w:eastAsia="zh-CN" w:bidi="ar"/>
              </w:rPr>
              <w:t>三级指标</w:t>
            </w:r>
          </w:p>
        </w:tc>
        <w:tc>
          <w:tcPr>
            <w:tcW w:w="4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0"/>
                <w:szCs w:val="20"/>
                <w:highlight w:val="none"/>
                <w:u w:val="none"/>
              </w:rPr>
            </w:pPr>
            <w:r>
              <w:rPr>
                <w:rFonts w:hint="eastAsia" w:ascii="仿宋" w:hAnsi="仿宋" w:eastAsia="仿宋" w:cs="仿宋"/>
                <w:b/>
                <w:i w:val="0"/>
                <w:color w:val="000000"/>
                <w:kern w:val="0"/>
                <w:sz w:val="20"/>
                <w:szCs w:val="20"/>
                <w:highlight w:val="none"/>
                <w:u w:val="none"/>
                <w:lang w:val="en-US" w:eastAsia="zh-CN" w:bidi="ar"/>
              </w:rPr>
              <w:t>权重</w:t>
            </w:r>
          </w:p>
        </w:tc>
        <w:tc>
          <w:tcPr>
            <w:tcW w:w="24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0"/>
                <w:szCs w:val="20"/>
                <w:highlight w:val="none"/>
                <w:u w:val="none"/>
              </w:rPr>
            </w:pPr>
            <w:r>
              <w:rPr>
                <w:rFonts w:hint="eastAsia" w:ascii="仿宋" w:hAnsi="仿宋" w:eastAsia="仿宋" w:cs="仿宋"/>
                <w:b/>
                <w:i w:val="0"/>
                <w:color w:val="000000"/>
                <w:kern w:val="0"/>
                <w:sz w:val="20"/>
                <w:szCs w:val="20"/>
                <w:highlight w:val="none"/>
                <w:u w:val="none"/>
                <w:lang w:val="en-US" w:eastAsia="zh-CN" w:bidi="ar"/>
              </w:rPr>
              <w:t>指标解释</w:t>
            </w:r>
          </w:p>
        </w:tc>
        <w:tc>
          <w:tcPr>
            <w:tcW w:w="9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0"/>
                <w:szCs w:val="20"/>
                <w:highlight w:val="none"/>
                <w:u w:val="none"/>
              </w:rPr>
            </w:pPr>
            <w:r>
              <w:rPr>
                <w:rFonts w:hint="eastAsia" w:ascii="仿宋" w:hAnsi="仿宋" w:eastAsia="仿宋" w:cs="仿宋"/>
                <w:b/>
                <w:i w:val="0"/>
                <w:color w:val="000000"/>
                <w:kern w:val="0"/>
                <w:sz w:val="20"/>
                <w:szCs w:val="20"/>
                <w:highlight w:val="none"/>
                <w:u w:val="none"/>
                <w:lang w:val="en-US" w:eastAsia="zh-CN" w:bidi="ar"/>
              </w:rPr>
              <w:t>评分依据</w:t>
            </w:r>
          </w:p>
        </w:tc>
        <w:tc>
          <w:tcPr>
            <w:tcW w:w="643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0"/>
                <w:szCs w:val="20"/>
                <w:highlight w:val="none"/>
                <w:u w:val="none"/>
              </w:rPr>
            </w:pPr>
            <w:r>
              <w:rPr>
                <w:rFonts w:hint="eastAsia" w:ascii="仿宋" w:hAnsi="仿宋" w:eastAsia="仿宋" w:cs="仿宋"/>
                <w:b/>
                <w:i w:val="0"/>
                <w:color w:val="000000"/>
                <w:kern w:val="0"/>
                <w:sz w:val="20"/>
                <w:szCs w:val="20"/>
                <w:highlight w:val="none"/>
                <w:u w:val="none"/>
                <w:lang w:val="en-US" w:eastAsia="zh-CN" w:bidi="ar"/>
              </w:rPr>
              <w:t>指标说明</w:t>
            </w:r>
          </w:p>
        </w:tc>
        <w:tc>
          <w:tcPr>
            <w:tcW w:w="63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 w:hAnsi="仿宋" w:eastAsia="仿宋" w:cs="仿宋"/>
                <w:b/>
                <w:i w:val="0"/>
                <w:color w:val="000000"/>
                <w:kern w:val="0"/>
                <w:sz w:val="20"/>
                <w:szCs w:val="20"/>
                <w:highlight w:val="none"/>
                <w:u w:val="none"/>
                <w:lang w:val="en-US" w:eastAsia="zh-CN" w:bidi="ar"/>
              </w:rPr>
            </w:pPr>
            <w:r>
              <w:rPr>
                <w:rFonts w:hint="eastAsia" w:ascii="仿宋" w:hAnsi="仿宋" w:eastAsia="仿宋" w:cs="仿宋"/>
                <w:b/>
                <w:i w:val="0"/>
                <w:color w:val="000000"/>
                <w:kern w:val="0"/>
                <w:sz w:val="20"/>
                <w:szCs w:val="20"/>
                <w:highlight w:val="none"/>
                <w:u w:val="none"/>
                <w:lang w:val="en-US" w:eastAsia="zh-CN" w:bidi="ar"/>
              </w:rPr>
              <w:t>分值</w:t>
            </w:r>
          </w:p>
        </w:tc>
      </w:tr>
      <w:tr>
        <w:tblPrEx>
          <w:tblCellMar>
            <w:top w:w="0" w:type="dxa"/>
            <w:left w:w="0" w:type="dxa"/>
            <w:bottom w:w="0" w:type="dxa"/>
            <w:right w:w="0" w:type="dxa"/>
          </w:tblCellMar>
        </w:tblPrEx>
        <w:trPr>
          <w:trHeight w:val="2107" w:hRule="atLeast"/>
          <w:jc w:val="center"/>
        </w:trPr>
        <w:tc>
          <w:tcPr>
            <w:tcW w:w="621" w:type="dxa"/>
            <w:vMerge w:val="restart"/>
            <w:tcBorders>
              <w:top w:val="single" w:color="000000" w:sz="4" w:space="0"/>
              <w:left w:val="single" w:color="000000" w:sz="4" w:space="0"/>
              <w:right w:val="single" w:color="000000" w:sz="4" w:space="0"/>
            </w:tcBorders>
            <w:shd w:val="clear" w:color="auto" w:fill="auto"/>
            <w:noWrap/>
            <w:tcMar>
              <w:top w:w="12" w:type="dxa"/>
              <w:left w:w="12" w:type="dxa"/>
              <w:right w:w="12" w:type="dxa"/>
            </w:tcMar>
            <w:vAlign w:val="center"/>
          </w:tcPr>
          <w:p>
            <w:pPr>
              <w:widowControl/>
              <w:jc w:val="center"/>
              <w:rPr>
                <w:rFonts w:hint="eastAsia" w:ascii="仿宋" w:hAnsi="仿宋" w:eastAsia="仿宋" w:cs="宋体"/>
                <w:kern w:val="0"/>
                <w:szCs w:val="21"/>
                <w:highlight w:val="none"/>
              </w:rPr>
            </w:pPr>
            <w:r>
              <w:rPr>
                <w:rFonts w:hint="eastAsia" w:ascii="仿宋" w:hAnsi="仿宋" w:eastAsia="仿宋" w:cs="宋体"/>
                <w:kern w:val="0"/>
                <w:szCs w:val="21"/>
                <w:highlight w:val="none"/>
                <w:lang w:val="en-US" w:eastAsia="zh-CN"/>
              </w:rPr>
              <w:t>决策</w:t>
            </w:r>
            <w:r>
              <w:rPr>
                <w:rFonts w:hint="eastAsia" w:ascii="仿宋" w:hAnsi="仿宋" w:eastAsia="仿宋" w:cs="宋体"/>
                <w:kern w:val="0"/>
                <w:szCs w:val="21"/>
                <w:highlight w:val="none"/>
              </w:rPr>
              <w:br w:type="textWrapping"/>
            </w:r>
            <w:r>
              <w:rPr>
                <w:rFonts w:hint="eastAsia" w:ascii="仿宋" w:hAnsi="仿宋" w:eastAsia="仿宋" w:cs="宋体"/>
                <w:kern w:val="0"/>
                <w:szCs w:val="21"/>
                <w:highlight w:val="none"/>
              </w:rPr>
              <w:t>（</w:t>
            </w:r>
            <w:r>
              <w:rPr>
                <w:rFonts w:hint="eastAsia" w:ascii="仿宋" w:hAnsi="仿宋" w:eastAsia="仿宋" w:cs="宋体"/>
                <w:kern w:val="0"/>
                <w:szCs w:val="21"/>
                <w:highlight w:val="none"/>
                <w:lang w:val="en-US" w:eastAsia="zh-CN"/>
              </w:rPr>
              <w:t>20</w:t>
            </w:r>
            <w:r>
              <w:rPr>
                <w:rFonts w:hint="eastAsia" w:ascii="仿宋" w:hAnsi="仿宋" w:eastAsia="仿宋" w:cs="宋体"/>
                <w:kern w:val="0"/>
                <w:szCs w:val="21"/>
                <w:highlight w:val="none"/>
              </w:rPr>
              <w:t>分）</w:t>
            </w:r>
          </w:p>
          <w:p>
            <w:pPr>
              <w:jc w:val="center"/>
              <w:rPr>
                <w:rFonts w:hint="eastAsia" w:ascii="仿宋" w:hAnsi="仿宋" w:eastAsia="仿宋" w:cs="仿宋"/>
                <w:i w:val="0"/>
                <w:color w:val="000000"/>
                <w:sz w:val="20"/>
                <w:szCs w:val="20"/>
                <w:highlight w:val="none"/>
                <w:u w:val="none"/>
              </w:rPr>
            </w:pPr>
          </w:p>
          <w:p>
            <w:pPr>
              <w:keepNext w:val="0"/>
              <w:keepLines w:val="0"/>
              <w:widowControl/>
              <w:suppressLineNumbers w:val="0"/>
              <w:jc w:val="both"/>
              <w:textAlignment w:val="center"/>
              <w:rPr>
                <w:rFonts w:hint="default" w:ascii="仿宋" w:hAnsi="仿宋" w:eastAsia="仿宋" w:cs="仿宋"/>
                <w:i w:val="0"/>
                <w:color w:val="000000"/>
                <w:sz w:val="20"/>
                <w:szCs w:val="20"/>
                <w:highlight w:val="none"/>
                <w:u w:val="none"/>
                <w:lang w:val="en-US" w:eastAsia="zh-CN"/>
              </w:rPr>
            </w:pPr>
          </w:p>
        </w:tc>
        <w:tc>
          <w:tcPr>
            <w:tcW w:w="889" w:type="dxa"/>
            <w:vMerge w:val="restar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 w:hAnsi="仿宋" w:eastAsia="仿宋" w:cs="仿宋"/>
                <w:i w:val="0"/>
                <w:color w:val="000000"/>
                <w:sz w:val="20"/>
                <w:szCs w:val="20"/>
                <w:highlight w:val="none"/>
                <w:u w:val="none"/>
                <w:lang w:val="en-US"/>
              </w:rPr>
            </w:pPr>
            <w:r>
              <w:rPr>
                <w:rFonts w:hint="eastAsia" w:ascii="仿宋" w:hAnsi="仿宋" w:eastAsia="仿宋" w:cs="仿宋"/>
                <w:i w:val="0"/>
                <w:iCs w:val="0"/>
                <w:color w:val="000000"/>
                <w:kern w:val="0"/>
                <w:sz w:val="20"/>
                <w:szCs w:val="20"/>
                <w:highlight w:val="none"/>
                <w:u w:val="none"/>
                <w:lang w:val="en-US" w:eastAsia="zh-CN" w:bidi="ar"/>
              </w:rPr>
              <w:t>项目决策（6分）</w:t>
            </w:r>
          </w:p>
        </w:tc>
        <w:tc>
          <w:tcPr>
            <w:tcW w:w="12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决策依据充分性</w:t>
            </w:r>
          </w:p>
        </w:tc>
        <w:tc>
          <w:tcPr>
            <w:tcW w:w="4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highlight w:val="none"/>
                <w:u w:val="none"/>
              </w:rPr>
            </w:pPr>
            <w:r>
              <w:rPr>
                <w:rFonts w:hint="eastAsia" w:ascii="仿宋" w:hAnsi="仿宋" w:eastAsia="仿宋" w:cs="仿宋"/>
                <w:i w:val="0"/>
                <w:iCs w:val="0"/>
                <w:color w:val="000000"/>
                <w:kern w:val="0"/>
                <w:sz w:val="24"/>
                <w:szCs w:val="24"/>
                <w:highlight w:val="none"/>
                <w:u w:val="none"/>
                <w:lang w:val="en-US" w:eastAsia="zh-CN" w:bidi="ar"/>
              </w:rPr>
              <w:t>4</w:t>
            </w:r>
          </w:p>
        </w:tc>
        <w:tc>
          <w:tcPr>
            <w:tcW w:w="24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项目决策是否符合法律法规、相关政策、以及部门职责，用以反映和考核项目决策依据情况。</w:t>
            </w:r>
          </w:p>
        </w:tc>
        <w:tc>
          <w:tcPr>
            <w:tcW w:w="9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rPr>
                <w:rFonts w:hint="eastAsia" w:ascii="仿宋" w:hAnsi="仿宋" w:eastAsia="仿宋" w:cs="仿宋"/>
                <w:i w:val="0"/>
                <w:color w:val="000000"/>
                <w:sz w:val="21"/>
                <w:szCs w:val="21"/>
                <w:highlight w:val="none"/>
                <w:u w:val="none"/>
              </w:rPr>
            </w:pPr>
            <w:r>
              <w:rPr>
                <w:rFonts w:hint="eastAsia" w:ascii="仿宋" w:hAnsi="仿宋" w:eastAsia="仿宋" w:cs="宋体"/>
                <w:color w:val="000000"/>
                <w:kern w:val="0"/>
                <w:szCs w:val="21"/>
                <w:highlight w:val="none"/>
              </w:rPr>
              <w:t>通用标准</w:t>
            </w:r>
          </w:p>
        </w:tc>
        <w:tc>
          <w:tcPr>
            <w:tcW w:w="643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①项目决策符合国家法律法规、行业发展规划和相关政策，得1分，否则不得分；</w:t>
            </w:r>
            <w:r>
              <w:rPr>
                <w:rFonts w:hint="eastAsia" w:ascii="仿宋" w:hAnsi="仿宋" w:eastAsia="仿宋" w:cs="仿宋"/>
                <w:i w:val="0"/>
                <w:iCs w:val="0"/>
                <w:color w:val="000000"/>
                <w:kern w:val="0"/>
                <w:sz w:val="20"/>
                <w:szCs w:val="20"/>
                <w:highlight w:val="none"/>
                <w:u w:val="none"/>
                <w:lang w:val="en-US" w:eastAsia="zh-CN" w:bidi="ar"/>
              </w:rPr>
              <w:br w:type="textWrapping"/>
            </w:r>
            <w:r>
              <w:rPr>
                <w:rFonts w:hint="eastAsia" w:ascii="仿宋" w:hAnsi="仿宋" w:eastAsia="仿宋" w:cs="仿宋"/>
                <w:i w:val="0"/>
                <w:iCs w:val="0"/>
                <w:color w:val="000000"/>
                <w:kern w:val="0"/>
                <w:sz w:val="20"/>
                <w:szCs w:val="20"/>
                <w:highlight w:val="none"/>
                <w:u w:val="none"/>
                <w:lang w:val="en-US" w:eastAsia="zh-CN" w:bidi="ar"/>
              </w:rPr>
              <w:t>②项目与部门职责范围相符，属于部门履职所需，得1分，否则不得分；</w:t>
            </w:r>
            <w:r>
              <w:rPr>
                <w:rFonts w:hint="eastAsia" w:ascii="仿宋" w:hAnsi="仿宋" w:eastAsia="仿宋" w:cs="仿宋"/>
                <w:i w:val="0"/>
                <w:iCs w:val="0"/>
                <w:color w:val="000000"/>
                <w:kern w:val="0"/>
                <w:sz w:val="20"/>
                <w:szCs w:val="20"/>
                <w:highlight w:val="none"/>
                <w:u w:val="none"/>
                <w:lang w:val="en-US" w:eastAsia="zh-CN" w:bidi="ar"/>
              </w:rPr>
              <w:br w:type="textWrapping"/>
            </w:r>
            <w:r>
              <w:rPr>
                <w:rFonts w:hint="eastAsia" w:ascii="仿宋" w:hAnsi="仿宋" w:eastAsia="仿宋" w:cs="仿宋"/>
                <w:i w:val="0"/>
                <w:iCs w:val="0"/>
                <w:color w:val="000000"/>
                <w:kern w:val="0"/>
                <w:sz w:val="20"/>
                <w:szCs w:val="20"/>
                <w:highlight w:val="none"/>
                <w:u w:val="none"/>
                <w:lang w:val="en-US" w:eastAsia="zh-CN" w:bidi="ar"/>
              </w:rPr>
              <w:t>③项目属于公共财政支持范围，符合中央、地方事权支出责任划分原则，得1分，否则不得分；</w:t>
            </w:r>
            <w:r>
              <w:rPr>
                <w:rFonts w:hint="eastAsia" w:ascii="仿宋" w:hAnsi="仿宋" w:eastAsia="仿宋" w:cs="仿宋"/>
                <w:i w:val="0"/>
                <w:iCs w:val="0"/>
                <w:color w:val="000000"/>
                <w:kern w:val="0"/>
                <w:sz w:val="20"/>
                <w:szCs w:val="20"/>
                <w:highlight w:val="none"/>
                <w:u w:val="none"/>
                <w:lang w:val="en-US" w:eastAsia="zh-CN" w:bidi="ar"/>
              </w:rPr>
              <w:br w:type="textWrapping"/>
            </w:r>
            <w:r>
              <w:rPr>
                <w:rFonts w:hint="eastAsia" w:ascii="仿宋" w:hAnsi="仿宋" w:eastAsia="仿宋" w:cs="仿宋"/>
                <w:i w:val="0"/>
                <w:iCs w:val="0"/>
                <w:color w:val="000000"/>
                <w:kern w:val="0"/>
                <w:sz w:val="20"/>
                <w:szCs w:val="20"/>
                <w:highlight w:val="none"/>
                <w:u w:val="none"/>
                <w:lang w:val="en-US" w:eastAsia="zh-CN" w:bidi="ar"/>
              </w:rPr>
              <w:t>④项目与部门内部相关项目无重复，得1分，否则不得分。</w:t>
            </w:r>
          </w:p>
        </w:tc>
        <w:tc>
          <w:tcPr>
            <w:tcW w:w="63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0"/>
                <w:szCs w:val="20"/>
                <w:highlight w:val="none"/>
                <w:u w:val="none"/>
                <w:lang w:val="en-US" w:eastAsia="zh-CN" w:bidi="ar"/>
              </w:rPr>
            </w:pPr>
            <w:r>
              <w:rPr>
                <w:rFonts w:hint="eastAsia" w:ascii="仿宋" w:hAnsi="仿宋" w:eastAsia="仿宋" w:cs="仿宋"/>
                <w:i w:val="0"/>
                <w:iCs w:val="0"/>
                <w:color w:val="000000"/>
                <w:kern w:val="0"/>
                <w:sz w:val="20"/>
                <w:szCs w:val="20"/>
                <w:highlight w:val="none"/>
                <w:u w:val="none"/>
                <w:lang w:val="en-US" w:eastAsia="zh-CN" w:bidi="ar"/>
              </w:rPr>
              <w:t>4</w:t>
            </w:r>
          </w:p>
        </w:tc>
      </w:tr>
      <w:tr>
        <w:tblPrEx>
          <w:shd w:val="clear" w:color="auto" w:fill="auto"/>
          <w:tblCellMar>
            <w:top w:w="0" w:type="dxa"/>
            <w:left w:w="0" w:type="dxa"/>
            <w:bottom w:w="0" w:type="dxa"/>
            <w:right w:w="0" w:type="dxa"/>
          </w:tblCellMar>
        </w:tblPrEx>
        <w:trPr>
          <w:trHeight w:val="90" w:hRule="atLeast"/>
          <w:jc w:val="center"/>
        </w:trPr>
        <w:tc>
          <w:tcPr>
            <w:tcW w:w="621" w:type="dxa"/>
            <w:vMerge w:val="continue"/>
            <w:tcBorders>
              <w:left w:val="single" w:color="000000" w:sz="4" w:space="0"/>
              <w:right w:val="single" w:color="000000" w:sz="4" w:space="0"/>
            </w:tcBorders>
            <w:shd w:val="clear" w:color="auto" w:fill="auto"/>
            <w:noWrap/>
            <w:tcMar>
              <w:top w:w="12" w:type="dxa"/>
              <w:left w:w="12" w:type="dxa"/>
              <w:right w:w="12" w:type="dxa"/>
            </w:tcMar>
            <w:vAlign w:val="center"/>
          </w:tcPr>
          <w:p>
            <w:pPr>
              <w:widowControl/>
              <w:jc w:val="left"/>
              <w:rPr>
                <w:rFonts w:hint="eastAsia" w:ascii="仿宋" w:hAnsi="仿宋" w:eastAsia="仿宋" w:cs="仿宋"/>
                <w:i w:val="0"/>
                <w:color w:val="000000"/>
                <w:sz w:val="20"/>
                <w:szCs w:val="20"/>
                <w:highlight w:val="none"/>
                <w:u w:val="none"/>
              </w:rPr>
            </w:pPr>
          </w:p>
        </w:tc>
        <w:tc>
          <w:tcPr>
            <w:tcW w:w="889" w:type="dxa"/>
            <w:vMerge w:val="continue"/>
            <w:tcBorders>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rPr>
                <w:rFonts w:hint="eastAsia" w:ascii="仿宋" w:hAnsi="仿宋" w:eastAsia="仿宋" w:cs="仿宋"/>
                <w:i w:val="0"/>
                <w:color w:val="000000"/>
                <w:sz w:val="20"/>
                <w:szCs w:val="20"/>
                <w:highlight w:val="none"/>
                <w:u w:val="none"/>
              </w:rPr>
            </w:pPr>
          </w:p>
        </w:tc>
        <w:tc>
          <w:tcPr>
            <w:tcW w:w="12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决策程序规范性</w:t>
            </w:r>
          </w:p>
        </w:tc>
        <w:tc>
          <w:tcPr>
            <w:tcW w:w="4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highlight w:val="none"/>
                <w:u w:val="none"/>
              </w:rPr>
            </w:pPr>
            <w:r>
              <w:rPr>
                <w:rFonts w:hint="eastAsia" w:ascii="仿宋" w:hAnsi="仿宋" w:eastAsia="仿宋" w:cs="仿宋"/>
                <w:i w:val="0"/>
                <w:iCs w:val="0"/>
                <w:color w:val="000000"/>
                <w:kern w:val="0"/>
                <w:sz w:val="24"/>
                <w:szCs w:val="24"/>
                <w:highlight w:val="none"/>
                <w:u w:val="none"/>
                <w:lang w:val="en-US" w:eastAsia="zh-CN" w:bidi="ar"/>
              </w:rPr>
              <w:t>2</w:t>
            </w:r>
          </w:p>
        </w:tc>
        <w:tc>
          <w:tcPr>
            <w:tcW w:w="24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hint="default" w:ascii="仿宋" w:hAnsi="仿宋" w:eastAsia="仿宋" w:cs="仿宋"/>
                <w:i w:val="0"/>
                <w:color w:val="000000"/>
                <w:sz w:val="20"/>
                <w:szCs w:val="20"/>
                <w:highlight w:val="none"/>
                <w:u w:val="none"/>
                <w:lang w:val="en-US" w:eastAsia="zh-CN"/>
              </w:rPr>
            </w:pPr>
            <w:r>
              <w:rPr>
                <w:rFonts w:hint="default" w:ascii="仿宋" w:hAnsi="仿宋" w:eastAsia="仿宋" w:cs="仿宋"/>
                <w:i w:val="0"/>
                <w:color w:val="000000"/>
                <w:sz w:val="20"/>
                <w:szCs w:val="20"/>
                <w:highlight w:val="none"/>
                <w:u w:val="none"/>
                <w:lang w:val="en-US" w:eastAsia="zh-CN"/>
              </w:rPr>
              <w:t>项目申请、设立过程是否符合相关要求，用以反映和考核项目决策的规范情况。</w:t>
            </w:r>
          </w:p>
        </w:tc>
        <w:tc>
          <w:tcPr>
            <w:tcW w:w="9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rPr>
                <w:rFonts w:hint="eastAsia" w:ascii="仿宋" w:hAnsi="仿宋" w:eastAsia="仿宋" w:cs="仿宋"/>
                <w:i w:val="0"/>
                <w:color w:val="000000"/>
                <w:sz w:val="21"/>
                <w:szCs w:val="21"/>
                <w:highlight w:val="none"/>
                <w:u w:val="none"/>
              </w:rPr>
            </w:pPr>
            <w:r>
              <w:rPr>
                <w:rFonts w:hint="eastAsia" w:ascii="仿宋" w:hAnsi="仿宋" w:eastAsia="仿宋" w:cs="宋体"/>
                <w:color w:val="000000"/>
                <w:kern w:val="0"/>
                <w:szCs w:val="21"/>
                <w:highlight w:val="none"/>
              </w:rPr>
              <w:t>通用标准</w:t>
            </w:r>
          </w:p>
        </w:tc>
        <w:tc>
          <w:tcPr>
            <w:tcW w:w="643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①项目按照规定的程序申请设立得1分，否则不得分；</w:t>
            </w:r>
            <w:r>
              <w:rPr>
                <w:rFonts w:hint="eastAsia" w:ascii="仿宋" w:hAnsi="仿宋" w:eastAsia="仿宋" w:cs="仿宋"/>
                <w:i w:val="0"/>
                <w:iCs w:val="0"/>
                <w:color w:val="000000"/>
                <w:kern w:val="0"/>
                <w:sz w:val="20"/>
                <w:szCs w:val="20"/>
                <w:highlight w:val="none"/>
                <w:u w:val="none"/>
                <w:lang w:val="en-US" w:eastAsia="zh-CN" w:bidi="ar"/>
              </w:rPr>
              <w:br w:type="textWrapping"/>
            </w:r>
            <w:r>
              <w:rPr>
                <w:rFonts w:hint="eastAsia" w:ascii="仿宋" w:hAnsi="仿宋" w:eastAsia="仿宋" w:cs="仿宋"/>
                <w:i w:val="0"/>
                <w:iCs w:val="0"/>
                <w:color w:val="000000"/>
                <w:kern w:val="0"/>
                <w:sz w:val="20"/>
                <w:szCs w:val="20"/>
                <w:highlight w:val="none"/>
                <w:u w:val="none"/>
                <w:lang w:val="en-US" w:eastAsia="zh-CN" w:bidi="ar"/>
              </w:rPr>
              <w:t>②所提交的文件、材料是否符合相关要求得1分，否则不得分；</w:t>
            </w:r>
          </w:p>
        </w:tc>
        <w:tc>
          <w:tcPr>
            <w:tcW w:w="63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0"/>
                <w:szCs w:val="20"/>
                <w:highlight w:val="none"/>
                <w:u w:val="none"/>
                <w:lang w:val="en-US" w:eastAsia="zh-CN" w:bidi="ar"/>
              </w:rPr>
            </w:pPr>
            <w:r>
              <w:rPr>
                <w:rFonts w:hint="eastAsia" w:ascii="仿宋" w:hAnsi="仿宋" w:eastAsia="仿宋" w:cs="仿宋"/>
                <w:i w:val="0"/>
                <w:iCs w:val="0"/>
                <w:color w:val="000000"/>
                <w:kern w:val="0"/>
                <w:sz w:val="20"/>
                <w:szCs w:val="20"/>
                <w:highlight w:val="none"/>
                <w:u w:val="none"/>
                <w:lang w:val="en-US" w:eastAsia="zh-CN" w:bidi="ar"/>
              </w:rPr>
              <w:t>2</w:t>
            </w:r>
          </w:p>
        </w:tc>
      </w:tr>
      <w:tr>
        <w:tblPrEx>
          <w:shd w:val="clear" w:color="auto" w:fill="auto"/>
          <w:tblCellMar>
            <w:top w:w="0" w:type="dxa"/>
            <w:left w:w="0" w:type="dxa"/>
            <w:bottom w:w="0" w:type="dxa"/>
            <w:right w:w="0" w:type="dxa"/>
          </w:tblCellMar>
        </w:tblPrEx>
        <w:trPr>
          <w:trHeight w:val="1839" w:hRule="atLeast"/>
          <w:jc w:val="center"/>
        </w:trPr>
        <w:tc>
          <w:tcPr>
            <w:tcW w:w="621" w:type="dxa"/>
            <w:vMerge w:val="continue"/>
            <w:tcBorders>
              <w:left w:val="single" w:color="000000" w:sz="4" w:space="0"/>
              <w:right w:val="single" w:color="000000" w:sz="4" w:space="0"/>
            </w:tcBorders>
            <w:shd w:val="clear" w:color="auto" w:fill="auto"/>
            <w:noWrap/>
            <w:tcMar>
              <w:top w:w="12" w:type="dxa"/>
              <w:left w:w="12" w:type="dxa"/>
              <w:right w:w="12" w:type="dxa"/>
            </w:tcMar>
            <w:vAlign w:val="center"/>
          </w:tcPr>
          <w:p>
            <w:pPr>
              <w:widowControl/>
              <w:jc w:val="left"/>
              <w:rPr>
                <w:rFonts w:hint="eastAsia" w:ascii="仿宋" w:hAnsi="仿宋" w:eastAsia="仿宋" w:cs="仿宋"/>
                <w:i w:val="0"/>
                <w:color w:val="000000"/>
                <w:sz w:val="20"/>
                <w:szCs w:val="20"/>
                <w:highlight w:val="none"/>
                <w:u w:val="none"/>
              </w:rPr>
            </w:pPr>
          </w:p>
        </w:tc>
        <w:tc>
          <w:tcPr>
            <w:tcW w:w="889" w:type="dxa"/>
            <w:vMerge w:val="restar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highlight w:val="none"/>
                <w:u w:val="none"/>
                <w:lang w:val="en-US" w:eastAsia="zh-CN" w:bidi="ar"/>
              </w:rPr>
            </w:pPr>
            <w:r>
              <w:rPr>
                <w:rFonts w:hint="eastAsia" w:ascii="仿宋" w:hAnsi="仿宋" w:eastAsia="仿宋" w:cs="仿宋"/>
                <w:i w:val="0"/>
                <w:iCs w:val="0"/>
                <w:color w:val="000000"/>
                <w:kern w:val="0"/>
                <w:sz w:val="20"/>
                <w:szCs w:val="20"/>
                <w:highlight w:val="none"/>
                <w:u w:val="none"/>
                <w:lang w:val="en-US" w:eastAsia="zh-CN" w:bidi="ar"/>
              </w:rPr>
              <w:t>绩效目标</w:t>
            </w:r>
          </w:p>
          <w:p>
            <w:pPr>
              <w:keepNext w:val="0"/>
              <w:keepLines w:val="0"/>
              <w:widowControl/>
              <w:suppressLineNumbers w:val="0"/>
              <w:jc w:val="center"/>
              <w:textAlignment w:val="center"/>
              <w:rPr>
                <w:rFonts w:hint="default" w:ascii="仿宋" w:hAnsi="仿宋" w:eastAsia="仿宋" w:cs="仿宋"/>
                <w:i w:val="0"/>
                <w:color w:val="000000"/>
                <w:sz w:val="20"/>
                <w:szCs w:val="20"/>
                <w:highlight w:val="none"/>
                <w:u w:val="none"/>
                <w:lang w:val="en-US"/>
              </w:rPr>
            </w:pPr>
            <w:r>
              <w:rPr>
                <w:rFonts w:hint="eastAsia" w:ascii="仿宋" w:hAnsi="仿宋" w:eastAsia="仿宋" w:cs="仿宋"/>
                <w:i w:val="0"/>
                <w:iCs w:val="0"/>
                <w:color w:val="000000"/>
                <w:kern w:val="0"/>
                <w:sz w:val="20"/>
                <w:szCs w:val="20"/>
                <w:highlight w:val="none"/>
                <w:u w:val="none"/>
                <w:lang w:val="en-US" w:eastAsia="zh-CN" w:bidi="ar"/>
              </w:rPr>
              <w:t>（8分）</w:t>
            </w:r>
          </w:p>
        </w:tc>
        <w:tc>
          <w:tcPr>
            <w:tcW w:w="12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绩效目标合理性</w:t>
            </w:r>
          </w:p>
        </w:tc>
        <w:tc>
          <w:tcPr>
            <w:tcW w:w="4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highlight w:val="none"/>
                <w:u w:val="none"/>
              </w:rPr>
            </w:pPr>
            <w:r>
              <w:rPr>
                <w:rFonts w:hint="eastAsia" w:ascii="仿宋" w:hAnsi="仿宋" w:eastAsia="仿宋" w:cs="仿宋"/>
                <w:i w:val="0"/>
                <w:iCs w:val="0"/>
                <w:color w:val="000000"/>
                <w:kern w:val="0"/>
                <w:sz w:val="24"/>
                <w:szCs w:val="24"/>
                <w:highlight w:val="none"/>
                <w:u w:val="none"/>
                <w:lang w:val="en-US" w:eastAsia="zh-CN" w:bidi="ar"/>
              </w:rPr>
              <w:t>4</w:t>
            </w:r>
          </w:p>
        </w:tc>
        <w:tc>
          <w:tcPr>
            <w:tcW w:w="24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项目所设定的绩效目标是否依据充分，是否符合客观实际，用以反映和考核项目绩效目标与项目实施的相符情况。</w:t>
            </w:r>
          </w:p>
        </w:tc>
        <w:tc>
          <w:tcPr>
            <w:tcW w:w="9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rPr>
                <w:rFonts w:hint="eastAsia" w:ascii="仿宋" w:hAnsi="仿宋" w:eastAsia="仿宋" w:cs="仿宋"/>
                <w:i w:val="0"/>
                <w:color w:val="000000"/>
                <w:sz w:val="21"/>
                <w:szCs w:val="21"/>
                <w:highlight w:val="none"/>
                <w:u w:val="none"/>
              </w:rPr>
            </w:pPr>
            <w:r>
              <w:rPr>
                <w:rFonts w:hint="eastAsia" w:ascii="仿宋" w:hAnsi="仿宋" w:eastAsia="仿宋" w:cs="宋体"/>
                <w:color w:val="000000"/>
                <w:kern w:val="0"/>
                <w:szCs w:val="21"/>
                <w:highlight w:val="none"/>
              </w:rPr>
              <w:t>通用标准</w:t>
            </w:r>
          </w:p>
        </w:tc>
        <w:tc>
          <w:tcPr>
            <w:tcW w:w="643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①项目设立绩效目标，符合专项资金支持范围，得1分，否则不得分；</w:t>
            </w:r>
            <w:r>
              <w:rPr>
                <w:rFonts w:hint="eastAsia" w:ascii="仿宋" w:hAnsi="仿宋" w:eastAsia="仿宋" w:cs="仿宋"/>
                <w:i w:val="0"/>
                <w:iCs w:val="0"/>
                <w:color w:val="000000"/>
                <w:kern w:val="0"/>
                <w:sz w:val="20"/>
                <w:szCs w:val="20"/>
                <w:highlight w:val="none"/>
                <w:u w:val="none"/>
                <w:lang w:val="en-US" w:eastAsia="zh-CN" w:bidi="ar"/>
              </w:rPr>
              <w:br w:type="textWrapping"/>
            </w:r>
            <w:r>
              <w:rPr>
                <w:rFonts w:hint="eastAsia" w:ascii="仿宋" w:hAnsi="仿宋" w:eastAsia="仿宋" w:cs="仿宋"/>
                <w:i w:val="0"/>
                <w:iCs w:val="0"/>
                <w:color w:val="000000"/>
                <w:kern w:val="0"/>
                <w:sz w:val="20"/>
                <w:szCs w:val="20"/>
                <w:highlight w:val="none"/>
                <w:u w:val="none"/>
                <w:lang w:val="en-US" w:eastAsia="zh-CN" w:bidi="ar"/>
              </w:rPr>
              <w:t>②绩效目标设置合规，因素选择全面合理，得1分，否则不得分；</w:t>
            </w:r>
            <w:r>
              <w:rPr>
                <w:rFonts w:hint="eastAsia" w:ascii="仿宋" w:hAnsi="仿宋" w:eastAsia="仿宋" w:cs="仿宋"/>
                <w:i w:val="0"/>
                <w:iCs w:val="0"/>
                <w:color w:val="000000"/>
                <w:kern w:val="0"/>
                <w:sz w:val="20"/>
                <w:szCs w:val="20"/>
                <w:highlight w:val="none"/>
                <w:u w:val="none"/>
                <w:lang w:val="en-US" w:eastAsia="zh-CN" w:bidi="ar"/>
              </w:rPr>
              <w:br w:type="textWrapping"/>
            </w:r>
            <w:r>
              <w:rPr>
                <w:rFonts w:hint="eastAsia" w:ascii="仿宋" w:hAnsi="仿宋" w:eastAsia="仿宋" w:cs="仿宋"/>
                <w:i w:val="0"/>
                <w:iCs w:val="0"/>
                <w:color w:val="000000"/>
                <w:kern w:val="0"/>
                <w:sz w:val="20"/>
                <w:szCs w:val="20"/>
                <w:highlight w:val="none"/>
                <w:u w:val="none"/>
                <w:lang w:val="en-US" w:eastAsia="zh-CN" w:bidi="ar"/>
              </w:rPr>
              <w:t>③绩效目标明确且可实现，得1分，否则不得分；</w:t>
            </w:r>
            <w:r>
              <w:rPr>
                <w:rFonts w:hint="eastAsia" w:ascii="仿宋" w:hAnsi="仿宋" w:eastAsia="仿宋" w:cs="仿宋"/>
                <w:i w:val="0"/>
                <w:iCs w:val="0"/>
                <w:color w:val="000000"/>
                <w:kern w:val="0"/>
                <w:sz w:val="20"/>
                <w:szCs w:val="20"/>
                <w:highlight w:val="none"/>
                <w:u w:val="none"/>
                <w:lang w:val="en-US" w:eastAsia="zh-CN" w:bidi="ar"/>
              </w:rPr>
              <w:br w:type="textWrapping"/>
            </w:r>
            <w:r>
              <w:rPr>
                <w:rFonts w:hint="eastAsia" w:ascii="仿宋" w:hAnsi="仿宋" w:eastAsia="仿宋" w:cs="仿宋"/>
                <w:i w:val="0"/>
                <w:iCs w:val="0"/>
                <w:color w:val="000000"/>
                <w:kern w:val="0"/>
                <w:sz w:val="20"/>
                <w:szCs w:val="20"/>
                <w:highlight w:val="none"/>
                <w:u w:val="none"/>
                <w:lang w:val="en-US" w:eastAsia="zh-CN" w:bidi="ar"/>
              </w:rPr>
              <w:t>④绩效目标与预算确定的项目投资额或资金量相匹配，得1分，否则不得分。</w:t>
            </w:r>
          </w:p>
        </w:tc>
        <w:tc>
          <w:tcPr>
            <w:tcW w:w="63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0"/>
                <w:szCs w:val="20"/>
                <w:highlight w:val="none"/>
                <w:u w:val="none"/>
                <w:lang w:val="en-US" w:eastAsia="zh-CN" w:bidi="ar"/>
              </w:rPr>
            </w:pPr>
            <w:r>
              <w:rPr>
                <w:rFonts w:hint="eastAsia" w:ascii="仿宋" w:hAnsi="仿宋" w:eastAsia="仿宋" w:cs="仿宋"/>
                <w:i w:val="0"/>
                <w:iCs w:val="0"/>
                <w:color w:val="000000"/>
                <w:kern w:val="0"/>
                <w:sz w:val="20"/>
                <w:szCs w:val="20"/>
                <w:highlight w:val="none"/>
                <w:u w:val="none"/>
                <w:lang w:val="en-US" w:eastAsia="zh-CN" w:bidi="ar"/>
              </w:rPr>
              <w:t>4</w:t>
            </w:r>
          </w:p>
        </w:tc>
      </w:tr>
      <w:tr>
        <w:tblPrEx>
          <w:shd w:val="clear" w:color="auto" w:fill="auto"/>
          <w:tblCellMar>
            <w:top w:w="0" w:type="dxa"/>
            <w:left w:w="0" w:type="dxa"/>
            <w:bottom w:w="0" w:type="dxa"/>
            <w:right w:w="0" w:type="dxa"/>
          </w:tblCellMar>
        </w:tblPrEx>
        <w:trPr>
          <w:trHeight w:val="1261" w:hRule="atLeast"/>
          <w:jc w:val="center"/>
        </w:trPr>
        <w:tc>
          <w:tcPr>
            <w:tcW w:w="621" w:type="dxa"/>
            <w:vMerge w:val="continue"/>
            <w:tcBorders>
              <w:left w:val="single" w:color="000000" w:sz="4" w:space="0"/>
              <w:bottom w:val="single" w:color="auto"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default" w:ascii="仿宋" w:hAnsi="仿宋" w:eastAsia="仿宋" w:cs="仿宋"/>
                <w:i w:val="0"/>
                <w:color w:val="000000"/>
                <w:sz w:val="20"/>
                <w:szCs w:val="20"/>
                <w:highlight w:val="none"/>
                <w:u w:val="none"/>
                <w:lang w:val="en-US" w:eastAsia="zh-CN"/>
              </w:rPr>
            </w:pPr>
          </w:p>
        </w:tc>
        <w:tc>
          <w:tcPr>
            <w:tcW w:w="889" w:type="dxa"/>
            <w:vMerge w:val="continue"/>
            <w:tcBorders>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rPr>
                <w:rFonts w:hint="eastAsia" w:ascii="仿宋" w:hAnsi="仿宋" w:eastAsia="仿宋" w:cs="仿宋"/>
                <w:i w:val="0"/>
                <w:color w:val="000000"/>
                <w:sz w:val="20"/>
                <w:szCs w:val="20"/>
                <w:highlight w:val="none"/>
                <w:u w:val="none"/>
              </w:rPr>
            </w:pPr>
          </w:p>
        </w:tc>
        <w:tc>
          <w:tcPr>
            <w:tcW w:w="12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绩效指标明确性</w:t>
            </w:r>
          </w:p>
        </w:tc>
        <w:tc>
          <w:tcPr>
            <w:tcW w:w="4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highlight w:val="none"/>
                <w:u w:val="none"/>
              </w:rPr>
            </w:pPr>
            <w:r>
              <w:rPr>
                <w:rFonts w:hint="eastAsia" w:ascii="仿宋" w:hAnsi="仿宋" w:eastAsia="仿宋" w:cs="仿宋"/>
                <w:i w:val="0"/>
                <w:iCs w:val="0"/>
                <w:color w:val="000000"/>
                <w:kern w:val="0"/>
                <w:sz w:val="24"/>
                <w:szCs w:val="24"/>
                <w:highlight w:val="none"/>
                <w:u w:val="none"/>
                <w:lang w:val="en-US" w:eastAsia="zh-CN" w:bidi="ar"/>
              </w:rPr>
              <w:t>4</w:t>
            </w:r>
          </w:p>
        </w:tc>
        <w:tc>
          <w:tcPr>
            <w:tcW w:w="24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依据绩效目标设定的绩效指标是否清晰、细化、可衡量等，用以反映和考核项目绩效目标的明细化情况。</w:t>
            </w:r>
          </w:p>
        </w:tc>
        <w:tc>
          <w:tcPr>
            <w:tcW w:w="9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rPr>
                <w:rFonts w:hint="eastAsia" w:ascii="仿宋" w:hAnsi="仿宋" w:eastAsia="仿宋" w:cs="仿宋"/>
                <w:i w:val="0"/>
                <w:color w:val="000000"/>
                <w:sz w:val="21"/>
                <w:szCs w:val="21"/>
                <w:highlight w:val="none"/>
                <w:u w:val="none"/>
              </w:rPr>
            </w:pPr>
            <w:r>
              <w:rPr>
                <w:rFonts w:hint="eastAsia" w:ascii="仿宋" w:hAnsi="仿宋" w:eastAsia="仿宋" w:cs="宋体"/>
                <w:color w:val="000000"/>
                <w:kern w:val="0"/>
                <w:szCs w:val="21"/>
                <w:highlight w:val="none"/>
              </w:rPr>
              <w:t>通用标准</w:t>
            </w:r>
          </w:p>
        </w:tc>
        <w:tc>
          <w:tcPr>
            <w:tcW w:w="643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①绩效目标细化分解为具体的绩效指标，得2分，否则不得分；</w:t>
            </w:r>
            <w:r>
              <w:rPr>
                <w:rFonts w:hint="eastAsia" w:ascii="仿宋" w:hAnsi="仿宋" w:eastAsia="仿宋" w:cs="仿宋"/>
                <w:i w:val="0"/>
                <w:iCs w:val="0"/>
                <w:color w:val="000000"/>
                <w:kern w:val="0"/>
                <w:sz w:val="20"/>
                <w:szCs w:val="20"/>
                <w:highlight w:val="none"/>
                <w:u w:val="none"/>
                <w:lang w:val="en-US" w:eastAsia="zh-CN" w:bidi="ar"/>
              </w:rPr>
              <w:br w:type="textWrapping"/>
            </w:r>
            <w:r>
              <w:rPr>
                <w:rFonts w:hint="eastAsia" w:ascii="仿宋" w:hAnsi="仿宋" w:eastAsia="仿宋" w:cs="仿宋"/>
                <w:i w:val="0"/>
                <w:iCs w:val="0"/>
                <w:color w:val="000000"/>
                <w:kern w:val="0"/>
                <w:sz w:val="20"/>
                <w:szCs w:val="20"/>
                <w:highlight w:val="none"/>
                <w:u w:val="none"/>
                <w:lang w:val="en-US" w:eastAsia="zh-CN" w:bidi="ar"/>
              </w:rPr>
              <w:t>②通过清晰、可衡量的指标值予以体现，得1分，否则不得分；</w:t>
            </w:r>
            <w:r>
              <w:rPr>
                <w:rFonts w:hint="eastAsia" w:ascii="仿宋" w:hAnsi="仿宋" w:eastAsia="仿宋" w:cs="仿宋"/>
                <w:i w:val="0"/>
                <w:iCs w:val="0"/>
                <w:color w:val="000000"/>
                <w:kern w:val="0"/>
                <w:sz w:val="20"/>
                <w:szCs w:val="20"/>
                <w:highlight w:val="none"/>
                <w:u w:val="none"/>
                <w:lang w:val="en-US" w:eastAsia="zh-CN" w:bidi="ar"/>
              </w:rPr>
              <w:br w:type="textWrapping"/>
            </w:r>
            <w:r>
              <w:rPr>
                <w:rFonts w:hint="eastAsia" w:ascii="仿宋" w:hAnsi="仿宋" w:eastAsia="仿宋" w:cs="仿宋"/>
                <w:i w:val="0"/>
                <w:iCs w:val="0"/>
                <w:color w:val="000000"/>
                <w:kern w:val="0"/>
                <w:sz w:val="20"/>
                <w:szCs w:val="20"/>
                <w:highlight w:val="none"/>
                <w:u w:val="none"/>
                <w:lang w:val="en-US" w:eastAsia="zh-CN" w:bidi="ar"/>
              </w:rPr>
              <w:t>③绩效指标与项目目标计划数相对应，得1分，否则不得分。</w:t>
            </w:r>
          </w:p>
        </w:tc>
        <w:tc>
          <w:tcPr>
            <w:tcW w:w="63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0"/>
                <w:szCs w:val="20"/>
                <w:highlight w:val="none"/>
                <w:u w:val="none"/>
                <w:lang w:val="en-US" w:eastAsia="zh-CN" w:bidi="ar"/>
              </w:rPr>
            </w:pPr>
            <w:r>
              <w:rPr>
                <w:rFonts w:hint="eastAsia" w:ascii="仿宋" w:hAnsi="仿宋" w:eastAsia="仿宋" w:cs="仿宋"/>
                <w:i w:val="0"/>
                <w:iCs w:val="0"/>
                <w:color w:val="000000"/>
                <w:kern w:val="0"/>
                <w:sz w:val="20"/>
                <w:szCs w:val="20"/>
                <w:highlight w:val="none"/>
                <w:u w:val="none"/>
                <w:lang w:val="en-US" w:eastAsia="zh-CN" w:bidi="ar"/>
              </w:rPr>
              <w:t>4</w:t>
            </w:r>
          </w:p>
        </w:tc>
      </w:tr>
      <w:tr>
        <w:tblPrEx>
          <w:shd w:val="clear" w:color="auto" w:fill="auto"/>
          <w:tblCellMar>
            <w:top w:w="0" w:type="dxa"/>
            <w:left w:w="0" w:type="dxa"/>
            <w:bottom w:w="0" w:type="dxa"/>
            <w:right w:w="0" w:type="dxa"/>
          </w:tblCellMar>
        </w:tblPrEx>
        <w:trPr>
          <w:trHeight w:val="2129" w:hRule="atLeast"/>
          <w:jc w:val="center"/>
        </w:trPr>
        <w:tc>
          <w:tcPr>
            <w:tcW w:w="621" w:type="dxa"/>
            <w:vMerge w:val="continue"/>
            <w:tcBorders>
              <w:top w:val="single" w:color="auto" w:sz="4" w:space="0"/>
              <w:left w:val="single" w:color="000000" w:sz="4" w:space="0"/>
              <w:bottom w:val="single" w:color="auto" w:sz="4" w:space="0"/>
              <w:right w:val="single" w:color="000000" w:sz="4" w:space="0"/>
            </w:tcBorders>
            <w:shd w:val="clear" w:color="auto" w:fill="auto"/>
            <w:noWrap/>
            <w:tcMar>
              <w:top w:w="12" w:type="dxa"/>
              <w:left w:w="12" w:type="dxa"/>
              <w:right w:w="12" w:type="dxa"/>
            </w:tcMar>
            <w:textDirection w:val="tbRlV"/>
            <w:vAlign w:val="center"/>
          </w:tcPr>
          <w:p>
            <w:pPr>
              <w:jc w:val="center"/>
              <w:rPr>
                <w:rFonts w:hint="eastAsia" w:ascii="仿宋" w:hAnsi="仿宋" w:eastAsia="仿宋" w:cs="仿宋"/>
                <w:i w:val="0"/>
                <w:color w:val="000000"/>
                <w:sz w:val="20"/>
                <w:szCs w:val="20"/>
                <w:highlight w:val="none"/>
                <w:u w:val="none"/>
              </w:rPr>
            </w:pPr>
          </w:p>
        </w:tc>
        <w:tc>
          <w:tcPr>
            <w:tcW w:w="889" w:type="dxa"/>
            <w:vMerge w:val="restar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highlight w:val="none"/>
                <w:u w:val="none"/>
                <w:lang w:val="en-US" w:eastAsia="zh-CN" w:bidi="ar"/>
              </w:rPr>
            </w:pPr>
            <w:r>
              <w:rPr>
                <w:rFonts w:hint="eastAsia" w:ascii="仿宋" w:hAnsi="仿宋" w:eastAsia="仿宋" w:cs="仿宋"/>
                <w:i w:val="0"/>
                <w:iCs w:val="0"/>
                <w:color w:val="000000"/>
                <w:kern w:val="0"/>
                <w:sz w:val="20"/>
                <w:szCs w:val="20"/>
                <w:highlight w:val="none"/>
                <w:u w:val="none"/>
                <w:lang w:val="en-US" w:eastAsia="zh-CN" w:bidi="ar"/>
              </w:rPr>
              <w:t>资金投入</w:t>
            </w:r>
          </w:p>
          <w:p>
            <w:pPr>
              <w:keepNext w:val="0"/>
              <w:keepLines w:val="0"/>
              <w:widowControl/>
              <w:suppressLineNumbers w:val="0"/>
              <w:jc w:val="center"/>
              <w:textAlignment w:val="center"/>
              <w:rPr>
                <w:rFonts w:hint="default" w:ascii="仿宋" w:hAnsi="仿宋" w:eastAsia="仿宋" w:cs="仿宋"/>
                <w:i w:val="0"/>
                <w:color w:val="000000"/>
                <w:sz w:val="20"/>
                <w:szCs w:val="20"/>
                <w:highlight w:val="none"/>
                <w:u w:val="none"/>
                <w:lang w:val="en-US"/>
              </w:rPr>
            </w:pPr>
            <w:r>
              <w:rPr>
                <w:rFonts w:hint="eastAsia" w:ascii="仿宋" w:hAnsi="仿宋" w:eastAsia="仿宋" w:cs="仿宋"/>
                <w:i w:val="0"/>
                <w:iCs w:val="0"/>
                <w:color w:val="000000"/>
                <w:kern w:val="0"/>
                <w:sz w:val="20"/>
                <w:szCs w:val="20"/>
                <w:highlight w:val="none"/>
                <w:u w:val="none"/>
                <w:lang w:val="en-US" w:eastAsia="zh-CN" w:bidi="ar"/>
              </w:rPr>
              <w:t>（6分）</w:t>
            </w:r>
          </w:p>
        </w:tc>
        <w:tc>
          <w:tcPr>
            <w:tcW w:w="12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预算编制科学性</w:t>
            </w:r>
          </w:p>
        </w:tc>
        <w:tc>
          <w:tcPr>
            <w:tcW w:w="4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highlight w:val="none"/>
                <w:u w:val="none"/>
              </w:rPr>
            </w:pPr>
            <w:r>
              <w:rPr>
                <w:rFonts w:hint="eastAsia" w:ascii="仿宋" w:hAnsi="仿宋" w:eastAsia="仿宋" w:cs="仿宋"/>
                <w:i w:val="0"/>
                <w:iCs w:val="0"/>
                <w:color w:val="000000"/>
                <w:kern w:val="0"/>
                <w:sz w:val="24"/>
                <w:szCs w:val="24"/>
                <w:highlight w:val="none"/>
                <w:u w:val="none"/>
                <w:lang w:val="en-US" w:eastAsia="zh-CN" w:bidi="ar"/>
              </w:rPr>
              <w:t>3</w:t>
            </w:r>
          </w:p>
        </w:tc>
        <w:tc>
          <w:tcPr>
            <w:tcW w:w="24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项目预算编制是否有明确标准，资金额度与年度目标是否相适应，用以反映和考核项目预算编制的科学性、合理性情况。</w:t>
            </w:r>
          </w:p>
        </w:tc>
        <w:tc>
          <w:tcPr>
            <w:tcW w:w="9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rPr>
                <w:rFonts w:hint="eastAsia" w:ascii="仿宋" w:hAnsi="仿宋" w:eastAsia="仿宋" w:cs="仿宋"/>
                <w:i w:val="0"/>
                <w:color w:val="000000"/>
                <w:sz w:val="21"/>
                <w:szCs w:val="21"/>
                <w:highlight w:val="none"/>
                <w:u w:val="none"/>
              </w:rPr>
            </w:pPr>
            <w:r>
              <w:rPr>
                <w:rFonts w:hint="eastAsia" w:ascii="仿宋" w:hAnsi="仿宋" w:eastAsia="仿宋" w:cs="宋体"/>
                <w:color w:val="000000"/>
                <w:kern w:val="0"/>
                <w:szCs w:val="21"/>
                <w:highlight w:val="none"/>
              </w:rPr>
              <w:t>通用标准</w:t>
            </w:r>
          </w:p>
        </w:tc>
        <w:tc>
          <w:tcPr>
            <w:tcW w:w="643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①预算编制经过科学论证，预算内容与项目内容相匹配，得1分，否则不得分；</w:t>
            </w:r>
            <w:r>
              <w:rPr>
                <w:rFonts w:hint="eastAsia" w:ascii="仿宋" w:hAnsi="仿宋" w:eastAsia="仿宋" w:cs="仿宋"/>
                <w:i w:val="0"/>
                <w:iCs w:val="0"/>
                <w:color w:val="000000"/>
                <w:kern w:val="0"/>
                <w:sz w:val="20"/>
                <w:szCs w:val="20"/>
                <w:highlight w:val="none"/>
                <w:u w:val="none"/>
                <w:lang w:val="en-US" w:eastAsia="zh-CN" w:bidi="ar"/>
              </w:rPr>
              <w:br w:type="textWrapping"/>
            </w:r>
            <w:r>
              <w:rPr>
                <w:rFonts w:hint="eastAsia" w:ascii="仿宋" w:hAnsi="仿宋" w:eastAsia="仿宋" w:cs="仿宋"/>
                <w:i w:val="0"/>
                <w:iCs w:val="0"/>
                <w:color w:val="000000"/>
                <w:kern w:val="0"/>
                <w:sz w:val="20"/>
                <w:szCs w:val="20"/>
                <w:highlight w:val="none"/>
                <w:u w:val="none"/>
                <w:lang w:val="en-US" w:eastAsia="zh-CN" w:bidi="ar"/>
              </w:rPr>
              <w:t>②预算额度测算依据充分，预算编制精准明确，得1分，否则不得分；</w:t>
            </w:r>
            <w:r>
              <w:rPr>
                <w:rFonts w:hint="eastAsia" w:ascii="仿宋" w:hAnsi="仿宋" w:eastAsia="仿宋" w:cs="仿宋"/>
                <w:i w:val="0"/>
                <w:iCs w:val="0"/>
                <w:color w:val="000000"/>
                <w:kern w:val="0"/>
                <w:sz w:val="20"/>
                <w:szCs w:val="20"/>
                <w:highlight w:val="none"/>
                <w:u w:val="none"/>
                <w:lang w:val="en-US" w:eastAsia="zh-CN" w:bidi="ar"/>
              </w:rPr>
              <w:br w:type="textWrapping"/>
            </w:r>
            <w:r>
              <w:rPr>
                <w:rFonts w:hint="eastAsia" w:ascii="仿宋" w:hAnsi="仿宋" w:eastAsia="仿宋" w:cs="仿宋"/>
                <w:i w:val="0"/>
                <w:iCs w:val="0"/>
                <w:color w:val="000000"/>
                <w:kern w:val="0"/>
                <w:sz w:val="20"/>
                <w:szCs w:val="20"/>
                <w:highlight w:val="none"/>
                <w:u w:val="none"/>
                <w:lang w:val="en-US" w:eastAsia="zh-CN" w:bidi="ar"/>
              </w:rPr>
              <w:t>③预算确定的项目资金量与工作任务相匹配，得1分，否则不得分。</w:t>
            </w:r>
          </w:p>
        </w:tc>
        <w:tc>
          <w:tcPr>
            <w:tcW w:w="63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0"/>
                <w:szCs w:val="20"/>
                <w:highlight w:val="none"/>
                <w:u w:val="none"/>
                <w:lang w:val="en-US" w:eastAsia="zh-CN" w:bidi="ar"/>
              </w:rPr>
            </w:pPr>
            <w:r>
              <w:rPr>
                <w:rFonts w:hint="eastAsia" w:ascii="仿宋" w:hAnsi="仿宋" w:eastAsia="仿宋" w:cs="仿宋"/>
                <w:i w:val="0"/>
                <w:iCs w:val="0"/>
                <w:color w:val="000000"/>
                <w:kern w:val="0"/>
                <w:sz w:val="20"/>
                <w:szCs w:val="20"/>
                <w:highlight w:val="none"/>
                <w:u w:val="none"/>
                <w:lang w:val="en-US" w:eastAsia="zh-CN" w:bidi="ar"/>
              </w:rPr>
              <w:t>3</w:t>
            </w:r>
          </w:p>
        </w:tc>
      </w:tr>
      <w:tr>
        <w:tblPrEx>
          <w:shd w:val="clear" w:color="auto" w:fill="auto"/>
          <w:tblCellMar>
            <w:top w:w="0" w:type="dxa"/>
            <w:left w:w="0" w:type="dxa"/>
            <w:bottom w:w="0" w:type="dxa"/>
            <w:right w:w="0" w:type="dxa"/>
          </w:tblCellMar>
        </w:tblPrEx>
        <w:trPr>
          <w:trHeight w:val="2170" w:hRule="atLeast"/>
          <w:jc w:val="center"/>
        </w:trPr>
        <w:tc>
          <w:tcPr>
            <w:tcW w:w="621" w:type="dxa"/>
            <w:vMerge w:val="continue"/>
            <w:tcBorders>
              <w:top w:val="single" w:color="auto" w:sz="4" w:space="0"/>
              <w:left w:val="single" w:color="000000" w:sz="4" w:space="0"/>
              <w:bottom w:val="single" w:color="auto" w:sz="4" w:space="0"/>
              <w:right w:val="single" w:color="000000" w:sz="4" w:space="0"/>
            </w:tcBorders>
            <w:shd w:val="clear" w:color="auto" w:fill="auto"/>
            <w:noWrap/>
            <w:tcMar>
              <w:top w:w="12" w:type="dxa"/>
              <w:left w:w="12" w:type="dxa"/>
              <w:right w:w="12" w:type="dxa"/>
            </w:tcMar>
            <w:textDirection w:val="tbRlV"/>
            <w:vAlign w:val="center"/>
          </w:tcPr>
          <w:p>
            <w:pPr>
              <w:jc w:val="center"/>
              <w:rPr>
                <w:rFonts w:hint="eastAsia" w:ascii="仿宋" w:hAnsi="仿宋" w:eastAsia="仿宋" w:cs="仿宋"/>
                <w:i w:val="0"/>
                <w:color w:val="000000"/>
                <w:sz w:val="20"/>
                <w:szCs w:val="20"/>
                <w:highlight w:val="none"/>
                <w:u w:val="none"/>
              </w:rPr>
            </w:pPr>
          </w:p>
        </w:tc>
        <w:tc>
          <w:tcPr>
            <w:tcW w:w="889" w:type="dxa"/>
            <w:vMerge w:val="continue"/>
            <w:tcBorders>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rPr>
                <w:rFonts w:hint="eastAsia" w:ascii="仿宋" w:hAnsi="仿宋" w:eastAsia="仿宋" w:cs="仿宋"/>
                <w:i w:val="0"/>
                <w:color w:val="000000"/>
                <w:sz w:val="20"/>
                <w:szCs w:val="20"/>
                <w:highlight w:val="none"/>
                <w:u w:val="none"/>
              </w:rPr>
            </w:pPr>
          </w:p>
        </w:tc>
        <w:tc>
          <w:tcPr>
            <w:tcW w:w="12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highlight w:val="none"/>
                <w:u w:val="none"/>
                <w:lang w:val="en-US" w:eastAsia="zh-CN" w:bidi="ar"/>
              </w:rPr>
            </w:pPr>
            <w:r>
              <w:rPr>
                <w:rFonts w:hint="eastAsia" w:ascii="仿宋" w:hAnsi="仿宋" w:eastAsia="仿宋" w:cs="仿宋"/>
                <w:i w:val="0"/>
                <w:iCs w:val="0"/>
                <w:color w:val="000000"/>
                <w:kern w:val="0"/>
                <w:sz w:val="20"/>
                <w:szCs w:val="20"/>
                <w:highlight w:val="none"/>
                <w:u w:val="none"/>
                <w:lang w:val="en-US" w:eastAsia="zh-CN" w:bidi="ar"/>
              </w:rPr>
              <w:t>资金分配合理性</w:t>
            </w:r>
          </w:p>
        </w:tc>
        <w:tc>
          <w:tcPr>
            <w:tcW w:w="4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3</w:t>
            </w:r>
          </w:p>
        </w:tc>
        <w:tc>
          <w:tcPr>
            <w:tcW w:w="24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20"/>
                <w:szCs w:val="20"/>
                <w:highlight w:val="none"/>
                <w:u w:val="none"/>
                <w:lang w:val="en-US" w:eastAsia="zh-CN" w:bidi="ar"/>
              </w:rPr>
            </w:pPr>
            <w:r>
              <w:rPr>
                <w:rFonts w:hint="eastAsia" w:ascii="仿宋" w:hAnsi="仿宋" w:eastAsia="仿宋" w:cs="仿宋"/>
                <w:i w:val="0"/>
                <w:iCs w:val="0"/>
                <w:color w:val="000000"/>
                <w:kern w:val="0"/>
                <w:sz w:val="20"/>
                <w:szCs w:val="20"/>
                <w:highlight w:val="none"/>
                <w:u w:val="none"/>
                <w:lang w:val="en-US" w:eastAsia="zh-CN" w:bidi="ar"/>
              </w:rPr>
              <w:t>项目预算资金分配是否有依据，与补助单位或地方实际是否相适应，用以反映和考核项目预算资金分配的科学性、合理性情况。</w:t>
            </w:r>
          </w:p>
        </w:tc>
        <w:tc>
          <w:tcPr>
            <w:tcW w:w="9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宋体"/>
                <w:color w:val="000000"/>
                <w:kern w:val="0"/>
                <w:szCs w:val="21"/>
                <w:highlight w:val="none"/>
              </w:rPr>
              <w:t>通用标准</w:t>
            </w:r>
          </w:p>
        </w:tc>
        <w:tc>
          <w:tcPr>
            <w:tcW w:w="643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20"/>
                <w:szCs w:val="20"/>
                <w:highlight w:val="none"/>
                <w:u w:val="none"/>
                <w:lang w:val="en-US" w:eastAsia="zh-CN" w:bidi="ar"/>
              </w:rPr>
            </w:pPr>
            <w:r>
              <w:rPr>
                <w:rFonts w:hint="eastAsia" w:ascii="仿宋" w:hAnsi="仿宋" w:eastAsia="仿宋" w:cs="仿宋"/>
                <w:i w:val="0"/>
                <w:iCs w:val="0"/>
                <w:color w:val="000000"/>
                <w:kern w:val="0"/>
                <w:sz w:val="20"/>
                <w:szCs w:val="20"/>
                <w:highlight w:val="none"/>
                <w:u w:val="none"/>
                <w:lang w:val="en-US" w:eastAsia="zh-CN" w:bidi="ar"/>
              </w:rPr>
              <w:t>①预算资金分配依据充分，得1分，否则不得分；</w:t>
            </w:r>
            <w:r>
              <w:rPr>
                <w:rFonts w:hint="eastAsia" w:ascii="仿宋" w:hAnsi="仿宋" w:eastAsia="仿宋" w:cs="仿宋"/>
                <w:i w:val="0"/>
                <w:iCs w:val="0"/>
                <w:color w:val="000000"/>
                <w:kern w:val="0"/>
                <w:sz w:val="20"/>
                <w:szCs w:val="20"/>
                <w:highlight w:val="none"/>
                <w:u w:val="none"/>
                <w:lang w:val="en-US" w:eastAsia="zh-CN" w:bidi="ar"/>
              </w:rPr>
              <w:br w:type="textWrapping"/>
            </w:r>
            <w:r>
              <w:rPr>
                <w:rFonts w:hint="eastAsia" w:ascii="仿宋" w:hAnsi="仿宋" w:eastAsia="仿宋" w:cs="仿宋"/>
                <w:i w:val="0"/>
                <w:iCs w:val="0"/>
                <w:color w:val="000000"/>
                <w:kern w:val="0"/>
                <w:sz w:val="20"/>
                <w:szCs w:val="20"/>
                <w:highlight w:val="none"/>
                <w:u w:val="none"/>
                <w:lang w:val="en-US" w:eastAsia="zh-CN" w:bidi="ar"/>
              </w:rPr>
              <w:t>②资金分配额度合理，得2分，否则不得分。</w:t>
            </w:r>
          </w:p>
        </w:tc>
        <w:tc>
          <w:tcPr>
            <w:tcW w:w="63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0"/>
                <w:szCs w:val="20"/>
                <w:highlight w:val="none"/>
                <w:u w:val="none"/>
                <w:lang w:val="en-US" w:eastAsia="zh-CN" w:bidi="ar"/>
              </w:rPr>
            </w:pPr>
            <w:r>
              <w:rPr>
                <w:rFonts w:hint="eastAsia" w:ascii="仿宋" w:hAnsi="仿宋" w:eastAsia="仿宋" w:cs="仿宋"/>
                <w:i w:val="0"/>
                <w:iCs w:val="0"/>
                <w:color w:val="000000"/>
                <w:kern w:val="0"/>
                <w:sz w:val="20"/>
                <w:szCs w:val="20"/>
                <w:highlight w:val="none"/>
                <w:u w:val="none"/>
                <w:lang w:val="en-US" w:eastAsia="zh-CN" w:bidi="ar"/>
              </w:rPr>
              <w:t>3</w:t>
            </w:r>
          </w:p>
        </w:tc>
      </w:tr>
    </w:tbl>
    <w:p>
      <w:pPr>
        <w:pStyle w:val="3"/>
        <w:jc w:val="left"/>
        <w:outlineLvl w:val="9"/>
        <w:rPr>
          <w:rFonts w:hint="eastAsia" w:ascii="仿宋" w:hAnsi="仿宋" w:eastAsia="仿宋" w:cs="仿宋"/>
          <w:sz w:val="22"/>
          <w:szCs w:val="22"/>
          <w:lang w:val="en-US" w:eastAsia="zh-CN"/>
        </w:rPr>
        <w:sectPr>
          <w:pgSz w:w="16838" w:h="11906" w:orient="landscape"/>
          <w:pgMar w:top="1800" w:right="1440" w:bottom="1800" w:left="1440" w:header="851" w:footer="992" w:gutter="0"/>
          <w:pgNumType w:fmt="decimal"/>
          <w:cols w:space="425" w:num="1"/>
          <w:docGrid w:type="lines" w:linePitch="312" w:charSpace="0"/>
        </w:sectPr>
      </w:pPr>
    </w:p>
    <w:tbl>
      <w:tblPr>
        <w:tblStyle w:val="8"/>
        <w:tblW w:w="13756" w:type="dxa"/>
        <w:jc w:val="center"/>
        <w:shd w:val="clear" w:color="auto" w:fill="auto"/>
        <w:tblLayout w:type="fixed"/>
        <w:tblCellMar>
          <w:top w:w="0" w:type="dxa"/>
          <w:left w:w="0" w:type="dxa"/>
          <w:bottom w:w="0" w:type="dxa"/>
          <w:right w:w="0" w:type="dxa"/>
        </w:tblCellMar>
      </w:tblPr>
      <w:tblGrid>
        <w:gridCol w:w="725"/>
        <w:gridCol w:w="871"/>
        <w:gridCol w:w="1210"/>
        <w:gridCol w:w="516"/>
        <w:gridCol w:w="2435"/>
        <w:gridCol w:w="915"/>
        <w:gridCol w:w="6420"/>
        <w:gridCol w:w="664"/>
      </w:tblGrid>
      <w:tr>
        <w:tblPrEx>
          <w:tblCellMar>
            <w:top w:w="0" w:type="dxa"/>
            <w:left w:w="0" w:type="dxa"/>
            <w:bottom w:w="0" w:type="dxa"/>
            <w:right w:w="0" w:type="dxa"/>
          </w:tblCellMar>
        </w:tblPrEx>
        <w:trPr>
          <w:trHeight w:val="324" w:hRule="atLeast"/>
          <w:tblHeader/>
          <w:jc w:val="center"/>
        </w:trPr>
        <w:tc>
          <w:tcPr>
            <w:tcW w:w="1596" w:type="dxa"/>
            <w:gridSpan w:val="2"/>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default" w:ascii="仿宋" w:hAnsi="仿宋" w:eastAsia="仿宋" w:cs="仿宋"/>
                <w:i w:val="0"/>
                <w:color w:val="000000"/>
                <w:sz w:val="22"/>
                <w:szCs w:val="22"/>
                <w:highlight w:val="none"/>
                <w:u w:val="none"/>
                <w:lang w:val="en-US"/>
              </w:rPr>
            </w:pPr>
            <w:r>
              <w:rPr>
                <w:rFonts w:hint="eastAsia" w:ascii="仿宋" w:hAnsi="仿宋" w:eastAsia="仿宋" w:cs="仿宋"/>
                <w:i w:val="0"/>
                <w:color w:val="000000"/>
                <w:kern w:val="0"/>
                <w:sz w:val="22"/>
                <w:szCs w:val="22"/>
                <w:highlight w:val="none"/>
                <w:u w:val="none"/>
                <w:lang w:val="en-US" w:eastAsia="zh-CN" w:bidi="ar"/>
              </w:rPr>
              <w:t>附件1-2</w:t>
            </w:r>
          </w:p>
        </w:tc>
        <w:tc>
          <w:tcPr>
            <w:tcW w:w="1210" w:type="dxa"/>
            <w:tcBorders>
              <w:top w:val="nil"/>
              <w:left w:val="nil"/>
              <w:bottom w:val="nil"/>
              <w:right w:val="nil"/>
            </w:tcBorders>
            <w:shd w:val="clear" w:color="auto" w:fill="auto"/>
            <w:noWrap/>
            <w:tcMar>
              <w:top w:w="12" w:type="dxa"/>
              <w:left w:w="12" w:type="dxa"/>
              <w:right w:w="12" w:type="dxa"/>
            </w:tcMar>
            <w:vAlign w:val="center"/>
          </w:tcPr>
          <w:p>
            <w:pPr>
              <w:rPr>
                <w:rFonts w:hint="eastAsia" w:ascii="仿宋" w:hAnsi="仿宋" w:eastAsia="仿宋" w:cs="仿宋"/>
                <w:i w:val="0"/>
                <w:color w:val="000000"/>
                <w:sz w:val="22"/>
                <w:szCs w:val="22"/>
                <w:highlight w:val="none"/>
                <w:u w:val="none"/>
              </w:rPr>
            </w:pPr>
          </w:p>
        </w:tc>
        <w:tc>
          <w:tcPr>
            <w:tcW w:w="516" w:type="dxa"/>
            <w:tcBorders>
              <w:top w:val="nil"/>
              <w:left w:val="nil"/>
              <w:bottom w:val="nil"/>
              <w:right w:val="nil"/>
            </w:tcBorders>
            <w:shd w:val="clear" w:color="auto" w:fill="auto"/>
            <w:noWrap/>
            <w:tcMar>
              <w:top w:w="12" w:type="dxa"/>
              <w:left w:w="12" w:type="dxa"/>
              <w:right w:w="12" w:type="dxa"/>
            </w:tcMar>
            <w:vAlign w:val="center"/>
          </w:tcPr>
          <w:p>
            <w:pPr>
              <w:jc w:val="center"/>
              <w:rPr>
                <w:rFonts w:hint="eastAsia" w:ascii="仿宋" w:hAnsi="仿宋" w:eastAsia="仿宋" w:cs="仿宋"/>
                <w:i w:val="0"/>
                <w:color w:val="000000"/>
                <w:sz w:val="22"/>
                <w:szCs w:val="22"/>
                <w:highlight w:val="none"/>
                <w:u w:val="none"/>
              </w:rPr>
            </w:pPr>
          </w:p>
        </w:tc>
        <w:tc>
          <w:tcPr>
            <w:tcW w:w="2435" w:type="dxa"/>
            <w:tcBorders>
              <w:top w:val="nil"/>
              <w:left w:val="nil"/>
              <w:bottom w:val="nil"/>
              <w:right w:val="nil"/>
            </w:tcBorders>
            <w:shd w:val="clear" w:color="auto" w:fill="auto"/>
            <w:noWrap/>
            <w:tcMar>
              <w:top w:w="12" w:type="dxa"/>
              <w:left w:w="12" w:type="dxa"/>
              <w:right w:w="12" w:type="dxa"/>
            </w:tcMar>
            <w:vAlign w:val="center"/>
          </w:tcPr>
          <w:p>
            <w:pPr>
              <w:rPr>
                <w:rFonts w:hint="eastAsia" w:ascii="仿宋" w:hAnsi="仿宋" w:eastAsia="仿宋" w:cs="仿宋"/>
                <w:i w:val="0"/>
                <w:color w:val="000000"/>
                <w:sz w:val="22"/>
                <w:szCs w:val="22"/>
                <w:highlight w:val="none"/>
                <w:u w:val="none"/>
              </w:rPr>
            </w:pPr>
          </w:p>
        </w:tc>
        <w:tc>
          <w:tcPr>
            <w:tcW w:w="915" w:type="dxa"/>
            <w:tcBorders>
              <w:top w:val="nil"/>
              <w:left w:val="nil"/>
              <w:bottom w:val="nil"/>
              <w:right w:val="nil"/>
            </w:tcBorders>
            <w:shd w:val="clear" w:color="auto" w:fill="auto"/>
            <w:noWrap/>
            <w:tcMar>
              <w:top w:w="12" w:type="dxa"/>
              <w:left w:w="12" w:type="dxa"/>
              <w:right w:w="12" w:type="dxa"/>
            </w:tcMar>
            <w:vAlign w:val="center"/>
          </w:tcPr>
          <w:p>
            <w:pPr>
              <w:jc w:val="center"/>
              <w:rPr>
                <w:rFonts w:hint="eastAsia" w:ascii="仿宋" w:hAnsi="仿宋" w:eastAsia="仿宋" w:cs="仿宋"/>
                <w:i w:val="0"/>
                <w:color w:val="000000"/>
                <w:sz w:val="22"/>
                <w:szCs w:val="22"/>
                <w:highlight w:val="none"/>
                <w:u w:val="none"/>
              </w:rPr>
            </w:pPr>
          </w:p>
        </w:tc>
        <w:tc>
          <w:tcPr>
            <w:tcW w:w="6420" w:type="dxa"/>
            <w:tcBorders>
              <w:top w:val="nil"/>
              <w:left w:val="nil"/>
              <w:bottom w:val="nil"/>
              <w:right w:val="nil"/>
            </w:tcBorders>
            <w:shd w:val="clear" w:color="auto" w:fill="auto"/>
            <w:noWrap/>
            <w:tcMar>
              <w:top w:w="12" w:type="dxa"/>
              <w:left w:w="12" w:type="dxa"/>
              <w:right w:w="12" w:type="dxa"/>
            </w:tcMar>
            <w:vAlign w:val="center"/>
          </w:tcPr>
          <w:p>
            <w:pPr>
              <w:rPr>
                <w:rFonts w:hint="eastAsia" w:ascii="仿宋" w:hAnsi="仿宋" w:eastAsia="仿宋" w:cs="仿宋"/>
                <w:i w:val="0"/>
                <w:color w:val="000000"/>
                <w:sz w:val="22"/>
                <w:szCs w:val="22"/>
                <w:highlight w:val="none"/>
                <w:u w:val="none"/>
              </w:rPr>
            </w:pPr>
          </w:p>
        </w:tc>
        <w:tc>
          <w:tcPr>
            <w:tcW w:w="664" w:type="dxa"/>
            <w:tcBorders>
              <w:top w:val="nil"/>
              <w:left w:val="nil"/>
              <w:bottom w:val="nil"/>
              <w:right w:val="nil"/>
            </w:tcBorders>
            <w:shd w:val="clear" w:color="auto" w:fill="auto"/>
            <w:noWrap/>
            <w:tcMar>
              <w:top w:w="12" w:type="dxa"/>
              <w:left w:w="12" w:type="dxa"/>
              <w:right w:w="12" w:type="dxa"/>
            </w:tcMar>
            <w:vAlign w:val="center"/>
          </w:tcPr>
          <w:p>
            <w:pPr>
              <w:rPr>
                <w:rFonts w:hint="eastAsia" w:ascii="仿宋" w:hAnsi="仿宋" w:eastAsia="仿宋" w:cs="仿宋"/>
                <w:i w:val="0"/>
                <w:color w:val="000000"/>
                <w:sz w:val="22"/>
                <w:szCs w:val="22"/>
                <w:highlight w:val="none"/>
                <w:u w:val="none"/>
              </w:rPr>
            </w:pPr>
          </w:p>
        </w:tc>
      </w:tr>
      <w:tr>
        <w:tblPrEx>
          <w:shd w:val="clear" w:color="auto" w:fill="auto"/>
          <w:tblCellMar>
            <w:top w:w="0" w:type="dxa"/>
            <w:left w:w="0" w:type="dxa"/>
            <w:bottom w:w="0" w:type="dxa"/>
            <w:right w:w="0" w:type="dxa"/>
          </w:tblCellMar>
        </w:tblPrEx>
        <w:trPr>
          <w:trHeight w:val="635" w:hRule="atLeast"/>
          <w:tblHeader/>
          <w:jc w:val="center"/>
        </w:trPr>
        <w:tc>
          <w:tcPr>
            <w:tcW w:w="13092" w:type="dxa"/>
            <w:gridSpan w:val="7"/>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32"/>
                <w:szCs w:val="32"/>
                <w:highlight w:val="none"/>
                <w:u w:val="none"/>
              </w:rPr>
            </w:pPr>
            <w:r>
              <w:rPr>
                <w:rFonts w:hint="eastAsia" w:ascii="仿宋" w:hAnsi="仿宋" w:eastAsia="仿宋" w:cs="宋体"/>
                <w:b/>
                <w:bCs/>
                <w:kern w:val="0"/>
                <w:sz w:val="32"/>
                <w:szCs w:val="32"/>
                <w:highlight w:val="none"/>
                <w:lang w:val="en-US" w:eastAsia="zh-CN"/>
              </w:rPr>
              <w:t>永济市2021年职业技能提升专账资金</w:t>
            </w:r>
            <w:r>
              <w:rPr>
                <w:rFonts w:hint="eastAsia" w:ascii="仿宋" w:hAnsi="仿宋" w:eastAsia="仿宋" w:cs="宋体"/>
                <w:b/>
                <w:bCs/>
                <w:kern w:val="0"/>
                <w:sz w:val="32"/>
                <w:szCs w:val="32"/>
                <w:highlight w:val="none"/>
              </w:rPr>
              <w:t>绩效评价指标评分表（</w:t>
            </w:r>
            <w:r>
              <w:rPr>
                <w:rFonts w:hint="eastAsia" w:ascii="仿宋" w:hAnsi="仿宋" w:eastAsia="仿宋" w:cs="宋体"/>
                <w:b/>
                <w:bCs/>
                <w:kern w:val="0"/>
                <w:sz w:val="32"/>
                <w:szCs w:val="32"/>
                <w:highlight w:val="none"/>
                <w:lang w:val="en-US" w:eastAsia="zh-CN"/>
              </w:rPr>
              <w:t>过程类</w:t>
            </w:r>
            <w:r>
              <w:rPr>
                <w:rFonts w:hint="eastAsia" w:ascii="仿宋" w:hAnsi="仿宋" w:eastAsia="仿宋" w:cs="宋体"/>
                <w:b/>
                <w:bCs/>
                <w:kern w:val="0"/>
                <w:sz w:val="32"/>
                <w:szCs w:val="32"/>
                <w:highlight w:val="none"/>
              </w:rPr>
              <w:t>）</w:t>
            </w:r>
          </w:p>
        </w:tc>
        <w:tc>
          <w:tcPr>
            <w:tcW w:w="664"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宋体"/>
                <w:b/>
                <w:bCs/>
                <w:kern w:val="0"/>
                <w:sz w:val="32"/>
                <w:szCs w:val="32"/>
                <w:highlight w:val="none"/>
                <w:lang w:val="en-US" w:eastAsia="zh-CN"/>
              </w:rPr>
            </w:pPr>
          </w:p>
        </w:tc>
      </w:tr>
      <w:tr>
        <w:tblPrEx>
          <w:shd w:val="clear" w:color="auto" w:fill="auto"/>
          <w:tblCellMar>
            <w:top w:w="0" w:type="dxa"/>
            <w:left w:w="0" w:type="dxa"/>
            <w:bottom w:w="0" w:type="dxa"/>
            <w:right w:w="0" w:type="dxa"/>
          </w:tblCellMar>
        </w:tblPrEx>
        <w:trPr>
          <w:trHeight w:val="645" w:hRule="atLeast"/>
          <w:tblHeader/>
          <w:jc w:val="center"/>
        </w:trPr>
        <w:tc>
          <w:tcPr>
            <w:tcW w:w="7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0"/>
                <w:szCs w:val="20"/>
                <w:highlight w:val="none"/>
                <w:u w:val="none"/>
              </w:rPr>
            </w:pPr>
            <w:r>
              <w:rPr>
                <w:rFonts w:hint="eastAsia" w:ascii="仿宋" w:hAnsi="仿宋" w:eastAsia="仿宋" w:cs="仿宋"/>
                <w:b/>
                <w:i w:val="0"/>
                <w:color w:val="000000"/>
                <w:kern w:val="0"/>
                <w:sz w:val="20"/>
                <w:szCs w:val="20"/>
                <w:highlight w:val="none"/>
                <w:u w:val="none"/>
                <w:lang w:val="en-US" w:eastAsia="zh-CN" w:bidi="ar"/>
              </w:rPr>
              <w:t>一级</w:t>
            </w:r>
            <w:r>
              <w:rPr>
                <w:rFonts w:hint="eastAsia" w:ascii="仿宋" w:hAnsi="仿宋" w:eastAsia="仿宋" w:cs="仿宋"/>
                <w:b/>
                <w:i w:val="0"/>
                <w:color w:val="000000"/>
                <w:kern w:val="0"/>
                <w:sz w:val="20"/>
                <w:szCs w:val="20"/>
                <w:highlight w:val="none"/>
                <w:u w:val="none"/>
                <w:lang w:val="en-US" w:eastAsia="zh-CN" w:bidi="ar"/>
              </w:rPr>
              <w:br w:type="textWrapping"/>
            </w:r>
            <w:r>
              <w:rPr>
                <w:rFonts w:hint="eastAsia" w:ascii="仿宋" w:hAnsi="仿宋" w:eastAsia="仿宋" w:cs="仿宋"/>
                <w:b/>
                <w:i w:val="0"/>
                <w:color w:val="000000"/>
                <w:kern w:val="0"/>
                <w:sz w:val="20"/>
                <w:szCs w:val="20"/>
                <w:highlight w:val="none"/>
                <w:u w:val="none"/>
                <w:lang w:val="en-US" w:eastAsia="zh-CN" w:bidi="ar"/>
              </w:rPr>
              <w:t>指标</w:t>
            </w:r>
          </w:p>
        </w:tc>
        <w:tc>
          <w:tcPr>
            <w:tcW w:w="8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0"/>
                <w:szCs w:val="20"/>
                <w:highlight w:val="none"/>
                <w:u w:val="none"/>
              </w:rPr>
            </w:pPr>
            <w:r>
              <w:rPr>
                <w:rFonts w:hint="eastAsia" w:ascii="仿宋" w:hAnsi="仿宋" w:eastAsia="仿宋" w:cs="仿宋"/>
                <w:b/>
                <w:i w:val="0"/>
                <w:color w:val="000000"/>
                <w:kern w:val="0"/>
                <w:sz w:val="20"/>
                <w:szCs w:val="20"/>
                <w:highlight w:val="none"/>
                <w:u w:val="none"/>
                <w:lang w:val="en-US" w:eastAsia="zh-CN" w:bidi="ar"/>
              </w:rPr>
              <w:t>二级</w:t>
            </w:r>
            <w:r>
              <w:rPr>
                <w:rFonts w:hint="eastAsia" w:ascii="仿宋" w:hAnsi="仿宋" w:eastAsia="仿宋" w:cs="仿宋"/>
                <w:b/>
                <w:i w:val="0"/>
                <w:color w:val="000000"/>
                <w:kern w:val="0"/>
                <w:sz w:val="20"/>
                <w:szCs w:val="20"/>
                <w:highlight w:val="none"/>
                <w:u w:val="none"/>
                <w:lang w:val="en-US" w:eastAsia="zh-CN" w:bidi="ar"/>
              </w:rPr>
              <w:br w:type="textWrapping"/>
            </w:r>
            <w:r>
              <w:rPr>
                <w:rFonts w:hint="eastAsia" w:ascii="仿宋" w:hAnsi="仿宋" w:eastAsia="仿宋" w:cs="仿宋"/>
                <w:b/>
                <w:i w:val="0"/>
                <w:color w:val="000000"/>
                <w:kern w:val="0"/>
                <w:sz w:val="20"/>
                <w:szCs w:val="20"/>
                <w:highlight w:val="none"/>
                <w:u w:val="none"/>
                <w:lang w:val="en-US" w:eastAsia="zh-CN" w:bidi="ar"/>
              </w:rPr>
              <w:t>指标</w:t>
            </w:r>
          </w:p>
        </w:tc>
        <w:tc>
          <w:tcPr>
            <w:tcW w:w="12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0"/>
                <w:szCs w:val="20"/>
                <w:highlight w:val="none"/>
                <w:u w:val="none"/>
              </w:rPr>
            </w:pPr>
            <w:r>
              <w:rPr>
                <w:rFonts w:hint="eastAsia" w:ascii="仿宋" w:hAnsi="仿宋" w:eastAsia="仿宋" w:cs="仿宋"/>
                <w:b/>
                <w:i w:val="0"/>
                <w:color w:val="000000"/>
                <w:kern w:val="0"/>
                <w:sz w:val="20"/>
                <w:szCs w:val="20"/>
                <w:highlight w:val="none"/>
                <w:u w:val="none"/>
                <w:lang w:val="en-US" w:eastAsia="zh-CN" w:bidi="ar"/>
              </w:rPr>
              <w:t>三级指标</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0"/>
                <w:szCs w:val="20"/>
                <w:highlight w:val="none"/>
                <w:u w:val="none"/>
              </w:rPr>
            </w:pPr>
            <w:r>
              <w:rPr>
                <w:rFonts w:hint="eastAsia" w:ascii="仿宋" w:hAnsi="仿宋" w:eastAsia="仿宋" w:cs="仿宋"/>
                <w:b/>
                <w:i w:val="0"/>
                <w:color w:val="000000"/>
                <w:kern w:val="0"/>
                <w:sz w:val="20"/>
                <w:szCs w:val="20"/>
                <w:highlight w:val="none"/>
                <w:u w:val="none"/>
                <w:lang w:val="en-US" w:eastAsia="zh-CN" w:bidi="ar"/>
              </w:rPr>
              <w:t>权重</w:t>
            </w:r>
          </w:p>
        </w:tc>
        <w:tc>
          <w:tcPr>
            <w:tcW w:w="24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0"/>
                <w:szCs w:val="20"/>
                <w:highlight w:val="none"/>
                <w:u w:val="none"/>
              </w:rPr>
            </w:pPr>
            <w:r>
              <w:rPr>
                <w:rFonts w:hint="eastAsia" w:ascii="仿宋" w:hAnsi="仿宋" w:eastAsia="仿宋" w:cs="仿宋"/>
                <w:b/>
                <w:i w:val="0"/>
                <w:color w:val="000000"/>
                <w:kern w:val="0"/>
                <w:sz w:val="20"/>
                <w:szCs w:val="20"/>
                <w:highlight w:val="none"/>
                <w:u w:val="none"/>
                <w:lang w:val="en-US" w:eastAsia="zh-CN" w:bidi="ar"/>
              </w:rPr>
              <w:t>指标解释</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0"/>
                <w:szCs w:val="20"/>
                <w:highlight w:val="none"/>
                <w:u w:val="none"/>
              </w:rPr>
            </w:pPr>
            <w:r>
              <w:rPr>
                <w:rFonts w:hint="eastAsia" w:ascii="仿宋" w:hAnsi="仿宋" w:eastAsia="仿宋" w:cs="仿宋"/>
                <w:b/>
                <w:i w:val="0"/>
                <w:color w:val="000000"/>
                <w:kern w:val="0"/>
                <w:sz w:val="20"/>
                <w:szCs w:val="20"/>
                <w:highlight w:val="none"/>
                <w:u w:val="none"/>
                <w:lang w:val="en-US" w:eastAsia="zh-CN" w:bidi="ar"/>
              </w:rPr>
              <w:t>评分依据</w:t>
            </w:r>
          </w:p>
        </w:tc>
        <w:tc>
          <w:tcPr>
            <w:tcW w:w="64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0"/>
                <w:szCs w:val="20"/>
                <w:highlight w:val="none"/>
                <w:u w:val="none"/>
              </w:rPr>
            </w:pPr>
            <w:r>
              <w:rPr>
                <w:rFonts w:hint="eastAsia" w:ascii="仿宋" w:hAnsi="仿宋" w:eastAsia="仿宋" w:cs="仿宋"/>
                <w:b/>
                <w:i w:val="0"/>
                <w:color w:val="000000"/>
                <w:kern w:val="0"/>
                <w:sz w:val="20"/>
                <w:szCs w:val="20"/>
                <w:highlight w:val="none"/>
                <w:u w:val="none"/>
                <w:lang w:val="en-US" w:eastAsia="zh-CN" w:bidi="ar"/>
              </w:rPr>
              <w:t>指标说明</w:t>
            </w:r>
          </w:p>
        </w:tc>
        <w:tc>
          <w:tcPr>
            <w:tcW w:w="6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 w:hAnsi="仿宋" w:eastAsia="仿宋" w:cs="仿宋"/>
                <w:b/>
                <w:i w:val="0"/>
                <w:color w:val="000000"/>
                <w:kern w:val="0"/>
                <w:sz w:val="20"/>
                <w:szCs w:val="20"/>
                <w:highlight w:val="none"/>
                <w:u w:val="none"/>
                <w:lang w:val="en-US" w:eastAsia="zh-CN" w:bidi="ar"/>
              </w:rPr>
            </w:pPr>
            <w:r>
              <w:rPr>
                <w:rFonts w:hint="eastAsia" w:ascii="仿宋" w:hAnsi="仿宋" w:eastAsia="仿宋" w:cs="仿宋"/>
                <w:b/>
                <w:i w:val="0"/>
                <w:color w:val="000000"/>
                <w:kern w:val="0"/>
                <w:sz w:val="20"/>
                <w:szCs w:val="20"/>
                <w:highlight w:val="none"/>
                <w:u w:val="none"/>
                <w:lang w:val="en-US" w:eastAsia="zh-CN" w:bidi="ar"/>
              </w:rPr>
              <w:t>分值</w:t>
            </w:r>
          </w:p>
        </w:tc>
      </w:tr>
      <w:tr>
        <w:tblPrEx>
          <w:shd w:val="clear" w:color="auto" w:fill="auto"/>
          <w:tblCellMar>
            <w:top w:w="0" w:type="dxa"/>
            <w:left w:w="0" w:type="dxa"/>
            <w:bottom w:w="0" w:type="dxa"/>
            <w:right w:w="0" w:type="dxa"/>
          </w:tblCellMar>
        </w:tblPrEx>
        <w:trPr>
          <w:trHeight w:val="1630" w:hRule="atLeast"/>
          <w:jc w:val="center"/>
        </w:trPr>
        <w:tc>
          <w:tcPr>
            <w:tcW w:w="725" w:type="dxa"/>
            <w:vMerge w:val="restart"/>
            <w:tcBorders>
              <w:top w:val="single" w:color="000000" w:sz="4" w:space="0"/>
              <w:left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i w:val="0"/>
                <w:color w:val="000000"/>
                <w:sz w:val="20"/>
                <w:szCs w:val="20"/>
                <w:highlight w:val="none"/>
                <w:u w:val="none"/>
              </w:rPr>
            </w:pPr>
            <w:r>
              <w:rPr>
                <w:rFonts w:hint="eastAsia" w:ascii="仿宋" w:hAnsi="仿宋" w:eastAsia="仿宋" w:cs="宋体"/>
                <w:kern w:val="0"/>
                <w:szCs w:val="21"/>
                <w:highlight w:val="none"/>
              </w:rPr>
              <w:t>过程</w:t>
            </w:r>
            <w:r>
              <w:rPr>
                <w:rFonts w:hint="eastAsia" w:ascii="仿宋" w:hAnsi="仿宋" w:eastAsia="仿宋" w:cs="宋体"/>
                <w:kern w:val="0"/>
                <w:szCs w:val="21"/>
                <w:highlight w:val="none"/>
              </w:rPr>
              <w:br w:type="textWrapping"/>
            </w:r>
            <w:r>
              <w:rPr>
                <w:rFonts w:hint="eastAsia" w:ascii="仿宋" w:hAnsi="仿宋" w:eastAsia="仿宋" w:cs="宋体"/>
                <w:kern w:val="0"/>
                <w:szCs w:val="21"/>
                <w:highlight w:val="none"/>
              </w:rPr>
              <w:t>（</w:t>
            </w:r>
            <w:r>
              <w:rPr>
                <w:rFonts w:hint="eastAsia" w:ascii="仿宋" w:hAnsi="仿宋" w:eastAsia="仿宋" w:cs="宋体"/>
                <w:kern w:val="0"/>
                <w:szCs w:val="21"/>
                <w:highlight w:val="none"/>
                <w:lang w:val="en-US" w:eastAsia="zh-CN"/>
              </w:rPr>
              <w:t>20</w:t>
            </w:r>
            <w:r>
              <w:rPr>
                <w:rFonts w:hint="eastAsia" w:ascii="仿宋" w:hAnsi="仿宋" w:eastAsia="仿宋" w:cs="宋体"/>
                <w:kern w:val="0"/>
                <w:szCs w:val="21"/>
                <w:highlight w:val="none"/>
              </w:rPr>
              <w:t>分）</w:t>
            </w:r>
          </w:p>
        </w:tc>
        <w:tc>
          <w:tcPr>
            <w:tcW w:w="871" w:type="dxa"/>
            <w:vMerge w:val="restar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highlight w:val="none"/>
                <w:u w:val="none"/>
                <w:lang w:val="en-US" w:eastAsia="zh-CN" w:bidi="ar"/>
              </w:rPr>
            </w:pPr>
            <w:r>
              <w:rPr>
                <w:rFonts w:hint="eastAsia" w:ascii="仿宋" w:hAnsi="仿宋" w:eastAsia="仿宋" w:cs="仿宋"/>
                <w:i w:val="0"/>
                <w:iCs w:val="0"/>
                <w:color w:val="000000"/>
                <w:kern w:val="0"/>
                <w:sz w:val="20"/>
                <w:szCs w:val="20"/>
                <w:highlight w:val="none"/>
                <w:u w:val="none"/>
                <w:lang w:val="en-US" w:eastAsia="zh-CN" w:bidi="ar"/>
              </w:rPr>
              <w:t>资金管理</w:t>
            </w:r>
          </w:p>
          <w:p>
            <w:pPr>
              <w:keepNext w:val="0"/>
              <w:keepLines w:val="0"/>
              <w:widowControl/>
              <w:suppressLineNumbers w:val="0"/>
              <w:jc w:val="center"/>
              <w:textAlignment w:val="center"/>
              <w:rPr>
                <w:rFonts w:hint="default" w:ascii="仿宋" w:hAnsi="仿宋" w:eastAsia="仿宋" w:cs="仿宋"/>
                <w:i w:val="0"/>
                <w:color w:val="000000"/>
                <w:sz w:val="20"/>
                <w:szCs w:val="20"/>
                <w:highlight w:val="none"/>
                <w:u w:val="none"/>
                <w:lang w:val="en-US"/>
              </w:rPr>
            </w:pPr>
            <w:r>
              <w:rPr>
                <w:rFonts w:hint="eastAsia" w:ascii="仿宋" w:hAnsi="仿宋" w:eastAsia="仿宋" w:cs="仿宋"/>
                <w:i w:val="0"/>
                <w:iCs w:val="0"/>
                <w:color w:val="000000"/>
                <w:kern w:val="0"/>
                <w:sz w:val="20"/>
                <w:szCs w:val="20"/>
                <w:highlight w:val="none"/>
                <w:u w:val="none"/>
                <w:lang w:val="en-US" w:eastAsia="zh-CN" w:bidi="ar"/>
              </w:rPr>
              <w:t>（10分）</w:t>
            </w:r>
          </w:p>
        </w:tc>
        <w:tc>
          <w:tcPr>
            <w:tcW w:w="12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预算执行率</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highlight w:val="none"/>
                <w:u w:val="none"/>
              </w:rPr>
            </w:pPr>
            <w:r>
              <w:rPr>
                <w:rFonts w:hint="eastAsia" w:ascii="仿宋" w:hAnsi="仿宋" w:eastAsia="仿宋" w:cs="仿宋"/>
                <w:i w:val="0"/>
                <w:iCs w:val="0"/>
                <w:color w:val="000000"/>
                <w:kern w:val="0"/>
                <w:sz w:val="24"/>
                <w:szCs w:val="24"/>
                <w:u w:val="none"/>
                <w:lang w:val="en-US" w:eastAsia="zh-CN" w:bidi="ar"/>
              </w:rPr>
              <w:t>3</w:t>
            </w:r>
          </w:p>
        </w:tc>
        <w:tc>
          <w:tcPr>
            <w:tcW w:w="24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iCs w:val="0"/>
                <w:color w:val="000000"/>
                <w:kern w:val="0"/>
                <w:sz w:val="20"/>
                <w:szCs w:val="20"/>
                <w:u w:val="none"/>
                <w:lang w:val="en-US" w:eastAsia="zh-CN" w:bidi="ar"/>
              </w:rPr>
              <w:t>项目预算资金是否按照计划执行，用以反映或考核项目预算执行情况。</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rPr>
                <w:rFonts w:hint="eastAsia" w:ascii="仿宋" w:hAnsi="仿宋" w:eastAsia="仿宋" w:cs="仿宋"/>
                <w:i w:val="0"/>
                <w:color w:val="000000"/>
                <w:sz w:val="21"/>
                <w:szCs w:val="21"/>
                <w:highlight w:val="none"/>
                <w:u w:val="none"/>
              </w:rPr>
            </w:pPr>
            <w:r>
              <w:rPr>
                <w:rFonts w:hint="eastAsia" w:ascii="仿宋" w:hAnsi="仿宋" w:eastAsia="仿宋" w:cs="宋体"/>
                <w:color w:val="000000"/>
                <w:kern w:val="0"/>
                <w:szCs w:val="21"/>
                <w:highlight w:val="none"/>
              </w:rPr>
              <w:t>通用标准</w:t>
            </w:r>
          </w:p>
        </w:tc>
        <w:tc>
          <w:tcPr>
            <w:tcW w:w="64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lang w:val="en-US" w:eastAsia="zh-CN"/>
              </w:rPr>
            </w:pPr>
            <w:r>
              <w:rPr>
                <w:rFonts w:hint="eastAsia" w:ascii="仿宋" w:hAnsi="仿宋" w:eastAsia="仿宋" w:cs="仿宋"/>
                <w:i w:val="0"/>
                <w:iCs w:val="0"/>
                <w:color w:val="000000"/>
                <w:kern w:val="0"/>
                <w:sz w:val="20"/>
                <w:szCs w:val="20"/>
                <w:u w:val="none"/>
                <w:lang w:val="en-US" w:eastAsia="zh-CN" w:bidi="ar"/>
              </w:rPr>
              <w:t>预算执行率=（实际支出资金/实际到位资金）×100%。</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实际支出资金达到实际到位资金，得3分，否则按比例得分。</w:t>
            </w:r>
          </w:p>
        </w:tc>
        <w:tc>
          <w:tcPr>
            <w:tcW w:w="6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2.98</w:t>
            </w:r>
          </w:p>
        </w:tc>
      </w:tr>
      <w:tr>
        <w:tblPrEx>
          <w:shd w:val="clear" w:color="auto" w:fill="auto"/>
          <w:tblCellMar>
            <w:top w:w="0" w:type="dxa"/>
            <w:left w:w="0" w:type="dxa"/>
            <w:bottom w:w="0" w:type="dxa"/>
            <w:right w:w="0" w:type="dxa"/>
          </w:tblCellMar>
        </w:tblPrEx>
        <w:trPr>
          <w:trHeight w:val="2249" w:hRule="atLeast"/>
          <w:jc w:val="center"/>
        </w:trPr>
        <w:tc>
          <w:tcPr>
            <w:tcW w:w="725" w:type="dxa"/>
            <w:vMerge w:val="continue"/>
            <w:tcBorders>
              <w:left w:val="single" w:color="000000" w:sz="4" w:space="0"/>
              <w:right w:val="single" w:color="000000" w:sz="4" w:space="0"/>
            </w:tcBorders>
            <w:shd w:val="clear" w:color="auto" w:fill="auto"/>
            <w:noWrap/>
            <w:tcMar>
              <w:top w:w="12" w:type="dxa"/>
              <w:left w:w="12" w:type="dxa"/>
              <w:right w:w="12" w:type="dxa"/>
            </w:tcMar>
            <w:vAlign w:val="center"/>
          </w:tcPr>
          <w:p>
            <w:pPr>
              <w:widowControl/>
              <w:jc w:val="left"/>
              <w:rPr>
                <w:rFonts w:hint="eastAsia" w:ascii="仿宋" w:hAnsi="仿宋" w:eastAsia="仿宋" w:cs="仿宋"/>
                <w:i w:val="0"/>
                <w:color w:val="000000"/>
                <w:sz w:val="20"/>
                <w:szCs w:val="20"/>
                <w:highlight w:val="none"/>
                <w:u w:val="none"/>
              </w:rPr>
            </w:pPr>
          </w:p>
        </w:tc>
        <w:tc>
          <w:tcPr>
            <w:tcW w:w="871"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widowControl/>
              <w:jc w:val="left"/>
              <w:rPr>
                <w:rFonts w:hint="eastAsia" w:ascii="仿宋" w:hAnsi="仿宋" w:eastAsia="仿宋" w:cs="仿宋"/>
                <w:i w:val="0"/>
                <w:color w:val="000000"/>
                <w:sz w:val="20"/>
                <w:szCs w:val="20"/>
                <w:highlight w:val="none"/>
                <w:u w:val="none"/>
              </w:rPr>
            </w:pPr>
          </w:p>
        </w:tc>
        <w:tc>
          <w:tcPr>
            <w:tcW w:w="12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资金使用合规性</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highlight w:val="none"/>
                <w:u w:val="none"/>
              </w:rPr>
            </w:pPr>
            <w:r>
              <w:rPr>
                <w:rFonts w:hint="eastAsia" w:ascii="仿宋" w:hAnsi="仿宋" w:eastAsia="仿宋" w:cs="仿宋"/>
                <w:i w:val="0"/>
                <w:iCs w:val="0"/>
                <w:color w:val="000000"/>
                <w:kern w:val="0"/>
                <w:sz w:val="24"/>
                <w:szCs w:val="24"/>
                <w:u w:val="none"/>
                <w:lang w:val="en-US" w:eastAsia="zh-CN" w:bidi="ar"/>
              </w:rPr>
              <w:t>4</w:t>
            </w:r>
          </w:p>
        </w:tc>
        <w:tc>
          <w:tcPr>
            <w:tcW w:w="24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iCs w:val="0"/>
                <w:color w:val="000000"/>
                <w:kern w:val="0"/>
                <w:sz w:val="20"/>
                <w:szCs w:val="20"/>
                <w:u w:val="none"/>
                <w:lang w:val="en-US" w:eastAsia="zh-CN" w:bidi="ar"/>
              </w:rPr>
              <w:t>项目资金使用是否符合相关的财务管理制度规定，用以反映和考核项目资金的规范运行情况。</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rPr>
                <w:rFonts w:hint="eastAsia" w:ascii="仿宋" w:hAnsi="仿宋" w:eastAsia="仿宋" w:cs="仿宋"/>
                <w:i w:val="0"/>
                <w:color w:val="000000"/>
                <w:sz w:val="21"/>
                <w:szCs w:val="21"/>
                <w:highlight w:val="none"/>
                <w:u w:val="none"/>
              </w:rPr>
            </w:pPr>
            <w:r>
              <w:rPr>
                <w:rFonts w:hint="eastAsia" w:ascii="仿宋" w:hAnsi="仿宋" w:eastAsia="仿宋" w:cs="宋体"/>
                <w:color w:val="000000"/>
                <w:kern w:val="0"/>
                <w:szCs w:val="21"/>
                <w:highlight w:val="none"/>
              </w:rPr>
              <w:t>通用标准</w:t>
            </w:r>
          </w:p>
        </w:tc>
        <w:tc>
          <w:tcPr>
            <w:tcW w:w="64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default" w:ascii="仿宋" w:hAnsi="仿宋" w:eastAsia="仿宋" w:cs="仿宋"/>
                <w:i w:val="0"/>
                <w:color w:val="000000"/>
                <w:sz w:val="20"/>
                <w:szCs w:val="20"/>
                <w:highlight w:val="none"/>
                <w:u w:val="none"/>
                <w:lang w:val="en-US"/>
              </w:rPr>
            </w:pPr>
            <w:r>
              <w:rPr>
                <w:rFonts w:hint="eastAsia" w:ascii="仿宋" w:hAnsi="仿宋" w:eastAsia="仿宋" w:cs="仿宋"/>
                <w:i w:val="0"/>
                <w:iCs w:val="0"/>
                <w:color w:val="000000"/>
                <w:kern w:val="0"/>
                <w:sz w:val="20"/>
                <w:szCs w:val="20"/>
                <w:u w:val="none"/>
                <w:lang w:val="en-US" w:eastAsia="zh-CN" w:bidi="ar"/>
              </w:rPr>
              <w:t>①符合国家财经法规和财务管理制度以及山西省就业专项资金管理办法的规定，得1分，否则不得分；</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②资金的拨付有完整的审批程序和手续，得1分，否则不得分；</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③资金的使用符合管理办法中规定的用途，得1分，否则不得分；</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④资金核算做到专款专用、单独核算，建立并完善资金发放台账，得1分，否则不得分；</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如发现存在截留、挤占、挪用、虚列支出等情况，本指标不得分。</w:t>
            </w:r>
          </w:p>
        </w:tc>
        <w:tc>
          <w:tcPr>
            <w:tcW w:w="6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4</w:t>
            </w:r>
          </w:p>
        </w:tc>
      </w:tr>
      <w:tr>
        <w:tblPrEx>
          <w:shd w:val="clear" w:color="auto" w:fill="auto"/>
          <w:tblCellMar>
            <w:top w:w="0" w:type="dxa"/>
            <w:left w:w="0" w:type="dxa"/>
            <w:bottom w:w="0" w:type="dxa"/>
            <w:right w:w="0" w:type="dxa"/>
          </w:tblCellMar>
        </w:tblPrEx>
        <w:trPr>
          <w:trHeight w:val="1731" w:hRule="atLeast"/>
          <w:jc w:val="center"/>
        </w:trPr>
        <w:tc>
          <w:tcPr>
            <w:tcW w:w="725" w:type="dxa"/>
            <w:vMerge w:val="continue"/>
            <w:tcBorders>
              <w:left w:val="single" w:color="000000" w:sz="4" w:space="0"/>
              <w:bottom w:val="single" w:color="auto"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i w:val="0"/>
                <w:color w:val="000000"/>
                <w:sz w:val="20"/>
                <w:szCs w:val="20"/>
                <w:highlight w:val="none"/>
                <w:u w:val="none"/>
              </w:rPr>
            </w:pPr>
          </w:p>
        </w:tc>
        <w:tc>
          <w:tcPr>
            <w:tcW w:w="871" w:type="dxa"/>
            <w:vMerge w:val="continue"/>
            <w:tcBorders>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 w:hAnsi="仿宋" w:eastAsia="仿宋" w:cs="仿宋"/>
                <w:i w:val="0"/>
                <w:color w:val="000000"/>
                <w:sz w:val="20"/>
                <w:szCs w:val="20"/>
                <w:highlight w:val="none"/>
                <w:u w:val="none"/>
                <w:lang w:val="en-US"/>
              </w:rPr>
            </w:pPr>
          </w:p>
        </w:tc>
        <w:tc>
          <w:tcPr>
            <w:tcW w:w="12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资金到位率</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highlight w:val="none"/>
                <w:u w:val="none"/>
              </w:rPr>
            </w:pPr>
            <w:r>
              <w:rPr>
                <w:rFonts w:hint="eastAsia" w:ascii="仿宋" w:hAnsi="仿宋" w:eastAsia="仿宋" w:cs="仿宋"/>
                <w:i w:val="0"/>
                <w:iCs w:val="0"/>
                <w:color w:val="000000"/>
                <w:kern w:val="0"/>
                <w:sz w:val="24"/>
                <w:szCs w:val="24"/>
                <w:u w:val="none"/>
                <w:lang w:val="en-US" w:eastAsia="zh-CN" w:bidi="ar"/>
              </w:rPr>
              <w:t>3</w:t>
            </w:r>
          </w:p>
        </w:tc>
        <w:tc>
          <w:tcPr>
            <w:tcW w:w="24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highlight w:val="none"/>
                <w:u w:val="none"/>
              </w:rPr>
            </w:pPr>
            <w:r>
              <w:rPr>
                <w:rFonts w:hint="eastAsia" w:ascii="仿宋" w:hAnsi="仿宋" w:eastAsia="仿宋" w:cs="仿宋"/>
                <w:i w:val="0"/>
                <w:iCs w:val="0"/>
                <w:color w:val="000000"/>
                <w:kern w:val="0"/>
                <w:sz w:val="20"/>
                <w:szCs w:val="20"/>
                <w:u w:val="none"/>
                <w:lang w:val="en-US" w:eastAsia="zh-CN" w:bidi="ar"/>
              </w:rPr>
              <w:t>实际到位资金与预算资金的比率，用以反映和考核资金落实情况对项目实施的总体保障程度。</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rPr>
                <w:rFonts w:hint="eastAsia" w:ascii="仿宋" w:hAnsi="仿宋" w:eastAsia="仿宋" w:cs="仿宋"/>
                <w:i w:val="0"/>
                <w:color w:val="000000"/>
                <w:sz w:val="21"/>
                <w:szCs w:val="21"/>
                <w:highlight w:val="none"/>
                <w:u w:val="none"/>
              </w:rPr>
            </w:pPr>
            <w:r>
              <w:rPr>
                <w:rFonts w:hint="eastAsia" w:ascii="仿宋" w:hAnsi="仿宋" w:eastAsia="仿宋" w:cs="宋体"/>
                <w:color w:val="000000"/>
                <w:kern w:val="0"/>
                <w:szCs w:val="21"/>
                <w:highlight w:val="none"/>
              </w:rPr>
              <w:t>通用标准</w:t>
            </w:r>
          </w:p>
        </w:tc>
        <w:tc>
          <w:tcPr>
            <w:tcW w:w="64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highlight w:val="none"/>
                <w:u w:val="none"/>
              </w:rPr>
            </w:pPr>
            <w:r>
              <w:rPr>
                <w:rFonts w:hint="eastAsia" w:ascii="仿宋" w:hAnsi="仿宋" w:eastAsia="仿宋" w:cs="仿宋"/>
                <w:i w:val="0"/>
                <w:iCs w:val="0"/>
                <w:color w:val="000000"/>
                <w:kern w:val="0"/>
                <w:sz w:val="20"/>
                <w:szCs w:val="20"/>
                <w:u w:val="none"/>
                <w:lang w:val="en-US" w:eastAsia="zh-CN" w:bidi="ar"/>
              </w:rPr>
              <w:t>资金到位率=（实际到位资金/预算资金）×100%。</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到位资金达到计划投入，得3分，否则按比例得分。</w:t>
            </w:r>
          </w:p>
        </w:tc>
        <w:tc>
          <w:tcPr>
            <w:tcW w:w="6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3</w:t>
            </w:r>
          </w:p>
        </w:tc>
      </w:tr>
      <w:tr>
        <w:tblPrEx>
          <w:shd w:val="clear" w:color="auto" w:fill="auto"/>
          <w:tblCellMar>
            <w:top w:w="0" w:type="dxa"/>
            <w:left w:w="0" w:type="dxa"/>
            <w:bottom w:w="0" w:type="dxa"/>
            <w:right w:w="0" w:type="dxa"/>
          </w:tblCellMar>
        </w:tblPrEx>
        <w:trPr>
          <w:trHeight w:val="2470" w:hRule="atLeast"/>
          <w:jc w:val="center"/>
        </w:trPr>
        <w:tc>
          <w:tcPr>
            <w:tcW w:w="725" w:type="dxa"/>
            <w:vMerge w:val="continue"/>
            <w:tcBorders>
              <w:top w:val="single" w:color="auto" w:sz="4" w:space="0"/>
              <w:left w:val="single" w:color="000000" w:sz="4" w:space="0"/>
              <w:bottom w:val="single" w:color="auto" w:sz="4" w:space="0"/>
              <w:right w:val="single" w:color="000000" w:sz="4" w:space="0"/>
            </w:tcBorders>
            <w:shd w:val="clear" w:color="auto" w:fill="auto"/>
            <w:noWrap/>
            <w:tcMar>
              <w:top w:w="12" w:type="dxa"/>
              <w:left w:w="12" w:type="dxa"/>
              <w:right w:w="12" w:type="dxa"/>
            </w:tcMar>
            <w:vAlign w:val="center"/>
          </w:tcPr>
          <w:p>
            <w:pPr>
              <w:widowControl/>
              <w:jc w:val="left"/>
              <w:rPr>
                <w:rFonts w:hint="eastAsia" w:ascii="仿宋" w:hAnsi="仿宋" w:eastAsia="仿宋" w:cs="仿宋"/>
                <w:i w:val="0"/>
                <w:color w:val="000000"/>
                <w:sz w:val="20"/>
                <w:szCs w:val="20"/>
                <w:highlight w:val="none"/>
                <w:u w:val="none"/>
              </w:rPr>
            </w:pPr>
          </w:p>
        </w:tc>
        <w:tc>
          <w:tcPr>
            <w:tcW w:w="871" w:type="dxa"/>
            <w:vMerge w:val="restart"/>
            <w:tcBorders>
              <w:top w:val="single" w:color="auto" w:sz="4" w:space="0"/>
              <w:left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highlight w:val="none"/>
                <w:u w:val="none"/>
                <w:lang w:val="en-US" w:eastAsia="zh-CN" w:bidi="ar"/>
              </w:rPr>
            </w:pPr>
            <w:r>
              <w:rPr>
                <w:rFonts w:hint="eastAsia" w:ascii="仿宋" w:hAnsi="仿宋" w:eastAsia="仿宋" w:cs="仿宋"/>
                <w:i w:val="0"/>
                <w:iCs w:val="0"/>
                <w:color w:val="000000"/>
                <w:kern w:val="0"/>
                <w:sz w:val="20"/>
                <w:szCs w:val="20"/>
                <w:highlight w:val="none"/>
                <w:u w:val="none"/>
                <w:lang w:val="en-US" w:eastAsia="zh-CN" w:bidi="ar"/>
              </w:rPr>
              <w:t>组织实施</w:t>
            </w:r>
          </w:p>
          <w:p>
            <w:pPr>
              <w:widowControl/>
              <w:jc w:val="center"/>
              <w:rPr>
                <w:rFonts w:hint="eastAsia" w:ascii="仿宋" w:hAnsi="仿宋" w:eastAsia="仿宋" w:cs="仿宋"/>
                <w:i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（10分）</w:t>
            </w:r>
          </w:p>
        </w:tc>
        <w:tc>
          <w:tcPr>
            <w:tcW w:w="12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rPr>
                <w:rFonts w:hint="eastAsia" w:ascii="仿宋" w:hAnsi="仿宋" w:eastAsia="仿宋" w:cs="仿宋"/>
                <w:i w:val="0"/>
                <w:color w:val="000000"/>
                <w:sz w:val="20"/>
                <w:szCs w:val="20"/>
                <w:highlight w:val="none"/>
                <w:u w:val="none"/>
              </w:rPr>
            </w:pPr>
            <w:r>
              <w:rPr>
                <w:rFonts w:hint="eastAsia" w:ascii="仿宋" w:hAnsi="仿宋" w:eastAsia="仿宋" w:cs="宋体"/>
                <w:kern w:val="0"/>
                <w:szCs w:val="21"/>
                <w:highlight w:val="none"/>
              </w:rPr>
              <w:t>管理制度健全性</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highlight w:val="none"/>
                <w:u w:val="none"/>
              </w:rPr>
            </w:pPr>
            <w:r>
              <w:rPr>
                <w:rFonts w:hint="eastAsia" w:ascii="仿宋" w:hAnsi="仿宋" w:eastAsia="仿宋" w:cs="仿宋"/>
                <w:i w:val="0"/>
                <w:iCs w:val="0"/>
                <w:color w:val="000000"/>
                <w:kern w:val="0"/>
                <w:sz w:val="24"/>
                <w:szCs w:val="24"/>
                <w:highlight w:val="none"/>
                <w:u w:val="none"/>
                <w:lang w:val="en-US" w:eastAsia="zh-CN" w:bidi="ar"/>
              </w:rPr>
              <w:t>5</w:t>
            </w:r>
          </w:p>
        </w:tc>
        <w:tc>
          <w:tcPr>
            <w:tcW w:w="24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项目实施单位的财务和业务管理制度是否健全，用以反映和考核财务和业务管理制度对项目顺利实施的保障情况。</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rPr>
                <w:rFonts w:hint="eastAsia" w:ascii="仿宋" w:hAnsi="仿宋" w:eastAsia="仿宋" w:cs="仿宋"/>
                <w:i w:val="0"/>
                <w:color w:val="000000"/>
                <w:sz w:val="21"/>
                <w:szCs w:val="21"/>
                <w:highlight w:val="none"/>
                <w:u w:val="none"/>
              </w:rPr>
            </w:pPr>
            <w:r>
              <w:rPr>
                <w:rFonts w:hint="eastAsia" w:ascii="仿宋" w:hAnsi="仿宋" w:eastAsia="仿宋" w:cs="宋体"/>
                <w:color w:val="000000"/>
                <w:kern w:val="0"/>
                <w:szCs w:val="21"/>
                <w:highlight w:val="none"/>
              </w:rPr>
              <w:t>通用标准</w:t>
            </w:r>
          </w:p>
        </w:tc>
        <w:tc>
          <w:tcPr>
            <w:tcW w:w="64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0"/>
                <w:szCs w:val="20"/>
                <w:highlight w:val="none"/>
                <w:u w:val="none"/>
                <w:lang w:val="en-US" w:eastAsia="zh-CN" w:bidi="ar"/>
              </w:rPr>
            </w:pPr>
            <w:r>
              <w:rPr>
                <w:rFonts w:hint="eastAsia" w:ascii="仿宋" w:hAnsi="仿宋" w:eastAsia="仿宋" w:cs="仿宋"/>
                <w:i w:val="0"/>
                <w:iCs w:val="0"/>
                <w:color w:val="000000"/>
                <w:kern w:val="0"/>
                <w:sz w:val="20"/>
                <w:szCs w:val="20"/>
                <w:highlight w:val="none"/>
                <w:u w:val="none"/>
                <w:lang w:val="en-US" w:eastAsia="zh-CN" w:bidi="ar"/>
              </w:rPr>
              <w:t>①项目单位已制定或具有相应的财务、业务管理制度和档案保管制度，得2分，否则少一项扣0.5分，扣完为止；</w:t>
            </w:r>
            <w:r>
              <w:rPr>
                <w:rFonts w:hint="eastAsia" w:ascii="仿宋" w:hAnsi="仿宋" w:eastAsia="仿宋" w:cs="仿宋"/>
                <w:i w:val="0"/>
                <w:iCs w:val="0"/>
                <w:color w:val="000000"/>
                <w:kern w:val="0"/>
                <w:sz w:val="20"/>
                <w:szCs w:val="20"/>
                <w:highlight w:val="none"/>
                <w:u w:val="none"/>
                <w:lang w:val="en-US" w:eastAsia="zh-CN" w:bidi="ar"/>
              </w:rPr>
              <w:br w:type="textWrapping"/>
            </w:r>
            <w:r>
              <w:rPr>
                <w:rFonts w:hint="eastAsia" w:ascii="仿宋" w:hAnsi="仿宋" w:eastAsia="仿宋" w:cs="仿宋"/>
                <w:i w:val="0"/>
                <w:iCs w:val="0"/>
                <w:color w:val="000000"/>
                <w:kern w:val="0"/>
                <w:sz w:val="20"/>
                <w:szCs w:val="20"/>
                <w:highlight w:val="none"/>
                <w:u w:val="none"/>
                <w:lang w:val="en-US" w:eastAsia="zh-CN" w:bidi="ar"/>
              </w:rPr>
              <w:t>②财务和业务管理制度是否合法、合规、完整，得1分，一项不符合扣0.5分，扣完为止。</w:t>
            </w:r>
          </w:p>
          <w:p>
            <w:pPr>
              <w:keepNext w:val="0"/>
              <w:keepLines w:val="0"/>
              <w:widowControl/>
              <w:suppressLineNumbers w:val="0"/>
              <w:jc w:val="left"/>
              <w:textAlignment w:val="center"/>
              <w:rPr>
                <w:rFonts w:hint="eastAsia" w:ascii="仿宋" w:hAnsi="仿宋" w:eastAsia="仿宋" w:cs="仿宋"/>
                <w:i w:val="0"/>
                <w:iCs w:val="0"/>
                <w:color w:val="000000"/>
                <w:kern w:val="0"/>
                <w:sz w:val="20"/>
                <w:szCs w:val="20"/>
                <w:highlight w:val="none"/>
                <w:u w:val="none"/>
                <w:lang w:val="en-US" w:eastAsia="zh-CN" w:bidi="ar"/>
              </w:rPr>
            </w:pPr>
            <w:r>
              <w:rPr>
                <w:rFonts w:hint="eastAsia" w:ascii="仿宋" w:hAnsi="仿宋" w:eastAsia="仿宋" w:cs="仿宋"/>
                <w:i w:val="0"/>
                <w:iCs w:val="0"/>
                <w:color w:val="000000"/>
                <w:kern w:val="0"/>
                <w:sz w:val="20"/>
                <w:szCs w:val="20"/>
                <w:highlight w:val="none"/>
                <w:u w:val="none"/>
                <w:lang w:val="en-US" w:eastAsia="zh-CN" w:bidi="ar"/>
              </w:rPr>
              <w:t>③有自评报告或年终工作总结，得1分，否则不得分；</w:t>
            </w:r>
          </w:p>
          <w:p>
            <w:pPr>
              <w:keepNext w:val="0"/>
              <w:keepLines w:val="0"/>
              <w:widowControl/>
              <w:suppressLineNumbers w:val="0"/>
              <w:jc w:val="left"/>
              <w:textAlignment w:val="center"/>
              <w:rPr>
                <w:rFonts w:hint="eastAsia" w:ascii="仿宋" w:hAnsi="仿宋" w:eastAsia="仿宋" w:cs="仿宋"/>
                <w:i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④自评报告符合实际，能完整、真实、客观的反映项目的绩效情况，得1分，否则不得分。</w:t>
            </w:r>
          </w:p>
        </w:tc>
        <w:tc>
          <w:tcPr>
            <w:tcW w:w="6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4</w:t>
            </w:r>
          </w:p>
        </w:tc>
      </w:tr>
      <w:tr>
        <w:tblPrEx>
          <w:shd w:val="clear" w:color="auto" w:fill="auto"/>
          <w:tblCellMar>
            <w:top w:w="0" w:type="dxa"/>
            <w:left w:w="0" w:type="dxa"/>
            <w:bottom w:w="0" w:type="dxa"/>
            <w:right w:w="0" w:type="dxa"/>
          </w:tblCellMar>
        </w:tblPrEx>
        <w:trPr>
          <w:trHeight w:val="2647" w:hRule="atLeast"/>
          <w:jc w:val="center"/>
        </w:trPr>
        <w:tc>
          <w:tcPr>
            <w:tcW w:w="725" w:type="dxa"/>
            <w:vMerge w:val="continue"/>
            <w:tcBorders>
              <w:top w:val="single" w:color="auto" w:sz="4" w:space="0"/>
              <w:left w:val="single" w:color="000000" w:sz="4" w:space="0"/>
              <w:bottom w:val="single" w:color="auto"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i w:val="0"/>
                <w:color w:val="000000"/>
                <w:sz w:val="20"/>
                <w:szCs w:val="20"/>
                <w:highlight w:val="none"/>
                <w:u w:val="none"/>
              </w:rPr>
            </w:pPr>
          </w:p>
        </w:tc>
        <w:tc>
          <w:tcPr>
            <w:tcW w:w="871" w:type="dxa"/>
            <w:vMerge w:val="continue"/>
            <w:tcBorders>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0"/>
                <w:szCs w:val="20"/>
                <w:highlight w:val="none"/>
                <w:u w:val="none"/>
              </w:rPr>
            </w:pPr>
          </w:p>
        </w:tc>
        <w:tc>
          <w:tcPr>
            <w:tcW w:w="12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rPr>
                <w:rFonts w:hint="eastAsia" w:ascii="仿宋" w:hAnsi="仿宋" w:eastAsia="仿宋" w:cs="仿宋"/>
                <w:i w:val="0"/>
                <w:color w:val="000000"/>
                <w:sz w:val="20"/>
                <w:szCs w:val="20"/>
                <w:highlight w:val="none"/>
                <w:u w:val="none"/>
              </w:rPr>
            </w:pPr>
            <w:r>
              <w:rPr>
                <w:rFonts w:hint="eastAsia" w:ascii="仿宋" w:hAnsi="仿宋" w:eastAsia="仿宋" w:cs="宋体"/>
                <w:kern w:val="0"/>
                <w:szCs w:val="21"/>
                <w:highlight w:val="none"/>
              </w:rPr>
              <w:t>制度执行有效性</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highlight w:val="none"/>
                <w:u w:val="none"/>
              </w:rPr>
            </w:pPr>
            <w:r>
              <w:rPr>
                <w:rFonts w:hint="eastAsia" w:ascii="仿宋" w:hAnsi="仿宋" w:eastAsia="仿宋" w:cs="仿宋"/>
                <w:i w:val="0"/>
                <w:iCs w:val="0"/>
                <w:color w:val="000000"/>
                <w:kern w:val="0"/>
                <w:sz w:val="24"/>
                <w:szCs w:val="24"/>
                <w:u w:val="none"/>
                <w:lang w:val="en-US" w:eastAsia="zh-CN" w:bidi="ar"/>
              </w:rPr>
              <w:t>5</w:t>
            </w:r>
          </w:p>
        </w:tc>
        <w:tc>
          <w:tcPr>
            <w:tcW w:w="24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iCs w:val="0"/>
                <w:color w:val="000000"/>
                <w:kern w:val="0"/>
                <w:sz w:val="20"/>
                <w:szCs w:val="20"/>
                <w:u w:val="none"/>
                <w:lang w:val="en-US" w:eastAsia="zh-CN" w:bidi="ar"/>
              </w:rPr>
              <w:t>项目实施是否符合相关管理规定，用以反映和考核相关管理制度的有效执行情况。</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rPr>
                <w:rFonts w:hint="eastAsia" w:ascii="仿宋" w:hAnsi="仿宋" w:eastAsia="仿宋" w:cs="仿宋"/>
                <w:i w:val="0"/>
                <w:color w:val="000000"/>
                <w:sz w:val="21"/>
                <w:szCs w:val="21"/>
                <w:highlight w:val="none"/>
                <w:u w:val="none"/>
              </w:rPr>
            </w:pPr>
            <w:r>
              <w:rPr>
                <w:rFonts w:hint="eastAsia" w:ascii="仿宋" w:hAnsi="仿宋" w:eastAsia="仿宋" w:cs="宋体"/>
                <w:color w:val="000000"/>
                <w:kern w:val="0"/>
                <w:szCs w:val="21"/>
                <w:highlight w:val="none"/>
              </w:rPr>
              <w:t>通用标准</w:t>
            </w:r>
          </w:p>
        </w:tc>
        <w:tc>
          <w:tcPr>
            <w:tcW w:w="64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20"/>
                <w:szCs w:val="20"/>
                <w:highlight w:val="none"/>
                <w:u w:val="none"/>
                <w:lang w:val="en-US" w:eastAsia="zh-CN" w:bidi="ar"/>
              </w:rPr>
            </w:pPr>
            <w:r>
              <w:rPr>
                <w:rFonts w:hint="eastAsia" w:ascii="仿宋" w:hAnsi="仿宋" w:eastAsia="仿宋" w:cs="仿宋"/>
                <w:i w:val="0"/>
                <w:iCs w:val="0"/>
                <w:color w:val="auto"/>
                <w:kern w:val="0"/>
                <w:sz w:val="20"/>
                <w:szCs w:val="20"/>
                <w:highlight w:val="none"/>
                <w:u w:val="none"/>
                <w:lang w:val="en-US" w:eastAsia="zh-CN" w:bidi="ar"/>
              </w:rPr>
              <w:t>①遵守相关法律法规和业务管理规定</w:t>
            </w:r>
            <w:r>
              <w:rPr>
                <w:rFonts w:hint="eastAsia" w:ascii="仿宋" w:hAnsi="仿宋" w:eastAsia="仿宋" w:cs="仿宋"/>
                <w:i w:val="0"/>
                <w:iCs w:val="0"/>
                <w:color w:val="000000"/>
                <w:kern w:val="0"/>
                <w:sz w:val="20"/>
                <w:szCs w:val="20"/>
                <w:u w:val="none"/>
                <w:lang w:val="en-US" w:eastAsia="zh-CN" w:bidi="ar"/>
              </w:rPr>
              <w:t>得1分，否则不得分</w:t>
            </w:r>
            <w:r>
              <w:rPr>
                <w:rFonts w:hint="eastAsia" w:ascii="仿宋" w:hAnsi="仿宋" w:eastAsia="仿宋" w:cs="仿宋"/>
                <w:i w:val="0"/>
                <w:iCs w:val="0"/>
                <w:color w:val="auto"/>
                <w:kern w:val="0"/>
                <w:sz w:val="20"/>
                <w:szCs w:val="20"/>
                <w:highlight w:val="none"/>
                <w:u w:val="none"/>
                <w:lang w:val="en-US" w:eastAsia="zh-CN" w:bidi="ar"/>
              </w:rPr>
              <w:t>；</w:t>
            </w:r>
            <w:r>
              <w:rPr>
                <w:rFonts w:hint="eastAsia" w:ascii="仿宋" w:hAnsi="仿宋" w:eastAsia="仿宋" w:cs="仿宋"/>
                <w:i w:val="0"/>
                <w:iCs w:val="0"/>
                <w:color w:val="auto"/>
                <w:kern w:val="0"/>
                <w:sz w:val="20"/>
                <w:szCs w:val="20"/>
                <w:highlight w:val="none"/>
                <w:u w:val="none"/>
                <w:lang w:val="en-US" w:eastAsia="zh-CN" w:bidi="ar"/>
              </w:rPr>
              <w:br w:type="textWrapping"/>
            </w:r>
            <w:r>
              <w:rPr>
                <w:rFonts w:hint="eastAsia" w:ascii="仿宋" w:hAnsi="仿宋" w:eastAsia="仿宋" w:cs="仿宋"/>
                <w:i w:val="0"/>
                <w:iCs w:val="0"/>
                <w:color w:val="auto"/>
                <w:kern w:val="0"/>
                <w:sz w:val="20"/>
                <w:szCs w:val="20"/>
                <w:highlight w:val="none"/>
                <w:u w:val="none"/>
                <w:lang w:val="en-US" w:eastAsia="zh-CN" w:bidi="ar"/>
              </w:rPr>
              <w:t>②项目资金使用符合相关财务管理及就业补助资金管理办法制度的规定</w:t>
            </w:r>
            <w:r>
              <w:rPr>
                <w:rFonts w:hint="eastAsia" w:ascii="仿宋" w:hAnsi="仿宋" w:eastAsia="仿宋" w:cs="仿宋"/>
                <w:i w:val="0"/>
                <w:iCs w:val="0"/>
                <w:color w:val="000000"/>
                <w:kern w:val="0"/>
                <w:sz w:val="20"/>
                <w:szCs w:val="20"/>
                <w:u w:val="none"/>
                <w:lang w:val="en-US" w:eastAsia="zh-CN" w:bidi="ar"/>
              </w:rPr>
              <w:t>得1分，否则不得分</w:t>
            </w:r>
            <w:r>
              <w:rPr>
                <w:rFonts w:hint="eastAsia" w:ascii="仿宋" w:hAnsi="仿宋" w:eastAsia="仿宋" w:cs="仿宋"/>
                <w:i w:val="0"/>
                <w:iCs w:val="0"/>
                <w:color w:val="auto"/>
                <w:kern w:val="0"/>
                <w:sz w:val="20"/>
                <w:szCs w:val="20"/>
                <w:highlight w:val="none"/>
                <w:u w:val="none"/>
                <w:lang w:val="en-US" w:eastAsia="zh-CN" w:bidi="ar"/>
              </w:rPr>
              <w:t>；</w:t>
            </w:r>
          </w:p>
          <w:p>
            <w:pPr>
              <w:keepNext w:val="0"/>
              <w:keepLines w:val="0"/>
              <w:widowControl/>
              <w:suppressLineNumbers w:val="0"/>
              <w:jc w:val="left"/>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iCs w:val="0"/>
                <w:color w:val="auto"/>
                <w:kern w:val="0"/>
                <w:sz w:val="20"/>
                <w:szCs w:val="20"/>
                <w:highlight w:val="none"/>
                <w:u w:val="none"/>
                <w:lang w:val="en-US" w:eastAsia="zh-CN" w:bidi="ar"/>
              </w:rPr>
              <w:t>③项目资料齐全并及时归档</w:t>
            </w:r>
            <w:r>
              <w:rPr>
                <w:rFonts w:hint="eastAsia" w:ascii="仿宋" w:hAnsi="仿宋" w:eastAsia="仿宋" w:cs="仿宋"/>
                <w:i w:val="0"/>
                <w:iCs w:val="0"/>
                <w:color w:val="000000"/>
                <w:kern w:val="0"/>
                <w:sz w:val="20"/>
                <w:szCs w:val="20"/>
                <w:u w:val="none"/>
                <w:lang w:val="en-US" w:eastAsia="zh-CN" w:bidi="ar"/>
              </w:rPr>
              <w:t>得1分，否则不得分</w:t>
            </w:r>
            <w:r>
              <w:rPr>
                <w:rFonts w:hint="eastAsia" w:ascii="仿宋" w:hAnsi="仿宋" w:eastAsia="仿宋" w:cs="仿宋"/>
                <w:i w:val="0"/>
                <w:iCs w:val="0"/>
                <w:color w:val="auto"/>
                <w:kern w:val="0"/>
                <w:sz w:val="20"/>
                <w:szCs w:val="20"/>
                <w:highlight w:val="none"/>
                <w:u w:val="none"/>
                <w:lang w:val="en-US" w:eastAsia="zh-CN" w:bidi="ar"/>
              </w:rPr>
              <w:t>；</w:t>
            </w:r>
            <w:r>
              <w:rPr>
                <w:rFonts w:hint="eastAsia" w:ascii="仿宋" w:hAnsi="仿宋" w:eastAsia="仿宋" w:cs="仿宋"/>
                <w:i w:val="0"/>
                <w:iCs w:val="0"/>
                <w:color w:val="auto"/>
                <w:kern w:val="0"/>
                <w:sz w:val="20"/>
                <w:szCs w:val="20"/>
                <w:highlight w:val="none"/>
                <w:u w:val="none"/>
                <w:lang w:val="en-US" w:eastAsia="zh-CN" w:bidi="ar"/>
              </w:rPr>
              <w:br w:type="textWrapping"/>
            </w:r>
            <w:r>
              <w:rPr>
                <w:rFonts w:hint="eastAsia" w:ascii="仿宋" w:hAnsi="仿宋" w:eastAsia="仿宋" w:cs="仿宋"/>
                <w:i w:val="0"/>
                <w:iCs w:val="0"/>
                <w:color w:val="auto"/>
                <w:kern w:val="0"/>
                <w:sz w:val="20"/>
                <w:szCs w:val="20"/>
                <w:highlight w:val="none"/>
                <w:u w:val="none"/>
                <w:lang w:val="en-US" w:eastAsia="zh-CN" w:bidi="ar"/>
              </w:rPr>
              <w:t>④项目补助的人员条件、培训机构、培训场地和教学人员等落实到位</w:t>
            </w:r>
            <w:r>
              <w:rPr>
                <w:rFonts w:hint="eastAsia" w:ascii="仿宋" w:hAnsi="仿宋" w:eastAsia="仿宋" w:cs="仿宋"/>
                <w:i w:val="0"/>
                <w:iCs w:val="0"/>
                <w:color w:val="000000"/>
                <w:kern w:val="0"/>
                <w:sz w:val="20"/>
                <w:szCs w:val="20"/>
                <w:u w:val="none"/>
                <w:lang w:val="en-US" w:eastAsia="zh-CN" w:bidi="ar"/>
              </w:rPr>
              <w:t>得2分，一项没有落实到位扣0.5分，扣完为止。</w:t>
            </w:r>
          </w:p>
        </w:tc>
        <w:tc>
          <w:tcPr>
            <w:tcW w:w="6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 w:hAnsi="仿宋" w:eastAsia="仿宋" w:cs="仿宋"/>
                <w:i w:val="0"/>
                <w:iCs w:val="0"/>
                <w:color w:val="auto"/>
                <w:kern w:val="0"/>
                <w:sz w:val="20"/>
                <w:szCs w:val="20"/>
                <w:highlight w:val="none"/>
                <w:u w:val="none"/>
                <w:lang w:val="en-US" w:eastAsia="zh-CN" w:bidi="ar"/>
              </w:rPr>
            </w:pPr>
            <w:r>
              <w:rPr>
                <w:rFonts w:hint="eastAsia" w:ascii="仿宋" w:hAnsi="仿宋" w:eastAsia="仿宋" w:cs="仿宋"/>
                <w:i w:val="0"/>
                <w:iCs w:val="0"/>
                <w:color w:val="auto"/>
                <w:kern w:val="0"/>
                <w:sz w:val="20"/>
                <w:szCs w:val="20"/>
                <w:highlight w:val="none"/>
                <w:u w:val="none"/>
                <w:lang w:val="en-US" w:eastAsia="zh-CN" w:bidi="ar"/>
              </w:rPr>
              <w:t>2</w:t>
            </w:r>
          </w:p>
        </w:tc>
      </w:tr>
    </w:tbl>
    <w:p>
      <w:pPr>
        <w:rPr>
          <w:rFonts w:hint="eastAsia"/>
          <w:lang w:val="en-US" w:eastAsia="zh-CN"/>
        </w:rPr>
        <w:sectPr>
          <w:pgSz w:w="16838" w:h="11906" w:orient="landscape"/>
          <w:pgMar w:top="1800" w:right="1440" w:bottom="1800" w:left="1440" w:header="851" w:footer="992" w:gutter="0"/>
          <w:pgNumType w:fmt="decimal"/>
          <w:cols w:space="425" w:num="1"/>
          <w:docGrid w:type="lines" w:linePitch="312" w:charSpace="0"/>
        </w:sectPr>
      </w:pPr>
    </w:p>
    <w:tbl>
      <w:tblPr>
        <w:tblStyle w:val="8"/>
        <w:tblW w:w="13834" w:type="dxa"/>
        <w:jc w:val="center"/>
        <w:shd w:val="clear" w:color="auto" w:fill="auto"/>
        <w:tblLayout w:type="fixed"/>
        <w:tblCellMar>
          <w:top w:w="0" w:type="dxa"/>
          <w:left w:w="0" w:type="dxa"/>
          <w:bottom w:w="0" w:type="dxa"/>
          <w:right w:w="0" w:type="dxa"/>
        </w:tblCellMar>
      </w:tblPr>
      <w:tblGrid>
        <w:gridCol w:w="720"/>
        <w:gridCol w:w="857"/>
        <w:gridCol w:w="1183"/>
        <w:gridCol w:w="583"/>
        <w:gridCol w:w="2417"/>
        <w:gridCol w:w="892"/>
        <w:gridCol w:w="6470"/>
        <w:gridCol w:w="712"/>
      </w:tblGrid>
      <w:tr>
        <w:tblPrEx>
          <w:shd w:val="clear" w:color="auto" w:fill="auto"/>
          <w:tblCellMar>
            <w:top w:w="0" w:type="dxa"/>
            <w:left w:w="0" w:type="dxa"/>
            <w:bottom w:w="0" w:type="dxa"/>
            <w:right w:w="0" w:type="dxa"/>
          </w:tblCellMar>
        </w:tblPrEx>
        <w:trPr>
          <w:trHeight w:val="306" w:hRule="atLeast"/>
          <w:tblHeader/>
          <w:jc w:val="center"/>
        </w:trPr>
        <w:tc>
          <w:tcPr>
            <w:tcW w:w="1577" w:type="dxa"/>
            <w:gridSpan w:val="2"/>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default" w:ascii="仿宋" w:hAnsi="仿宋" w:eastAsia="仿宋" w:cs="仿宋"/>
                <w:i w:val="0"/>
                <w:color w:val="000000"/>
                <w:sz w:val="22"/>
                <w:szCs w:val="22"/>
                <w:highlight w:val="none"/>
                <w:u w:val="none"/>
                <w:lang w:val="en-US"/>
              </w:rPr>
            </w:pPr>
            <w:r>
              <w:rPr>
                <w:rFonts w:hint="eastAsia" w:ascii="仿宋" w:hAnsi="仿宋" w:eastAsia="仿宋" w:cs="仿宋"/>
                <w:i w:val="0"/>
                <w:color w:val="000000"/>
                <w:kern w:val="0"/>
                <w:sz w:val="22"/>
                <w:szCs w:val="22"/>
                <w:highlight w:val="none"/>
                <w:u w:val="none"/>
                <w:lang w:val="en-US" w:eastAsia="zh-CN" w:bidi="ar"/>
              </w:rPr>
              <w:t>附件1-3</w:t>
            </w:r>
          </w:p>
        </w:tc>
        <w:tc>
          <w:tcPr>
            <w:tcW w:w="1183" w:type="dxa"/>
            <w:tcBorders>
              <w:top w:val="nil"/>
              <w:left w:val="nil"/>
              <w:bottom w:val="nil"/>
              <w:right w:val="nil"/>
            </w:tcBorders>
            <w:shd w:val="clear" w:color="auto" w:fill="auto"/>
            <w:noWrap/>
            <w:tcMar>
              <w:top w:w="12" w:type="dxa"/>
              <w:left w:w="12" w:type="dxa"/>
              <w:right w:w="12" w:type="dxa"/>
            </w:tcMar>
            <w:vAlign w:val="center"/>
          </w:tcPr>
          <w:p>
            <w:pPr>
              <w:rPr>
                <w:rFonts w:hint="eastAsia" w:ascii="仿宋" w:hAnsi="仿宋" w:eastAsia="仿宋" w:cs="仿宋"/>
                <w:i w:val="0"/>
                <w:color w:val="000000"/>
                <w:sz w:val="22"/>
                <w:szCs w:val="22"/>
                <w:highlight w:val="none"/>
                <w:u w:val="none"/>
              </w:rPr>
            </w:pPr>
          </w:p>
        </w:tc>
        <w:tc>
          <w:tcPr>
            <w:tcW w:w="583" w:type="dxa"/>
            <w:tcBorders>
              <w:top w:val="nil"/>
              <w:left w:val="nil"/>
              <w:bottom w:val="nil"/>
              <w:right w:val="nil"/>
            </w:tcBorders>
            <w:shd w:val="clear" w:color="auto" w:fill="auto"/>
            <w:noWrap/>
            <w:tcMar>
              <w:top w:w="12" w:type="dxa"/>
              <w:left w:w="12" w:type="dxa"/>
              <w:right w:w="12" w:type="dxa"/>
            </w:tcMar>
            <w:vAlign w:val="center"/>
          </w:tcPr>
          <w:p>
            <w:pPr>
              <w:jc w:val="center"/>
              <w:rPr>
                <w:rFonts w:hint="eastAsia" w:ascii="仿宋" w:hAnsi="仿宋" w:eastAsia="仿宋" w:cs="仿宋"/>
                <w:i w:val="0"/>
                <w:color w:val="000000"/>
                <w:sz w:val="22"/>
                <w:szCs w:val="22"/>
                <w:highlight w:val="none"/>
                <w:u w:val="none"/>
              </w:rPr>
            </w:pPr>
          </w:p>
        </w:tc>
        <w:tc>
          <w:tcPr>
            <w:tcW w:w="2417" w:type="dxa"/>
            <w:tcBorders>
              <w:top w:val="nil"/>
              <w:left w:val="nil"/>
              <w:bottom w:val="nil"/>
              <w:right w:val="nil"/>
            </w:tcBorders>
            <w:shd w:val="clear" w:color="auto" w:fill="auto"/>
            <w:noWrap/>
            <w:tcMar>
              <w:top w:w="12" w:type="dxa"/>
              <w:left w:w="12" w:type="dxa"/>
              <w:right w:w="12" w:type="dxa"/>
            </w:tcMar>
            <w:vAlign w:val="center"/>
          </w:tcPr>
          <w:p>
            <w:pPr>
              <w:rPr>
                <w:rFonts w:hint="eastAsia" w:ascii="仿宋" w:hAnsi="仿宋" w:eastAsia="仿宋" w:cs="仿宋"/>
                <w:i w:val="0"/>
                <w:color w:val="000000"/>
                <w:sz w:val="22"/>
                <w:szCs w:val="22"/>
                <w:highlight w:val="none"/>
                <w:u w:val="none"/>
              </w:rPr>
            </w:pPr>
          </w:p>
        </w:tc>
        <w:tc>
          <w:tcPr>
            <w:tcW w:w="892" w:type="dxa"/>
            <w:tcBorders>
              <w:top w:val="nil"/>
              <w:left w:val="nil"/>
              <w:bottom w:val="nil"/>
              <w:right w:val="nil"/>
            </w:tcBorders>
            <w:shd w:val="clear" w:color="auto" w:fill="auto"/>
            <w:noWrap/>
            <w:tcMar>
              <w:top w:w="12" w:type="dxa"/>
              <w:left w:w="12" w:type="dxa"/>
              <w:right w:w="12" w:type="dxa"/>
            </w:tcMar>
            <w:vAlign w:val="center"/>
          </w:tcPr>
          <w:p>
            <w:pPr>
              <w:jc w:val="center"/>
              <w:rPr>
                <w:rFonts w:hint="eastAsia" w:ascii="仿宋" w:hAnsi="仿宋" w:eastAsia="仿宋" w:cs="仿宋"/>
                <w:i w:val="0"/>
                <w:color w:val="000000"/>
                <w:sz w:val="22"/>
                <w:szCs w:val="22"/>
                <w:highlight w:val="none"/>
                <w:u w:val="none"/>
              </w:rPr>
            </w:pPr>
          </w:p>
        </w:tc>
        <w:tc>
          <w:tcPr>
            <w:tcW w:w="6470" w:type="dxa"/>
            <w:tcBorders>
              <w:top w:val="nil"/>
              <w:left w:val="nil"/>
              <w:bottom w:val="nil"/>
              <w:right w:val="nil"/>
            </w:tcBorders>
            <w:shd w:val="clear" w:color="auto" w:fill="auto"/>
            <w:noWrap/>
            <w:tcMar>
              <w:top w:w="12" w:type="dxa"/>
              <w:left w:w="12" w:type="dxa"/>
              <w:right w:w="12" w:type="dxa"/>
            </w:tcMar>
            <w:vAlign w:val="center"/>
          </w:tcPr>
          <w:p>
            <w:pPr>
              <w:rPr>
                <w:rFonts w:hint="eastAsia" w:ascii="仿宋" w:hAnsi="仿宋" w:eastAsia="仿宋" w:cs="仿宋"/>
                <w:i w:val="0"/>
                <w:color w:val="000000"/>
                <w:sz w:val="22"/>
                <w:szCs w:val="22"/>
                <w:highlight w:val="yellow"/>
                <w:u w:val="none"/>
              </w:rPr>
            </w:pPr>
          </w:p>
        </w:tc>
        <w:tc>
          <w:tcPr>
            <w:tcW w:w="712" w:type="dxa"/>
            <w:tcBorders>
              <w:top w:val="nil"/>
              <w:left w:val="nil"/>
              <w:bottom w:val="nil"/>
              <w:right w:val="nil"/>
            </w:tcBorders>
            <w:shd w:val="clear" w:color="auto" w:fill="auto"/>
            <w:noWrap/>
            <w:tcMar>
              <w:top w:w="12" w:type="dxa"/>
              <w:left w:w="12" w:type="dxa"/>
              <w:right w:w="12" w:type="dxa"/>
            </w:tcMar>
            <w:vAlign w:val="center"/>
          </w:tcPr>
          <w:p>
            <w:pPr>
              <w:rPr>
                <w:rFonts w:hint="eastAsia" w:ascii="仿宋" w:hAnsi="仿宋" w:eastAsia="仿宋" w:cs="仿宋"/>
                <w:i w:val="0"/>
                <w:color w:val="000000"/>
                <w:sz w:val="22"/>
                <w:szCs w:val="22"/>
                <w:highlight w:val="yellow"/>
                <w:u w:val="none"/>
              </w:rPr>
            </w:pPr>
          </w:p>
        </w:tc>
      </w:tr>
      <w:tr>
        <w:tblPrEx>
          <w:shd w:val="clear" w:color="auto" w:fill="auto"/>
          <w:tblCellMar>
            <w:top w:w="0" w:type="dxa"/>
            <w:left w:w="0" w:type="dxa"/>
            <w:bottom w:w="0" w:type="dxa"/>
            <w:right w:w="0" w:type="dxa"/>
          </w:tblCellMar>
        </w:tblPrEx>
        <w:trPr>
          <w:trHeight w:val="591" w:hRule="atLeast"/>
          <w:tblHeader/>
          <w:jc w:val="center"/>
        </w:trPr>
        <w:tc>
          <w:tcPr>
            <w:tcW w:w="13122" w:type="dxa"/>
            <w:gridSpan w:val="7"/>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32"/>
                <w:szCs w:val="32"/>
                <w:highlight w:val="none"/>
                <w:u w:val="none"/>
              </w:rPr>
            </w:pPr>
            <w:r>
              <w:rPr>
                <w:rFonts w:hint="eastAsia" w:ascii="仿宋" w:hAnsi="仿宋" w:eastAsia="仿宋" w:cs="宋体"/>
                <w:b/>
                <w:bCs/>
                <w:kern w:val="0"/>
                <w:sz w:val="32"/>
                <w:szCs w:val="32"/>
                <w:highlight w:val="none"/>
                <w:lang w:val="en-US" w:eastAsia="zh-CN"/>
              </w:rPr>
              <w:t>永济市2021年职业技能提升专账资金</w:t>
            </w:r>
            <w:r>
              <w:rPr>
                <w:rFonts w:hint="eastAsia" w:ascii="仿宋" w:hAnsi="仿宋" w:eastAsia="仿宋" w:cs="宋体"/>
                <w:b/>
                <w:bCs/>
                <w:kern w:val="0"/>
                <w:sz w:val="32"/>
                <w:szCs w:val="32"/>
                <w:highlight w:val="none"/>
              </w:rPr>
              <w:t>绩效评价指标评分表</w:t>
            </w:r>
            <w:r>
              <w:rPr>
                <w:rFonts w:hint="eastAsia" w:ascii="仿宋" w:hAnsi="仿宋" w:eastAsia="仿宋" w:cs="仿宋"/>
                <w:b/>
                <w:i w:val="0"/>
                <w:color w:val="000000"/>
                <w:kern w:val="0"/>
                <w:sz w:val="32"/>
                <w:szCs w:val="32"/>
                <w:highlight w:val="none"/>
                <w:u w:val="none"/>
                <w:lang w:val="en-US" w:eastAsia="zh-CN" w:bidi="ar"/>
              </w:rPr>
              <w:t>（产出类）</w:t>
            </w:r>
          </w:p>
        </w:tc>
        <w:tc>
          <w:tcPr>
            <w:tcW w:w="712"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宋体"/>
                <w:b/>
                <w:bCs/>
                <w:kern w:val="0"/>
                <w:sz w:val="32"/>
                <w:szCs w:val="32"/>
                <w:highlight w:val="none"/>
                <w:lang w:val="en-US" w:eastAsia="zh-CN"/>
              </w:rPr>
            </w:pPr>
          </w:p>
        </w:tc>
      </w:tr>
      <w:tr>
        <w:tblPrEx>
          <w:tblCellMar>
            <w:top w:w="0" w:type="dxa"/>
            <w:left w:w="0" w:type="dxa"/>
            <w:bottom w:w="0" w:type="dxa"/>
            <w:right w:w="0" w:type="dxa"/>
          </w:tblCellMar>
        </w:tblPrEx>
        <w:trPr>
          <w:trHeight w:val="608" w:hRule="atLeast"/>
          <w:tblHeader/>
          <w:jc w:val="center"/>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0"/>
                <w:szCs w:val="20"/>
                <w:highlight w:val="none"/>
                <w:u w:val="none"/>
              </w:rPr>
            </w:pPr>
            <w:r>
              <w:rPr>
                <w:rFonts w:hint="eastAsia" w:ascii="仿宋" w:hAnsi="仿宋" w:eastAsia="仿宋" w:cs="仿宋"/>
                <w:b/>
                <w:i w:val="0"/>
                <w:color w:val="000000"/>
                <w:kern w:val="0"/>
                <w:sz w:val="20"/>
                <w:szCs w:val="20"/>
                <w:highlight w:val="none"/>
                <w:u w:val="none"/>
                <w:lang w:val="en-US" w:eastAsia="zh-CN" w:bidi="ar"/>
              </w:rPr>
              <w:t>一级</w:t>
            </w:r>
            <w:r>
              <w:rPr>
                <w:rFonts w:hint="eastAsia" w:ascii="仿宋" w:hAnsi="仿宋" w:eastAsia="仿宋" w:cs="仿宋"/>
                <w:b/>
                <w:i w:val="0"/>
                <w:color w:val="000000"/>
                <w:kern w:val="0"/>
                <w:sz w:val="20"/>
                <w:szCs w:val="20"/>
                <w:highlight w:val="none"/>
                <w:u w:val="none"/>
                <w:lang w:val="en-US" w:eastAsia="zh-CN" w:bidi="ar"/>
              </w:rPr>
              <w:br w:type="textWrapping"/>
            </w:r>
            <w:r>
              <w:rPr>
                <w:rFonts w:hint="eastAsia" w:ascii="仿宋" w:hAnsi="仿宋" w:eastAsia="仿宋" w:cs="仿宋"/>
                <w:b/>
                <w:i w:val="0"/>
                <w:color w:val="000000"/>
                <w:kern w:val="0"/>
                <w:sz w:val="20"/>
                <w:szCs w:val="20"/>
                <w:highlight w:val="none"/>
                <w:u w:val="none"/>
                <w:lang w:val="en-US" w:eastAsia="zh-CN" w:bidi="ar"/>
              </w:rPr>
              <w:t>指标</w:t>
            </w:r>
          </w:p>
        </w:tc>
        <w:tc>
          <w:tcPr>
            <w:tcW w:w="85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0"/>
                <w:szCs w:val="20"/>
                <w:highlight w:val="none"/>
                <w:u w:val="none"/>
              </w:rPr>
            </w:pPr>
            <w:r>
              <w:rPr>
                <w:rFonts w:hint="eastAsia" w:ascii="仿宋" w:hAnsi="仿宋" w:eastAsia="仿宋" w:cs="仿宋"/>
                <w:b/>
                <w:i w:val="0"/>
                <w:color w:val="000000"/>
                <w:kern w:val="0"/>
                <w:sz w:val="20"/>
                <w:szCs w:val="20"/>
                <w:highlight w:val="none"/>
                <w:u w:val="none"/>
                <w:lang w:val="en-US" w:eastAsia="zh-CN" w:bidi="ar"/>
              </w:rPr>
              <w:t>二级</w:t>
            </w:r>
            <w:r>
              <w:rPr>
                <w:rFonts w:hint="eastAsia" w:ascii="仿宋" w:hAnsi="仿宋" w:eastAsia="仿宋" w:cs="仿宋"/>
                <w:b/>
                <w:i w:val="0"/>
                <w:color w:val="000000"/>
                <w:kern w:val="0"/>
                <w:sz w:val="20"/>
                <w:szCs w:val="20"/>
                <w:highlight w:val="none"/>
                <w:u w:val="none"/>
                <w:lang w:val="en-US" w:eastAsia="zh-CN" w:bidi="ar"/>
              </w:rPr>
              <w:br w:type="textWrapping"/>
            </w:r>
            <w:r>
              <w:rPr>
                <w:rFonts w:hint="eastAsia" w:ascii="仿宋" w:hAnsi="仿宋" w:eastAsia="仿宋" w:cs="仿宋"/>
                <w:b/>
                <w:i w:val="0"/>
                <w:color w:val="000000"/>
                <w:kern w:val="0"/>
                <w:sz w:val="20"/>
                <w:szCs w:val="20"/>
                <w:highlight w:val="none"/>
                <w:u w:val="none"/>
                <w:lang w:val="en-US" w:eastAsia="zh-CN" w:bidi="ar"/>
              </w:rPr>
              <w:t>指标</w:t>
            </w:r>
          </w:p>
        </w:tc>
        <w:tc>
          <w:tcPr>
            <w:tcW w:w="11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0"/>
                <w:szCs w:val="20"/>
                <w:highlight w:val="none"/>
                <w:u w:val="none"/>
              </w:rPr>
            </w:pPr>
            <w:r>
              <w:rPr>
                <w:rFonts w:hint="eastAsia" w:ascii="仿宋" w:hAnsi="仿宋" w:eastAsia="仿宋" w:cs="仿宋"/>
                <w:b/>
                <w:i w:val="0"/>
                <w:color w:val="000000"/>
                <w:kern w:val="0"/>
                <w:sz w:val="20"/>
                <w:szCs w:val="20"/>
                <w:highlight w:val="none"/>
                <w:u w:val="none"/>
                <w:lang w:val="en-US" w:eastAsia="zh-CN" w:bidi="ar"/>
              </w:rPr>
              <w:t>三级指标</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0"/>
                <w:szCs w:val="20"/>
                <w:highlight w:val="none"/>
                <w:u w:val="none"/>
              </w:rPr>
            </w:pPr>
            <w:r>
              <w:rPr>
                <w:rFonts w:hint="eastAsia" w:ascii="仿宋" w:hAnsi="仿宋" w:eastAsia="仿宋" w:cs="仿宋"/>
                <w:b/>
                <w:i w:val="0"/>
                <w:color w:val="000000"/>
                <w:kern w:val="0"/>
                <w:sz w:val="20"/>
                <w:szCs w:val="20"/>
                <w:highlight w:val="none"/>
                <w:u w:val="none"/>
                <w:lang w:val="en-US" w:eastAsia="zh-CN" w:bidi="ar"/>
              </w:rPr>
              <w:t>权重</w:t>
            </w:r>
          </w:p>
        </w:tc>
        <w:tc>
          <w:tcPr>
            <w:tcW w:w="24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0"/>
                <w:szCs w:val="20"/>
                <w:highlight w:val="none"/>
                <w:u w:val="none"/>
              </w:rPr>
            </w:pPr>
            <w:r>
              <w:rPr>
                <w:rFonts w:hint="eastAsia" w:ascii="仿宋" w:hAnsi="仿宋" w:eastAsia="仿宋" w:cs="仿宋"/>
                <w:b/>
                <w:i w:val="0"/>
                <w:color w:val="000000"/>
                <w:kern w:val="0"/>
                <w:sz w:val="20"/>
                <w:szCs w:val="20"/>
                <w:highlight w:val="none"/>
                <w:u w:val="none"/>
                <w:lang w:val="en-US" w:eastAsia="zh-CN" w:bidi="ar"/>
              </w:rPr>
              <w:t>指标解释</w:t>
            </w:r>
          </w:p>
        </w:tc>
        <w:tc>
          <w:tcPr>
            <w:tcW w:w="8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0"/>
                <w:szCs w:val="20"/>
                <w:highlight w:val="none"/>
                <w:u w:val="none"/>
              </w:rPr>
            </w:pPr>
            <w:r>
              <w:rPr>
                <w:rFonts w:hint="eastAsia" w:ascii="仿宋" w:hAnsi="仿宋" w:eastAsia="仿宋" w:cs="仿宋"/>
                <w:b/>
                <w:i w:val="0"/>
                <w:color w:val="000000"/>
                <w:kern w:val="0"/>
                <w:sz w:val="20"/>
                <w:szCs w:val="20"/>
                <w:highlight w:val="none"/>
                <w:u w:val="none"/>
                <w:lang w:val="en-US" w:eastAsia="zh-CN" w:bidi="ar"/>
              </w:rPr>
              <w:t>评分依据</w:t>
            </w:r>
          </w:p>
        </w:tc>
        <w:tc>
          <w:tcPr>
            <w:tcW w:w="647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0"/>
                <w:szCs w:val="20"/>
                <w:highlight w:val="yellow"/>
                <w:u w:val="none"/>
              </w:rPr>
            </w:pPr>
            <w:r>
              <w:rPr>
                <w:rFonts w:hint="eastAsia" w:ascii="仿宋" w:hAnsi="仿宋" w:eastAsia="仿宋" w:cs="仿宋"/>
                <w:b/>
                <w:i w:val="0"/>
                <w:color w:val="000000"/>
                <w:kern w:val="0"/>
                <w:sz w:val="20"/>
                <w:szCs w:val="20"/>
                <w:highlight w:val="none"/>
                <w:u w:val="none"/>
                <w:lang w:val="en-US" w:eastAsia="zh-CN" w:bidi="ar"/>
              </w:rPr>
              <w:t>指标说明</w:t>
            </w:r>
          </w:p>
        </w:tc>
        <w:tc>
          <w:tcPr>
            <w:tcW w:w="7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 w:hAnsi="仿宋" w:eastAsia="仿宋" w:cs="仿宋"/>
                <w:b/>
                <w:i w:val="0"/>
                <w:color w:val="000000"/>
                <w:kern w:val="0"/>
                <w:sz w:val="20"/>
                <w:szCs w:val="20"/>
                <w:highlight w:val="none"/>
                <w:u w:val="none"/>
                <w:lang w:val="en-US" w:eastAsia="zh-CN" w:bidi="ar"/>
              </w:rPr>
            </w:pPr>
            <w:r>
              <w:rPr>
                <w:rFonts w:hint="eastAsia" w:ascii="仿宋" w:hAnsi="仿宋" w:eastAsia="仿宋" w:cs="仿宋"/>
                <w:b/>
                <w:i w:val="0"/>
                <w:color w:val="000000"/>
                <w:kern w:val="0"/>
                <w:sz w:val="20"/>
                <w:szCs w:val="20"/>
                <w:highlight w:val="none"/>
                <w:u w:val="none"/>
                <w:lang w:val="en-US" w:eastAsia="zh-CN" w:bidi="ar"/>
              </w:rPr>
              <w:t>分值</w:t>
            </w:r>
          </w:p>
        </w:tc>
      </w:tr>
      <w:tr>
        <w:tblPrEx>
          <w:shd w:val="clear" w:color="auto" w:fill="auto"/>
          <w:tblCellMar>
            <w:top w:w="0" w:type="dxa"/>
            <w:left w:w="0" w:type="dxa"/>
            <w:bottom w:w="0" w:type="dxa"/>
            <w:right w:w="0" w:type="dxa"/>
          </w:tblCellMar>
        </w:tblPrEx>
        <w:trPr>
          <w:trHeight w:val="893" w:hRule="atLeast"/>
          <w:jc w:val="center"/>
        </w:trPr>
        <w:tc>
          <w:tcPr>
            <w:tcW w:w="720" w:type="dxa"/>
            <w:vMerge w:val="restart"/>
            <w:tcBorders>
              <w:top w:val="single" w:color="000000" w:sz="4" w:space="0"/>
              <w:left w:val="single" w:color="000000" w:sz="4" w:space="0"/>
              <w:right w:val="single" w:color="000000" w:sz="4" w:space="0"/>
            </w:tcBorders>
            <w:shd w:val="clear" w:color="auto" w:fill="auto"/>
            <w:noWrap/>
            <w:tcMar>
              <w:top w:w="12" w:type="dxa"/>
              <w:left w:w="12" w:type="dxa"/>
              <w:right w:w="12" w:type="dxa"/>
            </w:tcMar>
            <w:vAlign w:val="center"/>
          </w:tcPr>
          <w:p>
            <w:pPr>
              <w:widowControl/>
              <w:jc w:val="center"/>
              <w:rPr>
                <w:rFonts w:hint="eastAsia" w:ascii="仿宋" w:hAnsi="仿宋" w:eastAsia="仿宋" w:cs="宋体"/>
                <w:kern w:val="0"/>
                <w:szCs w:val="21"/>
                <w:highlight w:val="none"/>
              </w:rPr>
            </w:pPr>
            <w:r>
              <w:rPr>
                <w:rFonts w:hint="eastAsia" w:ascii="仿宋" w:hAnsi="仿宋" w:eastAsia="仿宋" w:cs="宋体"/>
                <w:kern w:val="0"/>
                <w:szCs w:val="21"/>
                <w:highlight w:val="none"/>
              </w:rPr>
              <w:t>产出</w:t>
            </w:r>
            <w:r>
              <w:rPr>
                <w:rFonts w:hint="eastAsia" w:ascii="仿宋" w:hAnsi="仿宋" w:eastAsia="仿宋" w:cs="宋体"/>
                <w:kern w:val="0"/>
                <w:szCs w:val="21"/>
                <w:highlight w:val="none"/>
              </w:rPr>
              <w:br w:type="textWrapping"/>
            </w:r>
            <w:r>
              <w:rPr>
                <w:rFonts w:hint="eastAsia" w:ascii="仿宋" w:hAnsi="仿宋" w:eastAsia="仿宋" w:cs="宋体"/>
                <w:kern w:val="0"/>
                <w:szCs w:val="21"/>
                <w:highlight w:val="none"/>
              </w:rPr>
              <w:t>（3</w:t>
            </w:r>
            <w:r>
              <w:rPr>
                <w:rFonts w:hint="eastAsia" w:ascii="仿宋" w:hAnsi="仿宋" w:eastAsia="仿宋" w:cs="宋体"/>
                <w:kern w:val="0"/>
                <w:szCs w:val="21"/>
                <w:highlight w:val="none"/>
                <w:lang w:val="en-US" w:eastAsia="zh-CN"/>
              </w:rPr>
              <w:t>0</w:t>
            </w:r>
            <w:r>
              <w:rPr>
                <w:rFonts w:hint="eastAsia" w:ascii="仿宋" w:hAnsi="仿宋" w:eastAsia="仿宋" w:cs="宋体"/>
                <w:kern w:val="0"/>
                <w:szCs w:val="21"/>
                <w:highlight w:val="none"/>
              </w:rPr>
              <w:t>分）</w:t>
            </w:r>
          </w:p>
          <w:p>
            <w:pPr>
              <w:jc w:val="both"/>
              <w:rPr>
                <w:rFonts w:ascii="仿宋" w:hAnsi="仿宋" w:eastAsia="仿宋" w:cs="宋体"/>
                <w:kern w:val="0"/>
                <w:szCs w:val="21"/>
                <w:highlight w:val="none"/>
              </w:rPr>
            </w:pPr>
          </w:p>
          <w:p>
            <w:pPr>
              <w:jc w:val="both"/>
              <w:rPr>
                <w:rFonts w:ascii="仿宋" w:hAnsi="仿宋" w:eastAsia="仿宋" w:cs="宋体"/>
                <w:kern w:val="0"/>
                <w:szCs w:val="21"/>
                <w:highlight w:val="none"/>
              </w:rPr>
            </w:pPr>
          </w:p>
          <w:p>
            <w:pPr>
              <w:jc w:val="center"/>
              <w:rPr>
                <w:rFonts w:hint="eastAsia" w:ascii="仿宋" w:hAnsi="仿宋" w:eastAsia="仿宋" w:cs="仿宋"/>
                <w:i w:val="0"/>
                <w:color w:val="000000"/>
                <w:sz w:val="20"/>
                <w:szCs w:val="20"/>
                <w:highlight w:val="none"/>
                <w:u w:val="none"/>
              </w:rPr>
            </w:pPr>
          </w:p>
        </w:tc>
        <w:tc>
          <w:tcPr>
            <w:tcW w:w="857" w:type="dxa"/>
            <w:vMerge w:val="restar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widowControl/>
              <w:jc w:val="center"/>
              <w:rPr>
                <w:rFonts w:hint="eastAsia" w:ascii="仿宋" w:hAnsi="仿宋" w:eastAsia="仿宋" w:cs="宋体"/>
                <w:kern w:val="0"/>
                <w:szCs w:val="21"/>
                <w:highlight w:val="none"/>
              </w:rPr>
            </w:pPr>
            <w:r>
              <w:rPr>
                <w:rFonts w:hint="eastAsia" w:ascii="仿宋" w:hAnsi="仿宋" w:eastAsia="仿宋" w:cs="宋体"/>
                <w:kern w:val="0"/>
                <w:szCs w:val="21"/>
                <w:highlight w:val="none"/>
                <w:lang w:val="en-US" w:eastAsia="zh-CN"/>
              </w:rPr>
              <w:t>产出数量</w:t>
            </w:r>
            <w:r>
              <w:rPr>
                <w:rFonts w:hint="eastAsia" w:ascii="仿宋" w:hAnsi="仿宋" w:eastAsia="仿宋" w:cs="宋体"/>
                <w:kern w:val="0"/>
                <w:szCs w:val="21"/>
                <w:highlight w:val="none"/>
              </w:rPr>
              <w:br w:type="textWrapping"/>
            </w:r>
            <w:r>
              <w:rPr>
                <w:rFonts w:hint="eastAsia" w:ascii="仿宋" w:hAnsi="仿宋" w:eastAsia="仿宋" w:cs="宋体"/>
                <w:kern w:val="0"/>
                <w:szCs w:val="21"/>
                <w:highlight w:val="none"/>
              </w:rPr>
              <w:t>（</w:t>
            </w:r>
            <w:r>
              <w:rPr>
                <w:rFonts w:hint="eastAsia" w:ascii="仿宋" w:hAnsi="仿宋" w:eastAsia="仿宋" w:cs="宋体"/>
                <w:kern w:val="0"/>
                <w:szCs w:val="21"/>
                <w:highlight w:val="none"/>
                <w:lang w:val="en-US" w:eastAsia="zh-CN"/>
              </w:rPr>
              <w:t>15</w:t>
            </w:r>
            <w:r>
              <w:rPr>
                <w:rFonts w:hint="eastAsia" w:ascii="仿宋" w:hAnsi="仿宋" w:eastAsia="仿宋" w:cs="宋体"/>
                <w:kern w:val="0"/>
                <w:szCs w:val="21"/>
                <w:highlight w:val="none"/>
              </w:rPr>
              <w:t>分）</w:t>
            </w:r>
          </w:p>
          <w:p>
            <w:pPr>
              <w:jc w:val="center"/>
              <w:rPr>
                <w:rFonts w:ascii="仿宋" w:hAnsi="仿宋" w:eastAsia="仿宋" w:cs="宋体"/>
                <w:kern w:val="0"/>
                <w:szCs w:val="21"/>
                <w:highlight w:val="none"/>
              </w:rPr>
            </w:pPr>
          </w:p>
          <w:p>
            <w:pPr>
              <w:widowControl/>
              <w:jc w:val="center"/>
              <w:rPr>
                <w:rFonts w:hint="eastAsia" w:ascii="仿宋" w:hAnsi="仿宋" w:eastAsia="仿宋" w:cs="仿宋"/>
                <w:i w:val="0"/>
                <w:color w:val="000000"/>
                <w:sz w:val="20"/>
                <w:szCs w:val="20"/>
                <w:highlight w:val="none"/>
                <w:u w:val="none"/>
              </w:rPr>
            </w:pPr>
          </w:p>
        </w:tc>
        <w:tc>
          <w:tcPr>
            <w:tcW w:w="11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rPr>
                <w:rFonts w:hint="default" w:ascii="仿宋" w:hAnsi="仿宋" w:eastAsia="仿宋" w:cs="仿宋"/>
                <w:i w:val="0"/>
                <w:color w:val="000000"/>
                <w:kern w:val="2"/>
                <w:sz w:val="20"/>
                <w:szCs w:val="20"/>
                <w:highlight w:val="none"/>
                <w:u w:val="none"/>
                <w:lang w:val="en-US" w:eastAsia="zh-CN" w:bidi="ar-SA"/>
              </w:rPr>
            </w:pPr>
            <w:r>
              <w:rPr>
                <w:rFonts w:hint="eastAsia" w:ascii="仿宋" w:hAnsi="仿宋" w:eastAsia="仿宋" w:cs="仿宋"/>
                <w:i w:val="0"/>
                <w:color w:val="000000"/>
                <w:sz w:val="20"/>
                <w:szCs w:val="20"/>
                <w:highlight w:val="none"/>
                <w:u w:val="none"/>
                <w:lang w:val="en-US" w:eastAsia="zh-CN"/>
              </w:rPr>
              <w:t>技能培训补贴人数完成率</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 w:hAnsi="仿宋" w:eastAsia="仿宋" w:cs="仿宋"/>
                <w:i w:val="0"/>
                <w:color w:val="000000"/>
                <w:kern w:val="2"/>
                <w:sz w:val="20"/>
                <w:szCs w:val="20"/>
                <w:highlight w:val="none"/>
                <w:u w:val="none"/>
                <w:lang w:val="en-US" w:eastAsia="zh-CN" w:bidi="ar-SA"/>
              </w:rPr>
            </w:pPr>
            <w:r>
              <w:rPr>
                <w:rFonts w:hint="eastAsia" w:ascii="仿宋" w:hAnsi="仿宋" w:eastAsia="仿宋" w:cs="仿宋"/>
                <w:i w:val="0"/>
                <w:color w:val="000000"/>
                <w:sz w:val="20"/>
                <w:szCs w:val="20"/>
                <w:highlight w:val="none"/>
                <w:u w:val="none"/>
                <w:lang w:val="en-US" w:eastAsia="zh-CN"/>
              </w:rPr>
              <w:t>4</w:t>
            </w:r>
          </w:p>
        </w:tc>
        <w:tc>
          <w:tcPr>
            <w:tcW w:w="24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both"/>
              <w:rPr>
                <w:rFonts w:hint="default" w:ascii="仿宋" w:hAnsi="仿宋" w:eastAsia="仿宋" w:cs="仿宋"/>
                <w:i w:val="0"/>
                <w:color w:val="000000"/>
                <w:kern w:val="2"/>
                <w:sz w:val="20"/>
                <w:szCs w:val="20"/>
                <w:highlight w:val="none"/>
                <w:u w:val="none"/>
                <w:lang w:val="en-US" w:eastAsia="zh-CN" w:bidi="ar-SA"/>
              </w:rPr>
            </w:pPr>
            <w:r>
              <w:rPr>
                <w:rFonts w:hint="eastAsia" w:ascii="仿宋" w:hAnsi="仿宋" w:eastAsia="仿宋" w:cs="仿宋"/>
                <w:i w:val="0"/>
                <w:color w:val="000000"/>
                <w:sz w:val="20"/>
                <w:szCs w:val="20"/>
                <w:highlight w:val="none"/>
                <w:u w:val="none"/>
                <w:lang w:val="en-US" w:eastAsia="zh-CN"/>
              </w:rPr>
              <w:t>技能培训实际补贴人数占计划培训人数的完成情况</w:t>
            </w:r>
          </w:p>
        </w:tc>
        <w:tc>
          <w:tcPr>
            <w:tcW w:w="8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rPr>
                <w:rFonts w:hint="eastAsia" w:ascii="仿宋" w:hAnsi="仿宋" w:eastAsia="仿宋" w:cs="宋体"/>
                <w:kern w:val="0"/>
                <w:sz w:val="21"/>
                <w:szCs w:val="21"/>
                <w:highlight w:val="none"/>
                <w:lang w:val="en-US" w:eastAsia="zh-CN" w:bidi="ar-SA"/>
              </w:rPr>
            </w:pPr>
            <w:r>
              <w:rPr>
                <w:rFonts w:hint="eastAsia" w:ascii="仿宋" w:hAnsi="仿宋" w:eastAsia="仿宋" w:cs="宋体"/>
                <w:kern w:val="0"/>
                <w:szCs w:val="21"/>
                <w:highlight w:val="none"/>
              </w:rPr>
              <w:t>计划标准</w:t>
            </w:r>
          </w:p>
        </w:tc>
        <w:tc>
          <w:tcPr>
            <w:tcW w:w="647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rPr>
                <w:rFonts w:hint="eastAsia" w:ascii="仿宋" w:hAnsi="仿宋" w:eastAsia="仿宋" w:cs="仿宋"/>
                <w:i w:val="0"/>
                <w:color w:val="000000"/>
                <w:sz w:val="20"/>
                <w:szCs w:val="20"/>
                <w:highlight w:val="none"/>
                <w:u w:val="none"/>
                <w:lang w:eastAsia="zh-CN"/>
              </w:rPr>
            </w:pPr>
            <w:r>
              <w:rPr>
                <w:rFonts w:hint="eastAsia" w:ascii="仿宋" w:hAnsi="仿宋" w:eastAsia="仿宋" w:cs="仿宋"/>
                <w:i w:val="0"/>
                <w:color w:val="000000"/>
                <w:sz w:val="20"/>
                <w:szCs w:val="20"/>
                <w:highlight w:val="none"/>
                <w:u w:val="none"/>
                <w:lang w:val="en-US" w:eastAsia="zh-CN"/>
              </w:rPr>
              <w:t>技能培训人数</w:t>
            </w:r>
            <w:r>
              <w:rPr>
                <w:rFonts w:hint="eastAsia" w:ascii="仿宋" w:hAnsi="仿宋" w:eastAsia="仿宋" w:cs="仿宋"/>
                <w:i w:val="0"/>
                <w:color w:val="000000"/>
                <w:kern w:val="2"/>
                <w:sz w:val="20"/>
                <w:szCs w:val="20"/>
                <w:highlight w:val="none"/>
                <w:u w:val="none"/>
                <w:lang w:val="en-US" w:eastAsia="zh-CN" w:bidi="ar-SA"/>
              </w:rPr>
              <w:t>完成率</w:t>
            </w:r>
            <w:r>
              <w:rPr>
                <w:rFonts w:hint="eastAsia" w:ascii="仿宋" w:hAnsi="仿宋" w:eastAsia="仿宋" w:cs="仿宋"/>
                <w:i w:val="0"/>
                <w:color w:val="000000"/>
                <w:sz w:val="20"/>
                <w:szCs w:val="20"/>
                <w:highlight w:val="none"/>
                <w:u w:val="none"/>
              </w:rPr>
              <w:t>=（实际培训人数/计划培训人数）×100%</w:t>
            </w:r>
            <w:r>
              <w:rPr>
                <w:rFonts w:hint="eastAsia" w:ascii="仿宋" w:hAnsi="仿宋" w:eastAsia="仿宋" w:cs="仿宋"/>
                <w:i w:val="0"/>
                <w:color w:val="000000"/>
                <w:sz w:val="20"/>
                <w:szCs w:val="20"/>
                <w:highlight w:val="none"/>
                <w:u w:val="none"/>
                <w:lang w:eastAsia="zh-CN"/>
              </w:rPr>
              <w:t>；</w:t>
            </w:r>
            <w:r>
              <w:rPr>
                <w:rFonts w:hint="eastAsia" w:ascii="仿宋" w:hAnsi="仿宋" w:eastAsia="仿宋" w:cs="仿宋"/>
                <w:i w:val="0"/>
                <w:color w:val="000000"/>
                <w:sz w:val="20"/>
                <w:szCs w:val="20"/>
                <w:highlight w:val="none"/>
                <w:u w:val="none"/>
                <w:lang w:val="en-US" w:eastAsia="zh-CN"/>
              </w:rPr>
              <w:t>技能培训计划完成人数9970人</w:t>
            </w:r>
          </w:p>
          <w:p>
            <w:pPr>
              <w:widowControl/>
              <w:jc w:val="left"/>
              <w:rPr>
                <w:rFonts w:hint="default" w:ascii="仿宋" w:hAnsi="仿宋" w:eastAsia="仿宋" w:cs="仿宋"/>
                <w:i w:val="0"/>
                <w:color w:val="000000"/>
                <w:kern w:val="2"/>
                <w:sz w:val="20"/>
                <w:szCs w:val="20"/>
                <w:highlight w:val="none"/>
                <w:u w:val="none"/>
                <w:lang w:val="en-US" w:eastAsia="zh-CN" w:bidi="ar-SA"/>
              </w:rPr>
            </w:pPr>
            <w:r>
              <w:rPr>
                <w:rFonts w:hint="eastAsia" w:ascii="仿宋" w:hAnsi="仿宋" w:eastAsia="仿宋" w:cs="仿宋"/>
                <w:i w:val="0"/>
                <w:color w:val="000000"/>
                <w:kern w:val="2"/>
                <w:sz w:val="20"/>
                <w:szCs w:val="20"/>
                <w:highlight w:val="none"/>
                <w:u w:val="none"/>
                <w:lang w:val="en-US" w:eastAsia="zh-CN" w:bidi="ar-SA"/>
              </w:rPr>
              <w:t>该指标得分=</w:t>
            </w:r>
            <w:r>
              <w:rPr>
                <w:rFonts w:hint="eastAsia" w:ascii="仿宋" w:hAnsi="仿宋" w:eastAsia="仿宋" w:cs="仿宋"/>
                <w:i w:val="0"/>
                <w:color w:val="000000"/>
                <w:sz w:val="20"/>
                <w:szCs w:val="20"/>
                <w:highlight w:val="none"/>
                <w:u w:val="none"/>
                <w:lang w:val="en-US" w:eastAsia="zh-CN"/>
              </w:rPr>
              <w:t>技能培训人数</w:t>
            </w:r>
            <w:r>
              <w:rPr>
                <w:rFonts w:hint="eastAsia" w:ascii="仿宋" w:hAnsi="仿宋" w:eastAsia="仿宋" w:cs="仿宋"/>
                <w:i w:val="0"/>
                <w:color w:val="000000"/>
                <w:kern w:val="2"/>
                <w:sz w:val="20"/>
                <w:szCs w:val="20"/>
                <w:highlight w:val="none"/>
                <w:u w:val="none"/>
                <w:lang w:val="en-US" w:eastAsia="zh-CN" w:bidi="ar-SA"/>
              </w:rPr>
              <w:t>完成率×指标分值3分</w:t>
            </w:r>
          </w:p>
        </w:tc>
        <w:tc>
          <w:tcPr>
            <w:tcW w:w="7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rPr>
                <w:rFonts w:hint="default" w:ascii="仿宋" w:hAnsi="仿宋" w:eastAsia="仿宋" w:cs="仿宋"/>
                <w:i w:val="0"/>
                <w:color w:val="000000"/>
                <w:sz w:val="20"/>
                <w:szCs w:val="20"/>
                <w:highlight w:val="none"/>
                <w:u w:val="none"/>
                <w:lang w:val="en-US" w:eastAsia="zh-CN"/>
              </w:rPr>
            </w:pPr>
            <w:r>
              <w:rPr>
                <w:rFonts w:hint="eastAsia" w:ascii="仿宋" w:hAnsi="仿宋" w:eastAsia="仿宋" w:cs="仿宋"/>
                <w:i w:val="0"/>
                <w:color w:val="000000"/>
                <w:sz w:val="20"/>
                <w:szCs w:val="20"/>
                <w:highlight w:val="none"/>
                <w:u w:val="none"/>
                <w:lang w:val="en-US" w:eastAsia="zh-CN"/>
              </w:rPr>
              <w:t>4</w:t>
            </w:r>
          </w:p>
        </w:tc>
      </w:tr>
      <w:tr>
        <w:tblPrEx>
          <w:tblCellMar>
            <w:top w:w="0" w:type="dxa"/>
            <w:left w:w="0" w:type="dxa"/>
            <w:bottom w:w="0" w:type="dxa"/>
            <w:right w:w="0" w:type="dxa"/>
          </w:tblCellMar>
        </w:tblPrEx>
        <w:trPr>
          <w:trHeight w:val="831" w:hRule="atLeast"/>
          <w:jc w:val="center"/>
        </w:trPr>
        <w:tc>
          <w:tcPr>
            <w:tcW w:w="720" w:type="dxa"/>
            <w:vMerge w:val="continue"/>
            <w:tcBorders>
              <w:left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i w:val="0"/>
                <w:color w:val="000000"/>
                <w:sz w:val="20"/>
                <w:szCs w:val="20"/>
                <w:highlight w:val="none"/>
                <w:u w:val="none"/>
              </w:rPr>
            </w:pPr>
          </w:p>
        </w:tc>
        <w:tc>
          <w:tcPr>
            <w:tcW w:w="857"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widowControl/>
              <w:jc w:val="center"/>
              <w:rPr>
                <w:rFonts w:hint="eastAsia" w:ascii="仿宋" w:hAnsi="仿宋" w:eastAsia="仿宋" w:cs="仿宋"/>
                <w:i w:val="0"/>
                <w:color w:val="000000"/>
                <w:sz w:val="20"/>
                <w:szCs w:val="20"/>
                <w:highlight w:val="none"/>
                <w:u w:val="none"/>
              </w:rPr>
            </w:pPr>
          </w:p>
        </w:tc>
        <w:tc>
          <w:tcPr>
            <w:tcW w:w="11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rPr>
                <w:rFonts w:hint="default" w:ascii="仿宋" w:hAnsi="仿宋" w:eastAsia="仿宋" w:cs="仿宋"/>
                <w:i w:val="0"/>
                <w:color w:val="000000"/>
                <w:kern w:val="2"/>
                <w:sz w:val="20"/>
                <w:szCs w:val="20"/>
                <w:highlight w:val="none"/>
                <w:u w:val="none"/>
                <w:lang w:val="en-US" w:eastAsia="zh-CN" w:bidi="ar-SA"/>
              </w:rPr>
            </w:pPr>
            <w:r>
              <w:rPr>
                <w:rFonts w:hint="eastAsia" w:ascii="仿宋" w:hAnsi="仿宋" w:eastAsia="仿宋" w:cs="仿宋"/>
                <w:i w:val="0"/>
                <w:color w:val="000000"/>
                <w:sz w:val="20"/>
                <w:szCs w:val="20"/>
                <w:highlight w:val="none"/>
                <w:u w:val="none"/>
                <w:lang w:val="en-US" w:eastAsia="zh-CN"/>
              </w:rPr>
              <w:t>取证补贴人数完成率</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 w:hAnsi="仿宋" w:eastAsia="仿宋" w:cs="仿宋"/>
                <w:i w:val="0"/>
                <w:color w:val="000000"/>
                <w:kern w:val="2"/>
                <w:sz w:val="20"/>
                <w:szCs w:val="20"/>
                <w:highlight w:val="none"/>
                <w:u w:val="none"/>
                <w:lang w:val="en-US" w:eastAsia="zh-CN" w:bidi="ar-SA"/>
              </w:rPr>
            </w:pPr>
            <w:r>
              <w:rPr>
                <w:rFonts w:hint="eastAsia" w:ascii="仿宋" w:hAnsi="仿宋" w:eastAsia="仿宋" w:cs="仿宋"/>
                <w:i w:val="0"/>
                <w:color w:val="000000"/>
                <w:sz w:val="20"/>
                <w:szCs w:val="20"/>
                <w:highlight w:val="none"/>
                <w:u w:val="none"/>
                <w:lang w:val="en-US" w:eastAsia="zh-CN"/>
              </w:rPr>
              <w:t>3</w:t>
            </w:r>
          </w:p>
        </w:tc>
        <w:tc>
          <w:tcPr>
            <w:tcW w:w="24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both"/>
              <w:rPr>
                <w:rFonts w:hint="eastAsia" w:ascii="仿宋" w:hAnsi="仿宋" w:eastAsia="仿宋" w:cs="仿宋"/>
                <w:i w:val="0"/>
                <w:color w:val="000000"/>
                <w:kern w:val="2"/>
                <w:sz w:val="20"/>
                <w:szCs w:val="20"/>
                <w:highlight w:val="none"/>
                <w:u w:val="none"/>
                <w:lang w:val="en-US" w:eastAsia="zh-CN" w:bidi="ar-SA"/>
              </w:rPr>
            </w:pPr>
            <w:r>
              <w:rPr>
                <w:rFonts w:hint="eastAsia" w:ascii="仿宋" w:hAnsi="仿宋" w:eastAsia="仿宋" w:cs="仿宋"/>
                <w:i w:val="0"/>
                <w:color w:val="000000"/>
                <w:sz w:val="20"/>
                <w:szCs w:val="20"/>
                <w:highlight w:val="none"/>
                <w:u w:val="none"/>
                <w:lang w:val="en-US" w:eastAsia="zh-CN"/>
              </w:rPr>
              <w:t>取证补贴的实际补贴人数占计划培训人数的完成情况</w:t>
            </w:r>
          </w:p>
        </w:tc>
        <w:tc>
          <w:tcPr>
            <w:tcW w:w="8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rPr>
                <w:rFonts w:hint="eastAsia" w:ascii="仿宋" w:hAnsi="仿宋" w:eastAsia="仿宋" w:cs="宋体"/>
                <w:kern w:val="0"/>
                <w:sz w:val="21"/>
                <w:szCs w:val="21"/>
                <w:highlight w:val="none"/>
                <w:lang w:val="en-US" w:eastAsia="zh-CN" w:bidi="ar-SA"/>
              </w:rPr>
            </w:pPr>
            <w:r>
              <w:rPr>
                <w:rFonts w:hint="eastAsia" w:ascii="仿宋" w:hAnsi="仿宋" w:eastAsia="仿宋" w:cs="宋体"/>
                <w:kern w:val="0"/>
                <w:szCs w:val="21"/>
                <w:highlight w:val="none"/>
              </w:rPr>
              <w:t>计划标准</w:t>
            </w:r>
          </w:p>
        </w:tc>
        <w:tc>
          <w:tcPr>
            <w:tcW w:w="647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rPr>
                <w:rFonts w:hint="eastAsia" w:ascii="仿宋" w:hAnsi="仿宋" w:eastAsia="仿宋" w:cs="仿宋"/>
                <w:i w:val="0"/>
                <w:color w:val="000000"/>
                <w:sz w:val="20"/>
                <w:szCs w:val="20"/>
                <w:highlight w:val="none"/>
                <w:u w:val="none"/>
                <w:lang w:val="en-US" w:eastAsia="zh-CN"/>
              </w:rPr>
            </w:pPr>
            <w:r>
              <w:rPr>
                <w:rFonts w:hint="eastAsia" w:ascii="仿宋" w:hAnsi="仿宋" w:eastAsia="仿宋" w:cs="仿宋"/>
                <w:i w:val="0"/>
                <w:color w:val="000000"/>
                <w:sz w:val="20"/>
                <w:szCs w:val="20"/>
                <w:highlight w:val="none"/>
                <w:u w:val="none"/>
                <w:lang w:val="en-US" w:eastAsia="zh-CN"/>
              </w:rPr>
              <w:t>取证补贴人数</w:t>
            </w:r>
            <w:r>
              <w:rPr>
                <w:rFonts w:hint="eastAsia" w:ascii="仿宋" w:hAnsi="仿宋" w:eastAsia="仿宋" w:cs="仿宋"/>
                <w:i w:val="0"/>
                <w:color w:val="000000"/>
                <w:sz w:val="20"/>
                <w:szCs w:val="20"/>
                <w:highlight w:val="none"/>
                <w:u w:val="none"/>
              </w:rPr>
              <w:t>完成率=（实际培训人数/计划培训人数）×100%</w:t>
            </w:r>
            <w:r>
              <w:rPr>
                <w:rFonts w:hint="eastAsia" w:ascii="仿宋" w:hAnsi="仿宋" w:eastAsia="仿宋" w:cs="仿宋"/>
                <w:i w:val="0"/>
                <w:color w:val="000000"/>
                <w:sz w:val="20"/>
                <w:szCs w:val="20"/>
                <w:highlight w:val="none"/>
                <w:u w:val="none"/>
                <w:lang w:eastAsia="zh-CN"/>
              </w:rPr>
              <w:t>；</w:t>
            </w:r>
            <w:r>
              <w:rPr>
                <w:rFonts w:hint="eastAsia" w:ascii="仿宋" w:hAnsi="仿宋" w:eastAsia="仿宋" w:cs="仿宋"/>
                <w:i w:val="0"/>
                <w:color w:val="000000"/>
                <w:sz w:val="20"/>
                <w:szCs w:val="20"/>
                <w:highlight w:val="none"/>
                <w:u w:val="none"/>
                <w:lang w:val="en-US" w:eastAsia="zh-CN"/>
              </w:rPr>
              <w:t>取证补贴计划完成人数2700人</w:t>
            </w:r>
          </w:p>
          <w:p>
            <w:pPr>
              <w:widowControl/>
              <w:jc w:val="left"/>
              <w:rPr>
                <w:rFonts w:hint="eastAsia" w:ascii="仿宋" w:hAnsi="仿宋" w:eastAsia="仿宋" w:cs="仿宋"/>
                <w:i w:val="0"/>
                <w:color w:val="000000"/>
                <w:kern w:val="2"/>
                <w:sz w:val="20"/>
                <w:szCs w:val="20"/>
                <w:highlight w:val="none"/>
                <w:u w:val="none"/>
                <w:lang w:val="en-US" w:eastAsia="zh-CN" w:bidi="ar-SA"/>
              </w:rPr>
            </w:pPr>
            <w:r>
              <w:rPr>
                <w:rFonts w:hint="eastAsia" w:ascii="仿宋" w:hAnsi="仿宋" w:eastAsia="仿宋" w:cs="仿宋"/>
                <w:i w:val="0"/>
                <w:color w:val="000000"/>
                <w:kern w:val="2"/>
                <w:sz w:val="20"/>
                <w:szCs w:val="20"/>
                <w:highlight w:val="none"/>
                <w:u w:val="none"/>
                <w:lang w:val="en-US" w:eastAsia="zh-CN" w:bidi="ar-SA"/>
              </w:rPr>
              <w:t>该指标得分=</w:t>
            </w:r>
            <w:r>
              <w:rPr>
                <w:rFonts w:hint="eastAsia" w:ascii="仿宋" w:hAnsi="仿宋" w:eastAsia="仿宋" w:cs="仿宋"/>
                <w:i w:val="0"/>
                <w:color w:val="000000"/>
                <w:sz w:val="20"/>
                <w:szCs w:val="20"/>
                <w:highlight w:val="none"/>
                <w:u w:val="none"/>
                <w:lang w:val="en-US" w:eastAsia="zh-CN"/>
              </w:rPr>
              <w:t>取证补贴人数</w:t>
            </w:r>
            <w:r>
              <w:rPr>
                <w:rFonts w:hint="eastAsia" w:ascii="仿宋" w:hAnsi="仿宋" w:eastAsia="仿宋" w:cs="仿宋"/>
                <w:i w:val="0"/>
                <w:color w:val="000000"/>
                <w:sz w:val="20"/>
                <w:szCs w:val="20"/>
                <w:highlight w:val="none"/>
                <w:u w:val="none"/>
              </w:rPr>
              <w:t>完成率</w:t>
            </w:r>
            <w:r>
              <w:rPr>
                <w:rFonts w:hint="eastAsia" w:ascii="仿宋" w:hAnsi="仿宋" w:eastAsia="仿宋" w:cs="仿宋"/>
                <w:i w:val="0"/>
                <w:color w:val="000000"/>
                <w:kern w:val="2"/>
                <w:sz w:val="20"/>
                <w:szCs w:val="20"/>
                <w:highlight w:val="none"/>
                <w:u w:val="none"/>
                <w:lang w:val="en-US" w:eastAsia="zh-CN" w:bidi="ar-SA"/>
              </w:rPr>
              <w:t>×指标分值3分</w:t>
            </w:r>
          </w:p>
        </w:tc>
        <w:tc>
          <w:tcPr>
            <w:tcW w:w="7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rPr>
                <w:rFonts w:hint="default" w:ascii="仿宋" w:hAnsi="仿宋" w:eastAsia="仿宋" w:cs="仿宋"/>
                <w:i w:val="0"/>
                <w:color w:val="000000"/>
                <w:sz w:val="20"/>
                <w:szCs w:val="20"/>
                <w:highlight w:val="none"/>
                <w:u w:val="none"/>
                <w:lang w:val="en-US" w:eastAsia="zh-CN"/>
              </w:rPr>
            </w:pPr>
            <w:r>
              <w:rPr>
                <w:rFonts w:hint="eastAsia" w:ascii="仿宋" w:hAnsi="仿宋" w:eastAsia="仿宋" w:cs="仿宋"/>
                <w:i w:val="0"/>
                <w:color w:val="000000"/>
                <w:sz w:val="20"/>
                <w:szCs w:val="20"/>
                <w:highlight w:val="none"/>
                <w:u w:val="none"/>
                <w:lang w:val="en-US" w:eastAsia="zh-CN"/>
              </w:rPr>
              <w:t>1.59</w:t>
            </w:r>
          </w:p>
        </w:tc>
      </w:tr>
      <w:tr>
        <w:tblPrEx>
          <w:shd w:val="clear" w:color="auto" w:fill="auto"/>
          <w:tblCellMar>
            <w:top w:w="0" w:type="dxa"/>
            <w:left w:w="0" w:type="dxa"/>
            <w:bottom w:w="0" w:type="dxa"/>
            <w:right w:w="0" w:type="dxa"/>
          </w:tblCellMar>
        </w:tblPrEx>
        <w:trPr>
          <w:trHeight w:val="831" w:hRule="atLeast"/>
          <w:jc w:val="center"/>
        </w:trPr>
        <w:tc>
          <w:tcPr>
            <w:tcW w:w="720" w:type="dxa"/>
            <w:vMerge w:val="continue"/>
            <w:tcBorders>
              <w:left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i w:val="0"/>
                <w:color w:val="000000"/>
                <w:sz w:val="20"/>
                <w:szCs w:val="20"/>
                <w:highlight w:val="none"/>
                <w:u w:val="none"/>
              </w:rPr>
            </w:pPr>
          </w:p>
        </w:tc>
        <w:tc>
          <w:tcPr>
            <w:tcW w:w="857"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widowControl/>
              <w:jc w:val="center"/>
              <w:rPr>
                <w:rFonts w:hint="eastAsia" w:ascii="仿宋" w:hAnsi="仿宋" w:eastAsia="仿宋" w:cs="仿宋"/>
                <w:i w:val="0"/>
                <w:color w:val="000000"/>
                <w:sz w:val="20"/>
                <w:szCs w:val="20"/>
                <w:highlight w:val="none"/>
                <w:u w:val="none"/>
              </w:rPr>
            </w:pPr>
          </w:p>
        </w:tc>
        <w:tc>
          <w:tcPr>
            <w:tcW w:w="11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rPr>
                <w:rFonts w:hint="default" w:ascii="仿宋" w:hAnsi="仿宋" w:eastAsia="仿宋" w:cs="仿宋"/>
                <w:i w:val="0"/>
                <w:color w:val="000000"/>
                <w:kern w:val="2"/>
                <w:sz w:val="20"/>
                <w:szCs w:val="20"/>
                <w:highlight w:val="none"/>
                <w:u w:val="none"/>
                <w:lang w:val="en-US" w:eastAsia="zh-CN" w:bidi="ar-SA"/>
              </w:rPr>
            </w:pPr>
            <w:r>
              <w:rPr>
                <w:rFonts w:hint="eastAsia" w:ascii="仿宋" w:hAnsi="仿宋" w:eastAsia="仿宋" w:cs="仿宋"/>
                <w:i w:val="0"/>
                <w:color w:val="000000"/>
                <w:sz w:val="20"/>
                <w:szCs w:val="20"/>
                <w:highlight w:val="none"/>
                <w:u w:val="none"/>
                <w:lang w:val="en-US" w:eastAsia="zh-CN"/>
              </w:rPr>
              <w:t>以工代训补贴人数完成率</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 w:hAnsi="仿宋" w:eastAsia="仿宋" w:cs="仿宋"/>
                <w:i w:val="0"/>
                <w:color w:val="000000"/>
                <w:kern w:val="2"/>
                <w:sz w:val="20"/>
                <w:szCs w:val="20"/>
                <w:highlight w:val="none"/>
                <w:u w:val="none"/>
                <w:lang w:val="en-US" w:eastAsia="zh-CN" w:bidi="ar-SA"/>
              </w:rPr>
            </w:pPr>
            <w:r>
              <w:rPr>
                <w:rFonts w:hint="eastAsia" w:ascii="仿宋" w:hAnsi="仿宋" w:eastAsia="仿宋" w:cs="仿宋"/>
                <w:i w:val="0"/>
                <w:color w:val="000000"/>
                <w:sz w:val="20"/>
                <w:szCs w:val="20"/>
                <w:highlight w:val="none"/>
                <w:u w:val="none"/>
                <w:lang w:val="en-US" w:eastAsia="zh-CN"/>
              </w:rPr>
              <w:t>3</w:t>
            </w:r>
          </w:p>
        </w:tc>
        <w:tc>
          <w:tcPr>
            <w:tcW w:w="24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both"/>
              <w:rPr>
                <w:rFonts w:hint="eastAsia" w:ascii="仿宋" w:hAnsi="仿宋" w:eastAsia="仿宋" w:cs="仿宋"/>
                <w:i w:val="0"/>
                <w:color w:val="000000"/>
                <w:kern w:val="2"/>
                <w:sz w:val="20"/>
                <w:szCs w:val="20"/>
                <w:highlight w:val="none"/>
                <w:u w:val="none"/>
                <w:lang w:val="en-US" w:eastAsia="zh-CN" w:bidi="ar-SA"/>
              </w:rPr>
            </w:pPr>
            <w:r>
              <w:rPr>
                <w:rFonts w:hint="eastAsia" w:ascii="仿宋" w:hAnsi="仿宋" w:eastAsia="仿宋" w:cs="仿宋"/>
                <w:i w:val="0"/>
                <w:color w:val="000000"/>
                <w:sz w:val="20"/>
                <w:szCs w:val="20"/>
                <w:highlight w:val="none"/>
                <w:u w:val="none"/>
                <w:lang w:val="en-US" w:eastAsia="zh-CN"/>
              </w:rPr>
              <w:t>以工代训实际补贴人数占计划培训人数的完成情况</w:t>
            </w:r>
          </w:p>
        </w:tc>
        <w:tc>
          <w:tcPr>
            <w:tcW w:w="8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rPr>
                <w:rFonts w:hint="eastAsia" w:ascii="仿宋" w:hAnsi="仿宋" w:eastAsia="仿宋" w:cs="宋体"/>
                <w:kern w:val="0"/>
                <w:sz w:val="21"/>
                <w:szCs w:val="21"/>
                <w:highlight w:val="none"/>
                <w:lang w:val="en-US" w:eastAsia="zh-CN" w:bidi="ar-SA"/>
              </w:rPr>
            </w:pPr>
            <w:r>
              <w:rPr>
                <w:rFonts w:hint="eastAsia" w:ascii="仿宋" w:hAnsi="仿宋" w:eastAsia="仿宋" w:cs="宋体"/>
                <w:kern w:val="0"/>
                <w:szCs w:val="21"/>
                <w:highlight w:val="none"/>
              </w:rPr>
              <w:t>计划标准</w:t>
            </w:r>
          </w:p>
        </w:tc>
        <w:tc>
          <w:tcPr>
            <w:tcW w:w="647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rPr>
                <w:rFonts w:hint="eastAsia" w:ascii="仿宋" w:hAnsi="仿宋" w:eastAsia="仿宋" w:cs="仿宋"/>
                <w:i w:val="0"/>
                <w:color w:val="000000"/>
                <w:sz w:val="20"/>
                <w:szCs w:val="20"/>
                <w:highlight w:val="none"/>
                <w:u w:val="none"/>
                <w:lang w:val="en-US" w:eastAsia="zh-CN"/>
              </w:rPr>
            </w:pPr>
            <w:r>
              <w:rPr>
                <w:rFonts w:hint="eastAsia" w:ascii="仿宋" w:hAnsi="仿宋" w:eastAsia="仿宋" w:cs="仿宋"/>
                <w:i w:val="0"/>
                <w:color w:val="000000"/>
                <w:sz w:val="20"/>
                <w:szCs w:val="20"/>
                <w:highlight w:val="none"/>
                <w:u w:val="none"/>
                <w:lang w:val="en-US" w:eastAsia="zh-CN"/>
              </w:rPr>
              <w:t>以工代训人数</w:t>
            </w:r>
            <w:r>
              <w:rPr>
                <w:rFonts w:hint="eastAsia" w:ascii="仿宋" w:hAnsi="仿宋" w:eastAsia="仿宋" w:cs="仿宋"/>
                <w:i w:val="0"/>
                <w:color w:val="000000"/>
                <w:sz w:val="20"/>
                <w:szCs w:val="20"/>
                <w:highlight w:val="none"/>
                <w:u w:val="none"/>
              </w:rPr>
              <w:t>完成率=（实际培训人数/计划培训人数）×100%</w:t>
            </w:r>
            <w:r>
              <w:rPr>
                <w:rFonts w:hint="eastAsia" w:ascii="仿宋" w:hAnsi="仿宋" w:eastAsia="仿宋" w:cs="仿宋"/>
                <w:i w:val="0"/>
                <w:color w:val="000000"/>
                <w:sz w:val="20"/>
                <w:szCs w:val="20"/>
                <w:highlight w:val="none"/>
                <w:u w:val="none"/>
                <w:lang w:eastAsia="zh-CN"/>
              </w:rPr>
              <w:t>；</w:t>
            </w:r>
            <w:r>
              <w:rPr>
                <w:rFonts w:hint="eastAsia" w:ascii="仿宋" w:hAnsi="仿宋" w:eastAsia="仿宋" w:cs="仿宋"/>
                <w:i w:val="0"/>
                <w:color w:val="000000"/>
                <w:sz w:val="20"/>
                <w:szCs w:val="20"/>
                <w:highlight w:val="none"/>
                <w:u w:val="none"/>
                <w:lang w:val="en-US" w:eastAsia="zh-CN"/>
              </w:rPr>
              <w:t>以工代训计划完成人数120人</w:t>
            </w:r>
          </w:p>
          <w:p>
            <w:pPr>
              <w:widowControl/>
              <w:jc w:val="left"/>
              <w:rPr>
                <w:rFonts w:hint="eastAsia" w:ascii="仿宋" w:hAnsi="仿宋" w:eastAsia="仿宋" w:cs="仿宋"/>
                <w:i w:val="0"/>
                <w:color w:val="000000"/>
                <w:kern w:val="2"/>
                <w:sz w:val="20"/>
                <w:szCs w:val="20"/>
                <w:highlight w:val="none"/>
                <w:u w:val="none"/>
                <w:lang w:val="en-US" w:eastAsia="zh-CN" w:bidi="ar-SA"/>
              </w:rPr>
            </w:pPr>
            <w:r>
              <w:rPr>
                <w:rFonts w:hint="eastAsia" w:ascii="仿宋" w:hAnsi="仿宋" w:eastAsia="仿宋" w:cs="仿宋"/>
                <w:i w:val="0"/>
                <w:color w:val="000000"/>
                <w:kern w:val="2"/>
                <w:sz w:val="20"/>
                <w:szCs w:val="20"/>
                <w:highlight w:val="none"/>
                <w:u w:val="none"/>
                <w:lang w:val="en-US" w:eastAsia="zh-CN" w:bidi="ar-SA"/>
              </w:rPr>
              <w:t>该指标得分=</w:t>
            </w:r>
            <w:r>
              <w:rPr>
                <w:rFonts w:hint="eastAsia" w:ascii="仿宋" w:hAnsi="仿宋" w:eastAsia="仿宋" w:cs="仿宋"/>
                <w:i w:val="0"/>
                <w:color w:val="000000"/>
                <w:sz w:val="20"/>
                <w:szCs w:val="20"/>
                <w:highlight w:val="none"/>
                <w:u w:val="none"/>
                <w:lang w:val="en-US" w:eastAsia="zh-CN"/>
              </w:rPr>
              <w:t>以工代训人数完成率</w:t>
            </w:r>
            <w:r>
              <w:rPr>
                <w:rFonts w:hint="eastAsia" w:ascii="仿宋" w:hAnsi="仿宋" w:eastAsia="仿宋" w:cs="仿宋"/>
                <w:i w:val="0"/>
                <w:color w:val="000000"/>
                <w:kern w:val="2"/>
                <w:sz w:val="20"/>
                <w:szCs w:val="20"/>
                <w:highlight w:val="none"/>
                <w:u w:val="none"/>
                <w:lang w:val="en-US" w:eastAsia="zh-CN" w:bidi="ar-SA"/>
              </w:rPr>
              <w:t>×指标分值2分</w:t>
            </w:r>
          </w:p>
        </w:tc>
        <w:tc>
          <w:tcPr>
            <w:tcW w:w="7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rPr>
                <w:rFonts w:hint="default" w:ascii="仿宋" w:hAnsi="仿宋" w:eastAsia="仿宋" w:cs="仿宋"/>
                <w:i w:val="0"/>
                <w:color w:val="000000"/>
                <w:sz w:val="20"/>
                <w:szCs w:val="20"/>
                <w:highlight w:val="none"/>
                <w:u w:val="none"/>
                <w:lang w:val="en-US" w:eastAsia="zh-CN"/>
              </w:rPr>
            </w:pPr>
            <w:r>
              <w:rPr>
                <w:rFonts w:hint="eastAsia" w:ascii="仿宋" w:hAnsi="仿宋" w:eastAsia="仿宋" w:cs="仿宋"/>
                <w:i w:val="0"/>
                <w:color w:val="000000"/>
                <w:sz w:val="20"/>
                <w:szCs w:val="20"/>
                <w:highlight w:val="none"/>
                <w:u w:val="none"/>
                <w:lang w:val="en-US" w:eastAsia="zh-CN"/>
              </w:rPr>
              <w:t>0.65</w:t>
            </w:r>
          </w:p>
        </w:tc>
      </w:tr>
      <w:tr>
        <w:tblPrEx>
          <w:shd w:val="clear" w:color="auto" w:fill="auto"/>
          <w:tblCellMar>
            <w:top w:w="0" w:type="dxa"/>
            <w:left w:w="0" w:type="dxa"/>
            <w:bottom w:w="0" w:type="dxa"/>
            <w:right w:w="0" w:type="dxa"/>
          </w:tblCellMar>
        </w:tblPrEx>
        <w:trPr>
          <w:trHeight w:val="1018" w:hRule="atLeast"/>
          <w:jc w:val="center"/>
        </w:trPr>
        <w:tc>
          <w:tcPr>
            <w:tcW w:w="720" w:type="dxa"/>
            <w:vMerge w:val="continue"/>
            <w:tcBorders>
              <w:left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i w:val="0"/>
                <w:color w:val="000000"/>
                <w:sz w:val="20"/>
                <w:szCs w:val="20"/>
                <w:highlight w:val="none"/>
                <w:u w:val="none"/>
              </w:rPr>
            </w:pPr>
          </w:p>
        </w:tc>
        <w:tc>
          <w:tcPr>
            <w:tcW w:w="857"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widowControl/>
              <w:jc w:val="center"/>
              <w:rPr>
                <w:rFonts w:hint="eastAsia" w:ascii="仿宋" w:hAnsi="仿宋" w:eastAsia="仿宋" w:cs="仿宋"/>
                <w:i w:val="0"/>
                <w:color w:val="000000"/>
                <w:sz w:val="20"/>
                <w:szCs w:val="20"/>
                <w:highlight w:val="none"/>
                <w:u w:val="none"/>
              </w:rPr>
            </w:pPr>
          </w:p>
        </w:tc>
        <w:tc>
          <w:tcPr>
            <w:tcW w:w="11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rPr>
                <w:rFonts w:hint="default" w:ascii="仿宋" w:hAnsi="仿宋" w:eastAsia="仿宋" w:cs="仿宋"/>
                <w:i w:val="0"/>
                <w:color w:val="000000"/>
                <w:kern w:val="2"/>
                <w:sz w:val="20"/>
                <w:szCs w:val="20"/>
                <w:highlight w:val="none"/>
                <w:u w:val="none"/>
                <w:lang w:val="en-US" w:eastAsia="zh-CN" w:bidi="ar-SA"/>
              </w:rPr>
            </w:pPr>
            <w:r>
              <w:rPr>
                <w:rFonts w:hint="eastAsia" w:ascii="仿宋" w:hAnsi="仿宋" w:eastAsia="仿宋" w:cs="仿宋"/>
                <w:i w:val="0"/>
                <w:color w:val="000000"/>
                <w:sz w:val="20"/>
                <w:szCs w:val="20"/>
                <w:highlight w:val="none"/>
                <w:u w:val="none"/>
                <w:lang w:val="en-US" w:eastAsia="zh-CN"/>
              </w:rPr>
              <w:t>创业培训补贴人数完成率</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 w:hAnsi="仿宋" w:eastAsia="仿宋" w:cs="仿宋"/>
                <w:i w:val="0"/>
                <w:color w:val="000000"/>
                <w:kern w:val="2"/>
                <w:sz w:val="20"/>
                <w:szCs w:val="20"/>
                <w:highlight w:val="none"/>
                <w:u w:val="none"/>
                <w:lang w:val="en-US" w:eastAsia="zh-CN" w:bidi="ar-SA"/>
              </w:rPr>
            </w:pPr>
            <w:r>
              <w:rPr>
                <w:rFonts w:hint="eastAsia" w:ascii="仿宋" w:hAnsi="仿宋" w:eastAsia="仿宋" w:cs="仿宋"/>
                <w:i w:val="0"/>
                <w:color w:val="000000"/>
                <w:sz w:val="20"/>
                <w:szCs w:val="20"/>
                <w:highlight w:val="none"/>
                <w:u w:val="none"/>
                <w:lang w:val="en-US" w:eastAsia="zh-CN"/>
              </w:rPr>
              <w:t>2</w:t>
            </w:r>
          </w:p>
        </w:tc>
        <w:tc>
          <w:tcPr>
            <w:tcW w:w="24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both"/>
              <w:rPr>
                <w:rFonts w:hint="eastAsia" w:ascii="仿宋" w:hAnsi="仿宋" w:eastAsia="仿宋" w:cs="仿宋"/>
                <w:i w:val="0"/>
                <w:color w:val="000000"/>
                <w:kern w:val="2"/>
                <w:sz w:val="20"/>
                <w:szCs w:val="20"/>
                <w:highlight w:val="none"/>
                <w:u w:val="none"/>
                <w:lang w:val="en-US" w:eastAsia="zh-CN" w:bidi="ar-SA"/>
              </w:rPr>
            </w:pPr>
            <w:r>
              <w:rPr>
                <w:rFonts w:hint="eastAsia" w:ascii="仿宋" w:hAnsi="仿宋" w:eastAsia="仿宋" w:cs="仿宋"/>
                <w:i w:val="0"/>
                <w:color w:val="000000"/>
                <w:sz w:val="20"/>
                <w:szCs w:val="20"/>
                <w:highlight w:val="none"/>
                <w:u w:val="none"/>
                <w:lang w:val="en-US" w:eastAsia="zh-CN"/>
              </w:rPr>
              <w:t>创业培训实际补贴人数占计划培训人数的完成情况</w:t>
            </w:r>
          </w:p>
        </w:tc>
        <w:tc>
          <w:tcPr>
            <w:tcW w:w="8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rPr>
                <w:rFonts w:hint="eastAsia" w:ascii="仿宋" w:hAnsi="仿宋" w:eastAsia="仿宋" w:cs="仿宋"/>
                <w:i w:val="0"/>
                <w:color w:val="000000"/>
                <w:kern w:val="2"/>
                <w:sz w:val="20"/>
                <w:szCs w:val="20"/>
                <w:highlight w:val="none"/>
                <w:u w:val="none"/>
                <w:lang w:val="en-US" w:eastAsia="zh-CN" w:bidi="ar-SA"/>
              </w:rPr>
            </w:pPr>
            <w:r>
              <w:rPr>
                <w:rFonts w:hint="eastAsia" w:ascii="仿宋" w:hAnsi="仿宋" w:eastAsia="仿宋" w:cs="宋体"/>
                <w:kern w:val="0"/>
                <w:szCs w:val="21"/>
                <w:highlight w:val="none"/>
              </w:rPr>
              <w:t>计划标准</w:t>
            </w:r>
          </w:p>
        </w:tc>
        <w:tc>
          <w:tcPr>
            <w:tcW w:w="647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rPr>
                <w:rFonts w:hint="eastAsia" w:ascii="仿宋" w:hAnsi="仿宋" w:eastAsia="仿宋" w:cs="仿宋"/>
                <w:i w:val="0"/>
                <w:color w:val="000000"/>
                <w:sz w:val="20"/>
                <w:szCs w:val="20"/>
                <w:highlight w:val="none"/>
                <w:u w:val="none"/>
                <w:lang w:val="en-US" w:eastAsia="zh-CN"/>
              </w:rPr>
            </w:pPr>
            <w:r>
              <w:rPr>
                <w:rFonts w:hint="eastAsia" w:ascii="仿宋" w:hAnsi="仿宋" w:eastAsia="仿宋" w:cs="仿宋"/>
                <w:i w:val="0"/>
                <w:color w:val="000000"/>
                <w:sz w:val="20"/>
                <w:szCs w:val="20"/>
                <w:highlight w:val="none"/>
                <w:u w:val="none"/>
                <w:lang w:val="en-US" w:eastAsia="zh-CN"/>
              </w:rPr>
              <w:t>创业培训补贴人数</w:t>
            </w:r>
            <w:r>
              <w:rPr>
                <w:rFonts w:hint="eastAsia" w:ascii="仿宋" w:hAnsi="仿宋" w:eastAsia="仿宋" w:cs="仿宋"/>
                <w:i w:val="0"/>
                <w:color w:val="000000"/>
                <w:sz w:val="20"/>
                <w:szCs w:val="20"/>
                <w:highlight w:val="none"/>
                <w:u w:val="none"/>
              </w:rPr>
              <w:t>完成率=（实际培训人数/计划培训人数）×100%</w:t>
            </w:r>
            <w:r>
              <w:rPr>
                <w:rFonts w:hint="eastAsia" w:ascii="仿宋" w:hAnsi="仿宋" w:eastAsia="仿宋" w:cs="仿宋"/>
                <w:i w:val="0"/>
                <w:color w:val="000000"/>
                <w:sz w:val="20"/>
                <w:szCs w:val="20"/>
                <w:highlight w:val="none"/>
                <w:u w:val="none"/>
                <w:lang w:eastAsia="zh-CN"/>
              </w:rPr>
              <w:t>；</w:t>
            </w:r>
            <w:r>
              <w:rPr>
                <w:rFonts w:hint="eastAsia" w:ascii="仿宋" w:hAnsi="仿宋" w:eastAsia="仿宋" w:cs="仿宋"/>
                <w:i w:val="0"/>
                <w:color w:val="000000"/>
                <w:sz w:val="20"/>
                <w:szCs w:val="20"/>
                <w:highlight w:val="none"/>
                <w:u w:val="none"/>
                <w:lang w:val="en-US" w:eastAsia="zh-CN"/>
              </w:rPr>
              <w:t>创业培训补贴计划完成人数130人</w:t>
            </w:r>
          </w:p>
          <w:p>
            <w:pPr>
              <w:widowControl/>
              <w:jc w:val="left"/>
              <w:rPr>
                <w:rFonts w:hint="default" w:ascii="仿宋" w:hAnsi="仿宋" w:eastAsia="仿宋" w:cs="仿宋"/>
                <w:i w:val="0"/>
                <w:color w:val="000000"/>
                <w:kern w:val="2"/>
                <w:sz w:val="20"/>
                <w:szCs w:val="20"/>
                <w:highlight w:val="none"/>
                <w:u w:val="none"/>
                <w:lang w:val="en-US" w:eastAsia="zh-CN" w:bidi="ar-SA"/>
              </w:rPr>
            </w:pPr>
            <w:r>
              <w:rPr>
                <w:rFonts w:hint="eastAsia" w:ascii="仿宋" w:hAnsi="仿宋" w:eastAsia="仿宋" w:cs="仿宋"/>
                <w:i w:val="0"/>
                <w:color w:val="000000"/>
                <w:kern w:val="2"/>
                <w:sz w:val="20"/>
                <w:szCs w:val="20"/>
                <w:highlight w:val="none"/>
                <w:u w:val="none"/>
                <w:lang w:val="en-US" w:eastAsia="zh-CN" w:bidi="ar-SA"/>
              </w:rPr>
              <w:t>该指标得分=</w:t>
            </w:r>
            <w:r>
              <w:rPr>
                <w:rFonts w:hint="eastAsia" w:ascii="仿宋" w:hAnsi="仿宋" w:eastAsia="仿宋" w:cs="仿宋"/>
                <w:i w:val="0"/>
                <w:color w:val="000000"/>
                <w:sz w:val="20"/>
                <w:szCs w:val="20"/>
                <w:highlight w:val="none"/>
                <w:u w:val="none"/>
                <w:lang w:val="en-US" w:eastAsia="zh-CN"/>
              </w:rPr>
              <w:t>创业培训补贴人数</w:t>
            </w:r>
            <w:r>
              <w:rPr>
                <w:rFonts w:hint="eastAsia" w:ascii="仿宋" w:hAnsi="仿宋" w:eastAsia="仿宋" w:cs="仿宋"/>
                <w:i w:val="0"/>
                <w:color w:val="000000"/>
                <w:sz w:val="20"/>
                <w:szCs w:val="20"/>
                <w:highlight w:val="none"/>
                <w:u w:val="none"/>
              </w:rPr>
              <w:t>完成率</w:t>
            </w:r>
            <w:r>
              <w:rPr>
                <w:rFonts w:hint="eastAsia" w:ascii="仿宋" w:hAnsi="仿宋" w:eastAsia="仿宋" w:cs="仿宋"/>
                <w:i w:val="0"/>
                <w:color w:val="000000"/>
                <w:kern w:val="2"/>
                <w:sz w:val="20"/>
                <w:szCs w:val="20"/>
                <w:highlight w:val="none"/>
                <w:u w:val="none"/>
                <w:lang w:val="en-US" w:eastAsia="zh-CN" w:bidi="ar-SA"/>
              </w:rPr>
              <w:t>×指标分值2分</w:t>
            </w:r>
          </w:p>
        </w:tc>
        <w:tc>
          <w:tcPr>
            <w:tcW w:w="7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rPr>
                <w:rFonts w:hint="default" w:ascii="仿宋" w:hAnsi="仿宋" w:eastAsia="仿宋" w:cs="仿宋"/>
                <w:i w:val="0"/>
                <w:color w:val="000000"/>
                <w:sz w:val="20"/>
                <w:szCs w:val="20"/>
                <w:highlight w:val="none"/>
                <w:u w:val="none"/>
                <w:lang w:val="en-US" w:eastAsia="zh-CN"/>
              </w:rPr>
            </w:pPr>
            <w:r>
              <w:rPr>
                <w:rFonts w:hint="eastAsia" w:ascii="仿宋" w:hAnsi="仿宋" w:eastAsia="仿宋" w:cs="仿宋"/>
                <w:i w:val="0"/>
                <w:color w:val="000000"/>
                <w:sz w:val="20"/>
                <w:szCs w:val="20"/>
                <w:highlight w:val="none"/>
                <w:u w:val="none"/>
                <w:lang w:val="en-US" w:eastAsia="zh-CN"/>
              </w:rPr>
              <w:t>2</w:t>
            </w:r>
          </w:p>
        </w:tc>
      </w:tr>
      <w:tr>
        <w:tblPrEx>
          <w:shd w:val="clear" w:color="auto" w:fill="auto"/>
          <w:tblCellMar>
            <w:top w:w="0" w:type="dxa"/>
            <w:left w:w="0" w:type="dxa"/>
            <w:bottom w:w="0" w:type="dxa"/>
            <w:right w:w="0" w:type="dxa"/>
          </w:tblCellMar>
        </w:tblPrEx>
        <w:trPr>
          <w:trHeight w:val="992" w:hRule="atLeast"/>
          <w:jc w:val="center"/>
        </w:trPr>
        <w:tc>
          <w:tcPr>
            <w:tcW w:w="720" w:type="dxa"/>
            <w:vMerge w:val="continue"/>
            <w:tcBorders>
              <w:left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i w:val="0"/>
                <w:color w:val="000000"/>
                <w:sz w:val="20"/>
                <w:szCs w:val="20"/>
                <w:highlight w:val="none"/>
                <w:u w:val="none"/>
              </w:rPr>
            </w:pPr>
          </w:p>
        </w:tc>
        <w:tc>
          <w:tcPr>
            <w:tcW w:w="857"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widowControl/>
              <w:jc w:val="center"/>
              <w:rPr>
                <w:rFonts w:hint="eastAsia" w:ascii="仿宋" w:hAnsi="仿宋" w:eastAsia="仿宋" w:cs="仿宋"/>
                <w:i w:val="0"/>
                <w:color w:val="000000"/>
                <w:sz w:val="20"/>
                <w:szCs w:val="20"/>
                <w:highlight w:val="none"/>
                <w:u w:val="none"/>
              </w:rPr>
            </w:pPr>
          </w:p>
        </w:tc>
        <w:tc>
          <w:tcPr>
            <w:tcW w:w="11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rPr>
                <w:rFonts w:hint="default" w:ascii="仿宋" w:hAnsi="仿宋" w:eastAsia="仿宋" w:cs="仿宋"/>
                <w:i w:val="0"/>
                <w:color w:val="000000"/>
                <w:kern w:val="2"/>
                <w:sz w:val="20"/>
                <w:szCs w:val="20"/>
                <w:highlight w:val="none"/>
                <w:u w:val="none"/>
                <w:lang w:val="en-US" w:eastAsia="zh-CN" w:bidi="ar-SA"/>
              </w:rPr>
            </w:pPr>
            <w:r>
              <w:rPr>
                <w:rFonts w:hint="eastAsia" w:ascii="仿宋" w:hAnsi="仿宋" w:eastAsia="仿宋" w:cs="仿宋"/>
                <w:i w:val="0"/>
                <w:color w:val="000000"/>
                <w:sz w:val="20"/>
                <w:szCs w:val="20"/>
                <w:highlight w:val="none"/>
                <w:u w:val="none"/>
                <w:lang w:val="en-US" w:eastAsia="zh-CN"/>
              </w:rPr>
              <w:t>在岗培训补贴人数完成率</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 w:hAnsi="仿宋" w:eastAsia="仿宋" w:cs="仿宋"/>
                <w:i w:val="0"/>
                <w:color w:val="000000"/>
                <w:kern w:val="2"/>
                <w:sz w:val="20"/>
                <w:szCs w:val="20"/>
                <w:highlight w:val="none"/>
                <w:u w:val="none"/>
                <w:lang w:val="en-US" w:eastAsia="zh-CN" w:bidi="ar-SA"/>
              </w:rPr>
            </w:pPr>
            <w:r>
              <w:rPr>
                <w:rFonts w:hint="eastAsia" w:ascii="仿宋" w:hAnsi="仿宋" w:eastAsia="仿宋" w:cs="仿宋"/>
                <w:i w:val="0"/>
                <w:color w:val="000000"/>
                <w:sz w:val="20"/>
                <w:szCs w:val="20"/>
                <w:highlight w:val="none"/>
                <w:u w:val="none"/>
                <w:lang w:val="en-US" w:eastAsia="zh-CN"/>
              </w:rPr>
              <w:t>3</w:t>
            </w:r>
          </w:p>
        </w:tc>
        <w:tc>
          <w:tcPr>
            <w:tcW w:w="24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both"/>
              <w:rPr>
                <w:rFonts w:hint="eastAsia" w:ascii="仿宋" w:hAnsi="仿宋" w:eastAsia="仿宋" w:cs="仿宋"/>
                <w:i w:val="0"/>
                <w:color w:val="000000"/>
                <w:kern w:val="2"/>
                <w:sz w:val="20"/>
                <w:szCs w:val="20"/>
                <w:highlight w:val="none"/>
                <w:u w:val="none"/>
                <w:lang w:val="en-US" w:eastAsia="zh-CN" w:bidi="ar-SA"/>
              </w:rPr>
            </w:pPr>
            <w:r>
              <w:rPr>
                <w:rFonts w:hint="eastAsia" w:ascii="仿宋" w:hAnsi="仿宋" w:eastAsia="仿宋" w:cs="仿宋"/>
                <w:i w:val="0"/>
                <w:color w:val="000000"/>
                <w:sz w:val="20"/>
                <w:szCs w:val="20"/>
                <w:highlight w:val="none"/>
                <w:u w:val="none"/>
                <w:lang w:val="en-US" w:eastAsia="zh-CN"/>
              </w:rPr>
              <w:t>在岗培训实际补贴人数占计划培训人数的完成情况</w:t>
            </w:r>
          </w:p>
        </w:tc>
        <w:tc>
          <w:tcPr>
            <w:tcW w:w="8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rPr>
                <w:rFonts w:hint="eastAsia" w:ascii="仿宋" w:hAnsi="仿宋" w:eastAsia="仿宋" w:cs="宋体"/>
                <w:kern w:val="0"/>
                <w:sz w:val="21"/>
                <w:szCs w:val="21"/>
                <w:highlight w:val="none"/>
                <w:lang w:val="en-US" w:eastAsia="zh-CN" w:bidi="ar-SA"/>
              </w:rPr>
            </w:pPr>
            <w:r>
              <w:rPr>
                <w:rFonts w:hint="eastAsia" w:ascii="仿宋" w:hAnsi="仿宋" w:eastAsia="仿宋" w:cs="宋体"/>
                <w:kern w:val="0"/>
                <w:szCs w:val="21"/>
                <w:highlight w:val="none"/>
              </w:rPr>
              <w:t>计划标准</w:t>
            </w:r>
          </w:p>
        </w:tc>
        <w:tc>
          <w:tcPr>
            <w:tcW w:w="647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rPr>
                <w:rFonts w:hint="eastAsia" w:ascii="仿宋" w:hAnsi="仿宋" w:eastAsia="仿宋" w:cs="仿宋"/>
                <w:i w:val="0"/>
                <w:color w:val="000000"/>
                <w:sz w:val="20"/>
                <w:szCs w:val="20"/>
                <w:highlight w:val="none"/>
                <w:u w:val="none"/>
                <w:lang w:val="en-US" w:eastAsia="zh-CN"/>
              </w:rPr>
            </w:pPr>
            <w:r>
              <w:rPr>
                <w:rFonts w:hint="eastAsia" w:ascii="仿宋" w:hAnsi="仿宋" w:eastAsia="仿宋" w:cs="仿宋"/>
                <w:i w:val="0"/>
                <w:color w:val="000000"/>
                <w:sz w:val="20"/>
                <w:szCs w:val="20"/>
                <w:highlight w:val="none"/>
                <w:u w:val="none"/>
                <w:lang w:val="en-US" w:eastAsia="zh-CN"/>
              </w:rPr>
              <w:t>在岗培训人数</w:t>
            </w:r>
            <w:r>
              <w:rPr>
                <w:rFonts w:hint="eastAsia" w:ascii="仿宋" w:hAnsi="仿宋" w:eastAsia="仿宋" w:cs="仿宋"/>
                <w:i w:val="0"/>
                <w:color w:val="000000"/>
                <w:sz w:val="20"/>
                <w:szCs w:val="20"/>
                <w:highlight w:val="none"/>
                <w:u w:val="none"/>
              </w:rPr>
              <w:t>完成率=（实际培训人数/计划培训人数）×100%</w:t>
            </w:r>
            <w:r>
              <w:rPr>
                <w:rFonts w:hint="eastAsia" w:ascii="仿宋" w:hAnsi="仿宋" w:eastAsia="仿宋" w:cs="仿宋"/>
                <w:i w:val="0"/>
                <w:color w:val="000000"/>
                <w:sz w:val="20"/>
                <w:szCs w:val="20"/>
                <w:highlight w:val="none"/>
                <w:u w:val="none"/>
                <w:lang w:eastAsia="zh-CN"/>
              </w:rPr>
              <w:t>；</w:t>
            </w:r>
            <w:r>
              <w:rPr>
                <w:rFonts w:hint="eastAsia" w:ascii="仿宋" w:hAnsi="仿宋" w:eastAsia="仿宋" w:cs="仿宋"/>
                <w:i w:val="0"/>
                <w:color w:val="000000"/>
                <w:sz w:val="20"/>
                <w:szCs w:val="20"/>
                <w:highlight w:val="none"/>
                <w:u w:val="none"/>
                <w:lang w:val="en-US" w:eastAsia="zh-CN"/>
              </w:rPr>
              <w:t>在岗培训计划完成人数400人</w:t>
            </w:r>
          </w:p>
          <w:p>
            <w:pPr>
              <w:widowControl/>
              <w:jc w:val="left"/>
              <w:rPr>
                <w:rFonts w:hint="eastAsia" w:ascii="仿宋" w:hAnsi="仿宋" w:eastAsia="仿宋" w:cs="仿宋"/>
                <w:i w:val="0"/>
                <w:color w:val="000000"/>
                <w:kern w:val="2"/>
                <w:sz w:val="20"/>
                <w:szCs w:val="20"/>
                <w:highlight w:val="none"/>
                <w:u w:val="none"/>
                <w:lang w:val="en-US" w:eastAsia="zh-CN" w:bidi="ar-SA"/>
              </w:rPr>
            </w:pPr>
            <w:r>
              <w:rPr>
                <w:rFonts w:hint="eastAsia" w:ascii="仿宋" w:hAnsi="仿宋" w:eastAsia="仿宋" w:cs="仿宋"/>
                <w:i w:val="0"/>
                <w:color w:val="000000"/>
                <w:kern w:val="2"/>
                <w:sz w:val="20"/>
                <w:szCs w:val="20"/>
                <w:highlight w:val="none"/>
                <w:u w:val="none"/>
                <w:lang w:val="en-US" w:eastAsia="zh-CN" w:bidi="ar-SA"/>
              </w:rPr>
              <w:t>该指标得分=</w:t>
            </w:r>
            <w:r>
              <w:rPr>
                <w:rFonts w:hint="eastAsia" w:ascii="仿宋" w:hAnsi="仿宋" w:eastAsia="仿宋" w:cs="仿宋"/>
                <w:i w:val="0"/>
                <w:color w:val="000000"/>
                <w:sz w:val="20"/>
                <w:szCs w:val="20"/>
                <w:highlight w:val="none"/>
                <w:u w:val="none"/>
                <w:lang w:val="en-US" w:eastAsia="zh-CN"/>
              </w:rPr>
              <w:t>在岗培训人数</w:t>
            </w:r>
            <w:r>
              <w:rPr>
                <w:rFonts w:hint="eastAsia" w:ascii="仿宋" w:hAnsi="仿宋" w:eastAsia="仿宋" w:cs="仿宋"/>
                <w:i w:val="0"/>
                <w:color w:val="000000"/>
                <w:sz w:val="20"/>
                <w:szCs w:val="20"/>
                <w:highlight w:val="none"/>
                <w:u w:val="none"/>
              </w:rPr>
              <w:t>完成率</w:t>
            </w:r>
            <w:r>
              <w:rPr>
                <w:rFonts w:hint="eastAsia" w:ascii="仿宋" w:hAnsi="仿宋" w:eastAsia="仿宋" w:cs="仿宋"/>
                <w:i w:val="0"/>
                <w:color w:val="000000"/>
                <w:kern w:val="2"/>
                <w:sz w:val="20"/>
                <w:szCs w:val="20"/>
                <w:highlight w:val="none"/>
                <w:u w:val="none"/>
                <w:lang w:val="en-US" w:eastAsia="zh-CN" w:bidi="ar-SA"/>
              </w:rPr>
              <w:t>×指标分值2分</w:t>
            </w:r>
          </w:p>
        </w:tc>
        <w:tc>
          <w:tcPr>
            <w:tcW w:w="7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rPr>
                <w:rFonts w:hint="default" w:ascii="仿宋" w:hAnsi="仿宋" w:eastAsia="仿宋" w:cs="仿宋"/>
                <w:i w:val="0"/>
                <w:color w:val="000000"/>
                <w:sz w:val="20"/>
                <w:szCs w:val="20"/>
                <w:highlight w:val="none"/>
                <w:u w:val="none"/>
                <w:lang w:val="en-US" w:eastAsia="zh-CN"/>
              </w:rPr>
            </w:pPr>
            <w:r>
              <w:rPr>
                <w:rFonts w:hint="eastAsia" w:ascii="仿宋" w:hAnsi="仿宋" w:eastAsia="仿宋" w:cs="仿宋"/>
                <w:i w:val="0"/>
                <w:color w:val="000000"/>
                <w:sz w:val="20"/>
                <w:szCs w:val="20"/>
                <w:highlight w:val="none"/>
                <w:u w:val="none"/>
                <w:lang w:val="en-US" w:eastAsia="zh-CN"/>
              </w:rPr>
              <w:t>3</w:t>
            </w:r>
          </w:p>
        </w:tc>
      </w:tr>
      <w:tr>
        <w:tblPrEx>
          <w:shd w:val="clear" w:color="auto" w:fill="auto"/>
          <w:tblCellMar>
            <w:top w:w="0" w:type="dxa"/>
            <w:left w:w="0" w:type="dxa"/>
            <w:bottom w:w="0" w:type="dxa"/>
            <w:right w:w="0" w:type="dxa"/>
          </w:tblCellMar>
        </w:tblPrEx>
        <w:trPr>
          <w:trHeight w:val="1480" w:hRule="atLeast"/>
          <w:jc w:val="center"/>
        </w:trPr>
        <w:tc>
          <w:tcPr>
            <w:tcW w:w="720" w:type="dxa"/>
            <w:vMerge w:val="continue"/>
            <w:tcBorders>
              <w:left w:val="single" w:color="000000" w:sz="4" w:space="0"/>
              <w:bottom w:val="single" w:color="auto"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i w:val="0"/>
                <w:color w:val="000000"/>
                <w:sz w:val="20"/>
                <w:szCs w:val="20"/>
                <w:highlight w:val="yellow"/>
                <w:u w:val="none"/>
              </w:rPr>
            </w:pPr>
          </w:p>
        </w:tc>
        <w:tc>
          <w:tcPr>
            <w:tcW w:w="857" w:type="dxa"/>
            <w:tcBorders>
              <w:top w:val="single" w:color="000000"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widowControl/>
              <w:jc w:val="center"/>
              <w:rPr>
                <w:rFonts w:hint="eastAsia" w:ascii="仿宋" w:hAnsi="仿宋" w:eastAsia="仿宋" w:cs="宋体"/>
                <w:kern w:val="0"/>
                <w:szCs w:val="21"/>
                <w:highlight w:val="none"/>
                <w:lang w:val="en-US" w:eastAsia="zh-CN"/>
              </w:rPr>
            </w:pPr>
            <w:r>
              <w:rPr>
                <w:rFonts w:hint="eastAsia" w:ascii="仿宋" w:hAnsi="仿宋" w:eastAsia="仿宋" w:cs="宋体"/>
                <w:kern w:val="0"/>
                <w:szCs w:val="21"/>
                <w:highlight w:val="none"/>
                <w:lang w:val="en-US" w:eastAsia="zh-CN"/>
              </w:rPr>
              <w:t>产出</w:t>
            </w:r>
          </w:p>
          <w:p>
            <w:pPr>
              <w:widowControl/>
              <w:jc w:val="center"/>
              <w:rPr>
                <w:rFonts w:hint="eastAsia" w:ascii="仿宋" w:hAnsi="仿宋" w:eastAsia="仿宋" w:cs="宋体"/>
                <w:kern w:val="0"/>
                <w:szCs w:val="21"/>
                <w:highlight w:val="none"/>
              </w:rPr>
            </w:pPr>
            <w:r>
              <w:rPr>
                <w:rFonts w:hint="eastAsia" w:ascii="仿宋" w:hAnsi="仿宋" w:eastAsia="仿宋" w:cs="宋体"/>
                <w:kern w:val="0"/>
                <w:szCs w:val="21"/>
                <w:highlight w:val="none"/>
                <w:lang w:val="en-US" w:eastAsia="zh-CN"/>
              </w:rPr>
              <w:t>质量</w:t>
            </w:r>
            <w:r>
              <w:rPr>
                <w:rFonts w:hint="eastAsia" w:ascii="仿宋" w:hAnsi="仿宋" w:eastAsia="仿宋" w:cs="宋体"/>
                <w:kern w:val="0"/>
                <w:szCs w:val="21"/>
                <w:highlight w:val="none"/>
              </w:rPr>
              <w:br w:type="textWrapping"/>
            </w:r>
            <w:r>
              <w:rPr>
                <w:rFonts w:hint="eastAsia" w:ascii="仿宋" w:hAnsi="仿宋" w:eastAsia="仿宋" w:cs="宋体"/>
                <w:kern w:val="0"/>
                <w:szCs w:val="21"/>
                <w:highlight w:val="none"/>
              </w:rPr>
              <w:t>（</w:t>
            </w:r>
            <w:r>
              <w:rPr>
                <w:rFonts w:hint="eastAsia" w:ascii="仿宋" w:hAnsi="仿宋" w:eastAsia="仿宋" w:cs="宋体"/>
                <w:kern w:val="0"/>
                <w:szCs w:val="21"/>
                <w:highlight w:val="none"/>
                <w:lang w:val="en-US" w:eastAsia="zh-CN"/>
              </w:rPr>
              <w:t>5</w:t>
            </w:r>
            <w:r>
              <w:rPr>
                <w:rFonts w:hint="eastAsia" w:ascii="仿宋" w:hAnsi="仿宋" w:eastAsia="仿宋" w:cs="宋体"/>
                <w:kern w:val="0"/>
                <w:szCs w:val="21"/>
                <w:highlight w:val="none"/>
              </w:rPr>
              <w:t>分）</w:t>
            </w:r>
          </w:p>
          <w:p>
            <w:pPr>
              <w:jc w:val="both"/>
              <w:rPr>
                <w:rFonts w:hint="eastAsia" w:ascii="仿宋" w:hAnsi="仿宋" w:eastAsia="仿宋" w:cs="仿宋"/>
                <w:i w:val="0"/>
                <w:color w:val="000000"/>
                <w:sz w:val="20"/>
                <w:szCs w:val="20"/>
                <w:highlight w:val="none"/>
                <w:u w:val="none"/>
              </w:rPr>
            </w:pPr>
          </w:p>
        </w:tc>
        <w:tc>
          <w:tcPr>
            <w:tcW w:w="1183" w:type="dxa"/>
            <w:tcBorders>
              <w:top w:val="single" w:color="000000"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widowControl/>
              <w:jc w:val="center"/>
              <w:rPr>
                <w:rFonts w:hint="eastAsia" w:ascii="仿宋" w:hAnsi="仿宋" w:eastAsia="仿宋" w:cs="仿宋"/>
                <w:i w:val="0"/>
                <w:color w:val="000000"/>
                <w:sz w:val="20"/>
                <w:szCs w:val="20"/>
                <w:highlight w:val="none"/>
                <w:u w:val="none"/>
                <w:lang w:val="en-US" w:eastAsia="zh-CN"/>
              </w:rPr>
            </w:pPr>
            <w:r>
              <w:rPr>
                <w:rFonts w:hint="eastAsia" w:ascii="仿宋" w:hAnsi="仿宋" w:eastAsia="仿宋" w:cs="仿宋"/>
                <w:i w:val="0"/>
                <w:color w:val="000000"/>
                <w:sz w:val="20"/>
                <w:szCs w:val="20"/>
                <w:highlight w:val="none"/>
                <w:u w:val="none"/>
              </w:rPr>
              <w:t>培训合格</w:t>
            </w:r>
            <w:r>
              <w:rPr>
                <w:rFonts w:hint="eastAsia" w:ascii="仿宋" w:hAnsi="仿宋" w:eastAsia="仿宋" w:cs="仿宋"/>
                <w:i w:val="0"/>
                <w:color w:val="000000"/>
                <w:sz w:val="20"/>
                <w:szCs w:val="20"/>
                <w:highlight w:val="none"/>
                <w:u w:val="none"/>
                <w:lang w:val="en-US" w:eastAsia="zh-CN"/>
              </w:rPr>
              <w:t>达标率</w:t>
            </w:r>
          </w:p>
        </w:tc>
        <w:tc>
          <w:tcPr>
            <w:tcW w:w="583" w:type="dxa"/>
            <w:tcBorders>
              <w:top w:val="single" w:color="000000"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widowControl/>
              <w:jc w:val="center"/>
              <w:rPr>
                <w:rFonts w:hint="eastAsia" w:ascii="仿宋" w:hAnsi="仿宋" w:eastAsia="仿宋" w:cs="仿宋"/>
                <w:i w:val="0"/>
                <w:color w:val="000000"/>
                <w:sz w:val="20"/>
                <w:szCs w:val="20"/>
                <w:highlight w:val="none"/>
                <w:u w:val="none"/>
                <w:lang w:val="en-US" w:eastAsia="zh-CN"/>
              </w:rPr>
            </w:pPr>
            <w:r>
              <w:rPr>
                <w:rFonts w:hint="eastAsia" w:ascii="仿宋" w:hAnsi="仿宋" w:eastAsia="仿宋" w:cs="仿宋"/>
                <w:i w:val="0"/>
                <w:color w:val="000000"/>
                <w:sz w:val="20"/>
                <w:szCs w:val="20"/>
                <w:highlight w:val="none"/>
                <w:u w:val="none"/>
                <w:lang w:val="en-US" w:eastAsia="zh-CN"/>
              </w:rPr>
              <w:t>5</w:t>
            </w:r>
          </w:p>
        </w:tc>
        <w:tc>
          <w:tcPr>
            <w:tcW w:w="2417" w:type="dxa"/>
            <w:tcBorders>
              <w:top w:val="single" w:color="000000"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widowControl/>
              <w:jc w:val="both"/>
              <w:rPr>
                <w:rFonts w:hint="default" w:ascii="仿宋" w:hAnsi="仿宋" w:eastAsia="仿宋" w:cs="仿宋"/>
                <w:i w:val="0"/>
                <w:color w:val="000000"/>
                <w:sz w:val="20"/>
                <w:szCs w:val="20"/>
                <w:highlight w:val="none"/>
                <w:u w:val="none"/>
                <w:lang w:val="en-US" w:eastAsia="zh-CN"/>
              </w:rPr>
            </w:pPr>
            <w:r>
              <w:rPr>
                <w:rFonts w:hint="eastAsia" w:ascii="仿宋" w:hAnsi="仿宋" w:eastAsia="仿宋" w:cs="仿宋"/>
                <w:i w:val="0"/>
                <w:color w:val="000000"/>
                <w:sz w:val="20"/>
                <w:szCs w:val="20"/>
                <w:highlight w:val="none"/>
                <w:u w:val="none"/>
                <w:lang w:val="en-US" w:eastAsia="zh-CN"/>
              </w:rPr>
              <w:t>培训对象是否达到晋政办发〔2019〕68号及晋人社厅发〔2020〕27号文件规定的合格标准</w:t>
            </w:r>
          </w:p>
        </w:tc>
        <w:tc>
          <w:tcPr>
            <w:tcW w:w="892" w:type="dxa"/>
            <w:tcBorders>
              <w:top w:val="single" w:color="000000"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widowControl/>
              <w:jc w:val="center"/>
              <w:rPr>
                <w:rFonts w:hint="eastAsia" w:ascii="仿宋" w:hAnsi="仿宋" w:eastAsia="仿宋" w:cs="仿宋"/>
                <w:i w:val="0"/>
                <w:color w:val="000000"/>
                <w:sz w:val="20"/>
                <w:szCs w:val="20"/>
                <w:highlight w:val="none"/>
                <w:u w:val="none"/>
              </w:rPr>
            </w:pPr>
            <w:r>
              <w:rPr>
                <w:rFonts w:hint="eastAsia" w:ascii="仿宋" w:hAnsi="仿宋" w:eastAsia="仿宋" w:cs="宋体"/>
                <w:kern w:val="0"/>
                <w:szCs w:val="21"/>
                <w:highlight w:val="none"/>
              </w:rPr>
              <w:t>计划标准</w:t>
            </w:r>
          </w:p>
        </w:tc>
        <w:tc>
          <w:tcPr>
            <w:tcW w:w="6470" w:type="dxa"/>
            <w:tcBorders>
              <w:top w:val="single" w:color="000000"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widowControl/>
              <w:jc w:val="left"/>
              <w:rPr>
                <w:rFonts w:hint="eastAsia" w:ascii="仿宋" w:hAnsi="仿宋" w:eastAsia="仿宋" w:cs="仿宋"/>
                <w:i w:val="0"/>
                <w:color w:val="000000"/>
                <w:sz w:val="20"/>
                <w:szCs w:val="20"/>
                <w:highlight w:val="none"/>
                <w:u w:val="none"/>
              </w:rPr>
            </w:pPr>
            <w:r>
              <w:rPr>
                <w:rFonts w:hint="eastAsia" w:ascii="仿宋" w:hAnsi="仿宋" w:eastAsia="仿宋" w:cs="仿宋"/>
                <w:i w:val="0"/>
                <w:color w:val="000000"/>
                <w:sz w:val="20"/>
                <w:szCs w:val="20"/>
                <w:highlight w:val="none"/>
                <w:u w:val="none"/>
                <w:lang w:val="en-US" w:eastAsia="zh-CN"/>
              </w:rPr>
              <w:t>培训合格</w:t>
            </w:r>
            <w:r>
              <w:rPr>
                <w:rFonts w:hint="eastAsia" w:ascii="仿宋" w:hAnsi="仿宋" w:eastAsia="仿宋" w:cs="仿宋"/>
                <w:i w:val="0"/>
                <w:color w:val="000000"/>
                <w:sz w:val="20"/>
                <w:szCs w:val="20"/>
                <w:highlight w:val="none"/>
                <w:u w:val="none"/>
              </w:rPr>
              <w:t>率=（</w:t>
            </w:r>
            <w:r>
              <w:rPr>
                <w:rFonts w:hint="eastAsia" w:ascii="仿宋" w:hAnsi="仿宋" w:eastAsia="仿宋" w:cs="仿宋"/>
                <w:i w:val="0"/>
                <w:color w:val="000000"/>
                <w:sz w:val="20"/>
                <w:szCs w:val="20"/>
                <w:highlight w:val="none"/>
                <w:u w:val="none"/>
                <w:lang w:val="en-US" w:eastAsia="zh-CN"/>
              </w:rPr>
              <w:t>实际完成培训</w:t>
            </w:r>
            <w:r>
              <w:rPr>
                <w:rFonts w:hint="eastAsia" w:ascii="仿宋" w:hAnsi="仿宋" w:eastAsia="仿宋" w:cs="仿宋"/>
                <w:i w:val="0"/>
                <w:color w:val="000000"/>
                <w:sz w:val="20"/>
                <w:szCs w:val="20"/>
                <w:highlight w:val="none"/>
                <w:u w:val="none"/>
              </w:rPr>
              <w:t>人数/</w:t>
            </w:r>
            <w:r>
              <w:rPr>
                <w:rFonts w:hint="eastAsia" w:ascii="仿宋" w:hAnsi="仿宋" w:eastAsia="仿宋" w:cs="仿宋"/>
                <w:i w:val="0"/>
                <w:color w:val="000000"/>
                <w:sz w:val="20"/>
                <w:szCs w:val="20"/>
                <w:highlight w:val="none"/>
                <w:u w:val="none"/>
                <w:lang w:val="en-US" w:eastAsia="zh-CN"/>
              </w:rPr>
              <w:t>报名培训人数</w:t>
            </w:r>
            <w:r>
              <w:rPr>
                <w:rFonts w:hint="eastAsia" w:ascii="仿宋" w:hAnsi="仿宋" w:eastAsia="仿宋" w:cs="仿宋"/>
                <w:i w:val="0"/>
                <w:color w:val="000000"/>
                <w:sz w:val="20"/>
                <w:szCs w:val="20"/>
                <w:highlight w:val="none"/>
                <w:u w:val="none"/>
              </w:rPr>
              <w:t>）×100%</w:t>
            </w:r>
          </w:p>
          <w:p>
            <w:pPr>
              <w:widowControl/>
              <w:jc w:val="left"/>
              <w:rPr>
                <w:rFonts w:hint="default" w:ascii="仿宋" w:hAnsi="仿宋" w:eastAsia="仿宋" w:cs="仿宋"/>
                <w:i w:val="0"/>
                <w:color w:val="000000"/>
                <w:kern w:val="2"/>
                <w:sz w:val="20"/>
                <w:szCs w:val="20"/>
                <w:highlight w:val="none"/>
                <w:u w:val="none"/>
                <w:lang w:val="en-US" w:eastAsia="zh-CN" w:bidi="ar-SA"/>
              </w:rPr>
            </w:pPr>
            <w:r>
              <w:rPr>
                <w:rFonts w:hint="eastAsia" w:ascii="仿宋" w:hAnsi="仿宋" w:eastAsia="仿宋" w:cs="仿宋"/>
                <w:i w:val="0"/>
                <w:color w:val="000000"/>
                <w:sz w:val="20"/>
                <w:szCs w:val="20"/>
                <w:highlight w:val="none"/>
                <w:u w:val="none"/>
                <w:lang w:val="en-US" w:eastAsia="zh-CN"/>
              </w:rPr>
              <w:t>培训合格率达到80%标准得5分，每减少5%扣1分，扣完为止。</w:t>
            </w:r>
          </w:p>
        </w:tc>
        <w:tc>
          <w:tcPr>
            <w:tcW w:w="712" w:type="dxa"/>
            <w:tcBorders>
              <w:top w:val="single" w:color="000000"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widowControl/>
              <w:jc w:val="center"/>
              <w:rPr>
                <w:rFonts w:hint="default" w:ascii="仿宋" w:hAnsi="仿宋" w:eastAsia="仿宋" w:cs="仿宋"/>
                <w:i w:val="0"/>
                <w:color w:val="000000"/>
                <w:sz w:val="20"/>
                <w:szCs w:val="20"/>
                <w:highlight w:val="none"/>
                <w:u w:val="none"/>
                <w:lang w:val="en-US" w:eastAsia="zh-CN"/>
              </w:rPr>
            </w:pPr>
            <w:r>
              <w:rPr>
                <w:rFonts w:hint="eastAsia" w:ascii="仿宋" w:hAnsi="仿宋" w:eastAsia="仿宋" w:cs="仿宋"/>
                <w:i w:val="0"/>
                <w:color w:val="000000"/>
                <w:sz w:val="20"/>
                <w:szCs w:val="20"/>
                <w:highlight w:val="none"/>
                <w:u w:val="none"/>
                <w:lang w:val="en-US" w:eastAsia="zh-CN"/>
              </w:rPr>
              <w:t>5</w:t>
            </w:r>
          </w:p>
        </w:tc>
      </w:tr>
      <w:tr>
        <w:tblPrEx>
          <w:shd w:val="clear" w:color="auto" w:fill="auto"/>
          <w:tblCellMar>
            <w:top w:w="0" w:type="dxa"/>
            <w:left w:w="0" w:type="dxa"/>
            <w:bottom w:w="0" w:type="dxa"/>
            <w:right w:w="0" w:type="dxa"/>
          </w:tblCellMar>
        </w:tblPrEx>
        <w:trPr>
          <w:trHeight w:val="1356" w:hRule="atLeast"/>
          <w:jc w:val="center"/>
        </w:trPr>
        <w:tc>
          <w:tcPr>
            <w:tcW w:w="720" w:type="dxa"/>
            <w:vMerge w:val="continue"/>
            <w:tcBorders>
              <w:left w:val="single" w:color="000000" w:sz="4" w:space="0"/>
              <w:right w:val="single" w:color="000000" w:sz="4" w:space="0"/>
            </w:tcBorders>
            <w:shd w:val="clear" w:color="auto" w:fill="auto"/>
            <w:noWrap/>
            <w:tcMar>
              <w:top w:w="12" w:type="dxa"/>
              <w:left w:w="12" w:type="dxa"/>
              <w:right w:w="12" w:type="dxa"/>
            </w:tcMar>
            <w:vAlign w:val="center"/>
          </w:tcPr>
          <w:p>
            <w:pPr>
              <w:widowControl/>
              <w:jc w:val="left"/>
              <w:rPr>
                <w:rFonts w:hint="eastAsia" w:ascii="仿宋" w:hAnsi="仿宋" w:eastAsia="仿宋" w:cs="仿宋"/>
                <w:i w:val="0"/>
                <w:color w:val="000000"/>
                <w:sz w:val="20"/>
                <w:szCs w:val="20"/>
                <w:highlight w:val="yellow"/>
                <w:u w:val="none"/>
              </w:rPr>
            </w:pPr>
          </w:p>
        </w:tc>
        <w:tc>
          <w:tcPr>
            <w:tcW w:w="85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rPr>
                <w:rFonts w:hint="eastAsia" w:ascii="仿宋" w:hAnsi="仿宋" w:eastAsia="仿宋" w:cs="宋体"/>
                <w:kern w:val="0"/>
                <w:szCs w:val="21"/>
                <w:highlight w:val="none"/>
                <w:lang w:val="en-US" w:eastAsia="zh-CN"/>
              </w:rPr>
            </w:pPr>
            <w:r>
              <w:rPr>
                <w:rFonts w:hint="eastAsia" w:ascii="仿宋" w:hAnsi="仿宋" w:eastAsia="仿宋" w:cs="宋体"/>
                <w:kern w:val="0"/>
                <w:szCs w:val="21"/>
                <w:highlight w:val="none"/>
                <w:lang w:val="en-US" w:eastAsia="zh-CN"/>
              </w:rPr>
              <w:t>产出</w:t>
            </w:r>
          </w:p>
          <w:p>
            <w:pPr>
              <w:widowControl/>
              <w:jc w:val="center"/>
              <w:rPr>
                <w:rFonts w:hint="eastAsia" w:ascii="仿宋" w:hAnsi="仿宋" w:eastAsia="仿宋" w:cs="仿宋"/>
                <w:i w:val="0"/>
                <w:color w:val="000000"/>
                <w:sz w:val="20"/>
                <w:szCs w:val="20"/>
                <w:highlight w:val="none"/>
                <w:u w:val="none"/>
              </w:rPr>
            </w:pPr>
            <w:r>
              <w:rPr>
                <w:rFonts w:hint="eastAsia" w:ascii="仿宋" w:hAnsi="仿宋" w:eastAsia="仿宋" w:cs="宋体"/>
                <w:kern w:val="0"/>
                <w:szCs w:val="21"/>
                <w:highlight w:val="none"/>
                <w:lang w:val="en-US" w:eastAsia="zh-CN"/>
              </w:rPr>
              <w:t>时效</w:t>
            </w:r>
            <w:r>
              <w:rPr>
                <w:rFonts w:hint="eastAsia" w:ascii="仿宋" w:hAnsi="仿宋" w:eastAsia="仿宋" w:cs="宋体"/>
                <w:kern w:val="0"/>
                <w:szCs w:val="21"/>
                <w:highlight w:val="none"/>
              </w:rPr>
              <w:br w:type="textWrapping"/>
            </w:r>
            <w:r>
              <w:rPr>
                <w:rFonts w:hint="eastAsia" w:ascii="仿宋" w:hAnsi="仿宋" w:eastAsia="仿宋" w:cs="宋体"/>
                <w:kern w:val="0"/>
                <w:szCs w:val="21"/>
                <w:highlight w:val="none"/>
              </w:rPr>
              <w:t>（</w:t>
            </w:r>
            <w:r>
              <w:rPr>
                <w:rFonts w:hint="eastAsia" w:ascii="仿宋" w:hAnsi="仿宋" w:eastAsia="仿宋" w:cs="宋体"/>
                <w:kern w:val="0"/>
                <w:szCs w:val="21"/>
                <w:highlight w:val="none"/>
                <w:lang w:val="en-US" w:eastAsia="zh-CN"/>
              </w:rPr>
              <w:t>5</w:t>
            </w:r>
            <w:r>
              <w:rPr>
                <w:rFonts w:hint="eastAsia" w:ascii="仿宋" w:hAnsi="仿宋" w:eastAsia="仿宋" w:cs="宋体"/>
                <w:kern w:val="0"/>
                <w:szCs w:val="21"/>
                <w:highlight w:val="none"/>
              </w:rPr>
              <w:t>分）</w:t>
            </w:r>
          </w:p>
        </w:tc>
        <w:tc>
          <w:tcPr>
            <w:tcW w:w="11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rPr>
                <w:rFonts w:hint="default" w:ascii="仿宋" w:hAnsi="仿宋" w:eastAsia="仿宋" w:cs="仿宋"/>
                <w:i w:val="0"/>
                <w:color w:val="000000"/>
                <w:sz w:val="20"/>
                <w:szCs w:val="20"/>
                <w:highlight w:val="none"/>
                <w:u w:val="none"/>
                <w:lang w:val="en-US" w:eastAsia="zh-CN"/>
              </w:rPr>
            </w:pPr>
            <w:r>
              <w:rPr>
                <w:rFonts w:hint="eastAsia" w:ascii="仿宋" w:hAnsi="仿宋" w:eastAsia="仿宋" w:cs="仿宋"/>
                <w:i w:val="0"/>
                <w:color w:val="000000"/>
                <w:sz w:val="20"/>
                <w:szCs w:val="20"/>
                <w:highlight w:val="none"/>
                <w:u w:val="none"/>
                <w:lang w:val="en-US" w:eastAsia="zh-CN"/>
              </w:rPr>
              <w:t>培训完成及时率</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rPr>
                <w:rFonts w:hint="default" w:ascii="仿宋" w:hAnsi="仿宋" w:eastAsia="仿宋" w:cs="仿宋"/>
                <w:i w:val="0"/>
                <w:color w:val="000000"/>
                <w:sz w:val="20"/>
                <w:szCs w:val="20"/>
                <w:highlight w:val="none"/>
                <w:u w:val="none"/>
                <w:lang w:val="en-US" w:eastAsia="zh-CN"/>
              </w:rPr>
            </w:pPr>
            <w:r>
              <w:rPr>
                <w:rFonts w:hint="eastAsia" w:ascii="仿宋" w:hAnsi="仿宋" w:eastAsia="仿宋" w:cs="仿宋"/>
                <w:i w:val="0"/>
                <w:color w:val="000000"/>
                <w:sz w:val="20"/>
                <w:szCs w:val="20"/>
                <w:highlight w:val="none"/>
                <w:u w:val="none"/>
                <w:lang w:val="en-US" w:eastAsia="zh-CN"/>
              </w:rPr>
              <w:t>5</w:t>
            </w:r>
          </w:p>
        </w:tc>
        <w:tc>
          <w:tcPr>
            <w:tcW w:w="24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both"/>
              <w:rPr>
                <w:rFonts w:hint="default" w:ascii="仿宋" w:hAnsi="仿宋" w:eastAsia="仿宋" w:cs="仿宋"/>
                <w:i w:val="0"/>
                <w:color w:val="000000"/>
                <w:sz w:val="20"/>
                <w:szCs w:val="20"/>
                <w:highlight w:val="none"/>
                <w:u w:val="none"/>
                <w:lang w:val="en-US" w:eastAsia="zh-CN"/>
              </w:rPr>
            </w:pPr>
            <w:r>
              <w:rPr>
                <w:rFonts w:hint="eastAsia" w:ascii="仿宋" w:hAnsi="仿宋" w:eastAsia="仿宋" w:cs="仿宋"/>
                <w:i w:val="0"/>
                <w:color w:val="000000"/>
                <w:sz w:val="20"/>
                <w:szCs w:val="20"/>
                <w:highlight w:val="none"/>
                <w:u w:val="none"/>
                <w:lang w:val="en-US" w:eastAsia="zh-CN"/>
              </w:rPr>
              <w:t>培训工作是否在规定时间内完成</w:t>
            </w:r>
          </w:p>
        </w:tc>
        <w:tc>
          <w:tcPr>
            <w:tcW w:w="8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rPr>
                <w:rFonts w:hint="eastAsia" w:ascii="仿宋" w:hAnsi="仿宋" w:eastAsia="仿宋" w:cs="仿宋"/>
                <w:i w:val="0"/>
                <w:color w:val="000000"/>
                <w:sz w:val="20"/>
                <w:szCs w:val="20"/>
                <w:highlight w:val="none"/>
                <w:u w:val="none"/>
              </w:rPr>
            </w:pPr>
            <w:r>
              <w:rPr>
                <w:rFonts w:hint="eastAsia" w:ascii="仿宋" w:hAnsi="仿宋" w:eastAsia="仿宋" w:cs="宋体"/>
                <w:kern w:val="0"/>
                <w:szCs w:val="21"/>
                <w:highlight w:val="none"/>
              </w:rPr>
              <w:t>计划标准</w:t>
            </w:r>
          </w:p>
        </w:tc>
        <w:tc>
          <w:tcPr>
            <w:tcW w:w="647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rPr>
                <w:rFonts w:hint="eastAsia" w:ascii="仿宋" w:hAnsi="仿宋" w:eastAsia="仿宋" w:cs="仿宋"/>
                <w:i w:val="0"/>
                <w:color w:val="000000"/>
                <w:sz w:val="20"/>
                <w:szCs w:val="20"/>
                <w:highlight w:val="none"/>
                <w:u w:val="none"/>
              </w:rPr>
            </w:pPr>
            <w:r>
              <w:rPr>
                <w:rFonts w:hint="eastAsia" w:ascii="仿宋" w:hAnsi="仿宋" w:eastAsia="仿宋" w:cs="仿宋"/>
                <w:i w:val="0"/>
                <w:color w:val="000000"/>
                <w:sz w:val="20"/>
                <w:szCs w:val="20"/>
                <w:highlight w:val="none"/>
                <w:u w:val="none"/>
              </w:rPr>
              <w:t>完成及时率=[（计划完成时间-实际完成时间）/计划完成时间]×100%</w:t>
            </w:r>
          </w:p>
          <w:p>
            <w:pPr>
              <w:widowControl/>
              <w:jc w:val="left"/>
              <w:rPr>
                <w:rFonts w:hint="default" w:eastAsia="仿宋"/>
                <w:lang w:val="en-US" w:eastAsia="zh-CN"/>
              </w:rPr>
            </w:pPr>
            <w:r>
              <w:rPr>
                <w:rFonts w:hint="eastAsia" w:ascii="仿宋" w:hAnsi="仿宋" w:eastAsia="仿宋" w:cs="仿宋"/>
                <w:i w:val="0"/>
                <w:color w:val="000000"/>
                <w:sz w:val="20"/>
                <w:szCs w:val="20"/>
                <w:highlight w:val="none"/>
                <w:u w:val="none"/>
                <w:lang w:val="en-US" w:eastAsia="zh-CN"/>
              </w:rPr>
              <w:t>计划完成时间为2021年12月，在规定时间内完成培训得5分，每推迟10天扣1分，扣完为止。</w:t>
            </w:r>
          </w:p>
        </w:tc>
        <w:tc>
          <w:tcPr>
            <w:tcW w:w="7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rPr>
                <w:rFonts w:hint="eastAsia" w:ascii="仿宋" w:hAnsi="仿宋" w:eastAsia="仿宋" w:cs="仿宋"/>
                <w:i w:val="0"/>
                <w:color w:val="000000"/>
                <w:sz w:val="20"/>
                <w:szCs w:val="20"/>
                <w:highlight w:val="none"/>
                <w:u w:val="none"/>
                <w:lang w:val="en-US" w:eastAsia="zh-CN"/>
              </w:rPr>
            </w:pPr>
            <w:r>
              <w:rPr>
                <w:rFonts w:hint="eastAsia" w:ascii="仿宋" w:hAnsi="仿宋" w:eastAsia="仿宋" w:cs="仿宋"/>
                <w:i w:val="0"/>
                <w:color w:val="000000"/>
                <w:sz w:val="20"/>
                <w:szCs w:val="20"/>
                <w:highlight w:val="none"/>
                <w:u w:val="none"/>
                <w:lang w:val="en-US" w:eastAsia="zh-CN"/>
              </w:rPr>
              <w:t>5</w:t>
            </w:r>
          </w:p>
        </w:tc>
      </w:tr>
      <w:tr>
        <w:tblPrEx>
          <w:shd w:val="clear" w:color="auto" w:fill="auto"/>
          <w:tblCellMar>
            <w:top w:w="0" w:type="dxa"/>
            <w:left w:w="0" w:type="dxa"/>
            <w:bottom w:w="0" w:type="dxa"/>
            <w:right w:w="0" w:type="dxa"/>
          </w:tblCellMar>
        </w:tblPrEx>
        <w:trPr>
          <w:trHeight w:val="1356" w:hRule="atLeast"/>
          <w:jc w:val="center"/>
        </w:trPr>
        <w:tc>
          <w:tcPr>
            <w:tcW w:w="720" w:type="dxa"/>
            <w:tcBorders>
              <w:left w:val="single" w:color="000000" w:sz="4" w:space="0"/>
              <w:bottom w:val="single" w:color="auto" w:sz="4" w:space="0"/>
              <w:right w:val="single" w:color="000000" w:sz="4" w:space="0"/>
            </w:tcBorders>
            <w:shd w:val="clear" w:color="auto" w:fill="auto"/>
            <w:noWrap/>
            <w:tcMar>
              <w:top w:w="12" w:type="dxa"/>
              <w:left w:w="12" w:type="dxa"/>
              <w:right w:w="12" w:type="dxa"/>
            </w:tcMar>
            <w:vAlign w:val="center"/>
          </w:tcPr>
          <w:p>
            <w:pPr>
              <w:widowControl/>
              <w:jc w:val="left"/>
              <w:rPr>
                <w:rFonts w:hint="eastAsia" w:ascii="仿宋" w:hAnsi="仿宋" w:eastAsia="仿宋" w:cs="仿宋"/>
                <w:i w:val="0"/>
                <w:color w:val="000000"/>
                <w:sz w:val="20"/>
                <w:szCs w:val="20"/>
                <w:highlight w:val="yellow"/>
                <w:u w:val="none"/>
              </w:rPr>
            </w:pPr>
          </w:p>
        </w:tc>
        <w:tc>
          <w:tcPr>
            <w:tcW w:w="85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rPr>
                <w:rFonts w:hint="eastAsia" w:ascii="仿宋" w:hAnsi="仿宋" w:eastAsia="仿宋" w:cs="宋体"/>
                <w:kern w:val="0"/>
                <w:szCs w:val="21"/>
                <w:highlight w:val="none"/>
                <w:lang w:val="en-US" w:eastAsia="zh-CN"/>
              </w:rPr>
            </w:pPr>
            <w:r>
              <w:rPr>
                <w:rFonts w:hint="eastAsia" w:ascii="仿宋" w:hAnsi="仿宋" w:eastAsia="仿宋" w:cs="宋体"/>
                <w:kern w:val="0"/>
                <w:szCs w:val="21"/>
                <w:highlight w:val="none"/>
                <w:lang w:val="en-US" w:eastAsia="zh-CN"/>
              </w:rPr>
              <w:t>产出</w:t>
            </w:r>
          </w:p>
          <w:p>
            <w:pPr>
              <w:widowControl/>
              <w:jc w:val="center"/>
              <w:rPr>
                <w:rFonts w:hint="eastAsia" w:ascii="仿宋" w:hAnsi="仿宋" w:eastAsia="仿宋" w:cs="宋体"/>
                <w:kern w:val="0"/>
                <w:szCs w:val="21"/>
                <w:highlight w:val="none"/>
                <w:lang w:val="en-US" w:eastAsia="zh-CN"/>
              </w:rPr>
            </w:pPr>
            <w:r>
              <w:rPr>
                <w:rFonts w:hint="eastAsia" w:ascii="仿宋" w:hAnsi="仿宋" w:eastAsia="仿宋" w:cs="宋体"/>
                <w:kern w:val="0"/>
                <w:szCs w:val="21"/>
                <w:highlight w:val="none"/>
                <w:lang w:val="en-US" w:eastAsia="zh-CN"/>
              </w:rPr>
              <w:t>成本</w:t>
            </w:r>
          </w:p>
          <w:p>
            <w:pPr>
              <w:widowControl/>
              <w:jc w:val="center"/>
              <w:rPr>
                <w:rFonts w:hint="default" w:ascii="仿宋" w:hAnsi="仿宋" w:eastAsia="仿宋" w:cs="宋体"/>
                <w:kern w:val="0"/>
                <w:szCs w:val="21"/>
                <w:highlight w:val="none"/>
                <w:lang w:val="en-US" w:eastAsia="zh-CN"/>
              </w:rPr>
            </w:pPr>
            <w:r>
              <w:rPr>
                <w:rFonts w:hint="eastAsia" w:ascii="仿宋" w:hAnsi="仿宋" w:eastAsia="仿宋" w:cs="宋体"/>
                <w:kern w:val="0"/>
                <w:szCs w:val="21"/>
                <w:highlight w:val="none"/>
                <w:lang w:val="en-US" w:eastAsia="zh-CN"/>
              </w:rPr>
              <w:t>（5分）</w:t>
            </w:r>
          </w:p>
        </w:tc>
        <w:tc>
          <w:tcPr>
            <w:tcW w:w="11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rPr>
                <w:rFonts w:hint="default" w:ascii="仿宋" w:hAnsi="仿宋" w:eastAsia="仿宋" w:cs="仿宋"/>
                <w:i w:val="0"/>
                <w:color w:val="000000"/>
                <w:sz w:val="20"/>
                <w:szCs w:val="20"/>
                <w:highlight w:val="none"/>
                <w:u w:val="none"/>
                <w:lang w:val="en-US" w:eastAsia="zh-CN"/>
              </w:rPr>
            </w:pPr>
            <w:r>
              <w:rPr>
                <w:rFonts w:hint="default" w:ascii="仿宋" w:hAnsi="仿宋" w:eastAsia="仿宋" w:cs="仿宋"/>
                <w:i w:val="0"/>
                <w:color w:val="000000"/>
                <w:sz w:val="20"/>
                <w:szCs w:val="20"/>
                <w:highlight w:val="none"/>
                <w:u w:val="none"/>
                <w:lang w:val="en-US" w:eastAsia="zh-CN"/>
              </w:rPr>
              <w:t>成本控制合理性</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rPr>
                <w:rFonts w:hint="default" w:ascii="仿宋" w:hAnsi="仿宋" w:eastAsia="仿宋" w:cs="仿宋"/>
                <w:i w:val="0"/>
                <w:color w:val="000000"/>
                <w:sz w:val="20"/>
                <w:szCs w:val="20"/>
                <w:highlight w:val="none"/>
                <w:u w:val="none"/>
                <w:lang w:val="en-US" w:eastAsia="zh-CN"/>
              </w:rPr>
            </w:pPr>
            <w:r>
              <w:rPr>
                <w:rFonts w:hint="eastAsia" w:ascii="仿宋" w:hAnsi="仿宋" w:eastAsia="仿宋" w:cs="仿宋"/>
                <w:i w:val="0"/>
                <w:color w:val="000000"/>
                <w:sz w:val="20"/>
                <w:szCs w:val="20"/>
                <w:highlight w:val="none"/>
                <w:u w:val="none"/>
                <w:lang w:val="en-US" w:eastAsia="zh-CN"/>
              </w:rPr>
              <w:t>5</w:t>
            </w:r>
          </w:p>
        </w:tc>
        <w:tc>
          <w:tcPr>
            <w:tcW w:w="24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both"/>
              <w:rPr>
                <w:rFonts w:hint="eastAsia" w:ascii="仿宋" w:hAnsi="仿宋" w:eastAsia="仿宋" w:cs="仿宋"/>
                <w:i w:val="0"/>
                <w:color w:val="000000"/>
                <w:sz w:val="20"/>
                <w:szCs w:val="20"/>
                <w:highlight w:val="none"/>
                <w:u w:val="none"/>
                <w:lang w:val="en-US" w:eastAsia="zh-CN"/>
              </w:rPr>
            </w:pPr>
            <w:r>
              <w:rPr>
                <w:rFonts w:hint="eastAsia" w:ascii="仿宋" w:hAnsi="仿宋" w:eastAsia="仿宋" w:cs="仿宋"/>
                <w:color w:val="000000"/>
                <w:kern w:val="0"/>
                <w:szCs w:val="21"/>
                <w:highlight w:val="none"/>
              </w:rPr>
              <w:t>是否严格按照补贴发放标准发放补贴。</w:t>
            </w:r>
          </w:p>
        </w:tc>
        <w:tc>
          <w:tcPr>
            <w:tcW w:w="8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rPr>
                <w:rFonts w:hint="eastAsia" w:ascii="仿宋" w:hAnsi="仿宋" w:eastAsia="仿宋" w:cs="宋体"/>
                <w:kern w:val="0"/>
                <w:szCs w:val="21"/>
                <w:highlight w:val="none"/>
                <w:lang w:val="en-US" w:eastAsia="zh-CN"/>
              </w:rPr>
            </w:pPr>
            <w:r>
              <w:rPr>
                <w:rFonts w:hint="eastAsia" w:ascii="仿宋" w:hAnsi="仿宋" w:eastAsia="仿宋" w:cs="宋体"/>
                <w:kern w:val="0"/>
                <w:szCs w:val="21"/>
                <w:highlight w:val="none"/>
                <w:lang w:val="en-US" w:eastAsia="zh-CN"/>
              </w:rPr>
              <w:t>计划标准</w:t>
            </w:r>
          </w:p>
        </w:tc>
        <w:tc>
          <w:tcPr>
            <w:tcW w:w="647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rPr>
                <w:rFonts w:hint="default" w:ascii="仿宋" w:hAnsi="仿宋" w:eastAsia="仿宋" w:cs="仿宋"/>
                <w:i w:val="0"/>
                <w:color w:val="000000"/>
                <w:sz w:val="20"/>
                <w:szCs w:val="20"/>
                <w:highlight w:val="none"/>
                <w:u w:val="none"/>
                <w:lang w:val="en-US" w:eastAsia="zh-CN"/>
              </w:rPr>
            </w:pPr>
            <w:r>
              <w:rPr>
                <w:rFonts w:hint="eastAsia" w:ascii="仿宋" w:hAnsi="仿宋" w:eastAsia="仿宋" w:cs="仿宋"/>
                <w:i w:val="0"/>
                <w:color w:val="000000"/>
                <w:sz w:val="20"/>
                <w:szCs w:val="20"/>
                <w:highlight w:val="none"/>
                <w:u w:val="none"/>
                <w:lang w:val="en-US" w:eastAsia="zh-CN"/>
              </w:rPr>
              <w:t>补贴资金发放的标准符合各类型资金管理办法得5分，发现1名不符合扣0.1分。标准如下：</w:t>
            </w:r>
          </w:p>
          <w:p>
            <w:pPr>
              <w:widowControl/>
              <w:jc w:val="left"/>
              <w:rPr>
                <w:rFonts w:hint="eastAsia" w:ascii="仿宋" w:hAnsi="仿宋" w:eastAsia="仿宋" w:cs="仿宋"/>
                <w:i w:val="0"/>
                <w:color w:val="000000"/>
                <w:sz w:val="20"/>
                <w:szCs w:val="20"/>
                <w:highlight w:val="none"/>
                <w:u w:val="none"/>
                <w:lang w:val="en-US" w:eastAsia="zh-CN"/>
              </w:rPr>
            </w:pPr>
            <w:r>
              <w:rPr>
                <w:rFonts w:hint="eastAsia" w:ascii="仿宋" w:hAnsi="仿宋" w:eastAsia="仿宋" w:cs="仿宋"/>
                <w:i w:val="0"/>
                <w:color w:val="000000"/>
                <w:sz w:val="20"/>
                <w:szCs w:val="20"/>
                <w:highlight w:val="none"/>
                <w:u w:val="none"/>
                <w:lang w:val="en-US" w:eastAsia="zh-CN"/>
              </w:rPr>
              <w:t>1.普惠制培训补贴标准≤1000元；</w:t>
            </w:r>
          </w:p>
          <w:p>
            <w:pPr>
              <w:widowControl/>
              <w:jc w:val="left"/>
              <w:rPr>
                <w:rFonts w:hint="default" w:ascii="仿宋" w:hAnsi="仿宋" w:eastAsia="仿宋" w:cs="仿宋"/>
                <w:i w:val="0"/>
                <w:color w:val="000000"/>
                <w:sz w:val="20"/>
                <w:szCs w:val="20"/>
                <w:highlight w:val="none"/>
                <w:u w:val="none"/>
                <w:lang w:val="en-US"/>
              </w:rPr>
            </w:pPr>
            <w:r>
              <w:rPr>
                <w:rFonts w:hint="eastAsia" w:ascii="仿宋" w:hAnsi="仿宋" w:eastAsia="仿宋" w:cs="仿宋"/>
                <w:i w:val="0"/>
                <w:color w:val="000000"/>
                <w:sz w:val="20"/>
                <w:szCs w:val="20"/>
                <w:highlight w:val="none"/>
                <w:u w:val="none"/>
                <w:lang w:val="en-US" w:eastAsia="zh-CN"/>
              </w:rPr>
              <w:t>2.创业培训补贴标准1800元；</w:t>
            </w:r>
          </w:p>
          <w:p>
            <w:pPr>
              <w:widowControl/>
              <w:jc w:val="left"/>
              <w:rPr>
                <w:rFonts w:hint="eastAsia" w:ascii="仿宋" w:hAnsi="仿宋" w:eastAsia="仿宋" w:cs="仿宋"/>
                <w:i w:val="0"/>
                <w:color w:val="000000"/>
                <w:sz w:val="20"/>
                <w:szCs w:val="20"/>
                <w:highlight w:val="none"/>
                <w:u w:val="none"/>
                <w:lang w:val="en-US" w:eastAsia="zh-CN"/>
              </w:rPr>
            </w:pPr>
            <w:r>
              <w:rPr>
                <w:rFonts w:hint="eastAsia" w:ascii="仿宋" w:hAnsi="仿宋" w:eastAsia="仿宋" w:cs="仿宋"/>
                <w:i w:val="0"/>
                <w:color w:val="000000"/>
                <w:sz w:val="20"/>
                <w:szCs w:val="20"/>
                <w:highlight w:val="none"/>
                <w:u w:val="none"/>
                <w:lang w:val="en-US" w:eastAsia="zh-CN"/>
              </w:rPr>
              <w:t>3.企业在岗培训补贴标准300元；</w:t>
            </w:r>
          </w:p>
          <w:p>
            <w:pPr>
              <w:widowControl/>
              <w:jc w:val="left"/>
              <w:rPr>
                <w:rFonts w:hint="default" w:ascii="仿宋" w:hAnsi="仿宋" w:eastAsia="仿宋" w:cs="仿宋"/>
                <w:i w:val="0"/>
                <w:color w:val="000000"/>
                <w:sz w:val="20"/>
                <w:szCs w:val="20"/>
                <w:highlight w:val="none"/>
                <w:u w:val="none"/>
                <w:lang w:val="en-US"/>
              </w:rPr>
            </w:pPr>
            <w:r>
              <w:rPr>
                <w:rFonts w:hint="eastAsia" w:ascii="仿宋" w:hAnsi="仿宋" w:eastAsia="仿宋" w:cs="仿宋"/>
                <w:i w:val="0"/>
                <w:color w:val="000000"/>
                <w:sz w:val="20"/>
                <w:szCs w:val="20"/>
                <w:highlight w:val="none"/>
                <w:u w:val="none"/>
                <w:lang w:val="en-US" w:eastAsia="zh-CN"/>
              </w:rPr>
              <w:t>4.以工代训补贴标准300元；</w:t>
            </w:r>
          </w:p>
          <w:p>
            <w:pPr>
              <w:widowControl/>
              <w:jc w:val="left"/>
              <w:rPr>
                <w:rFonts w:hint="default"/>
                <w:highlight w:val="none"/>
                <w:lang w:val="en-US"/>
              </w:rPr>
            </w:pPr>
            <w:r>
              <w:rPr>
                <w:rFonts w:hint="eastAsia" w:ascii="仿宋" w:hAnsi="仿宋" w:eastAsia="仿宋" w:cs="仿宋"/>
                <w:i w:val="0"/>
                <w:color w:val="000000"/>
                <w:sz w:val="20"/>
                <w:szCs w:val="20"/>
                <w:highlight w:val="none"/>
                <w:u w:val="none"/>
                <w:lang w:val="en-US" w:eastAsia="zh-CN"/>
              </w:rPr>
              <w:t>5.初级工证书补贴标准400元。</w:t>
            </w:r>
          </w:p>
        </w:tc>
        <w:tc>
          <w:tcPr>
            <w:tcW w:w="7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rPr>
                <w:rFonts w:hint="eastAsia" w:ascii="仿宋" w:hAnsi="仿宋" w:eastAsia="仿宋" w:cs="仿宋"/>
                <w:i w:val="0"/>
                <w:color w:val="000000"/>
                <w:sz w:val="20"/>
                <w:szCs w:val="20"/>
                <w:highlight w:val="none"/>
                <w:u w:val="none"/>
                <w:lang w:val="en-US" w:eastAsia="zh-CN"/>
              </w:rPr>
            </w:pPr>
            <w:r>
              <w:rPr>
                <w:rFonts w:hint="eastAsia" w:ascii="仿宋" w:hAnsi="仿宋" w:eastAsia="仿宋" w:cs="仿宋"/>
                <w:i w:val="0"/>
                <w:color w:val="000000"/>
                <w:sz w:val="20"/>
                <w:szCs w:val="20"/>
                <w:highlight w:val="none"/>
                <w:u w:val="none"/>
                <w:lang w:val="en-US" w:eastAsia="zh-CN"/>
              </w:rPr>
              <w:t>5</w:t>
            </w:r>
          </w:p>
        </w:tc>
      </w:tr>
    </w:tbl>
    <w:p>
      <w:pPr>
        <w:pStyle w:val="3"/>
        <w:outlineLvl w:val="9"/>
        <w:rPr>
          <w:rFonts w:hint="eastAsia"/>
          <w:lang w:val="en-US" w:eastAsia="zh-CN"/>
        </w:rPr>
        <w:sectPr>
          <w:pgSz w:w="16838" w:h="11906" w:orient="landscape"/>
          <w:pgMar w:top="1800" w:right="1440" w:bottom="1800" w:left="1440" w:header="851" w:footer="992" w:gutter="0"/>
          <w:pgNumType w:fmt="decimal"/>
          <w:cols w:space="425" w:num="1"/>
          <w:docGrid w:type="lines" w:linePitch="312" w:charSpace="0"/>
        </w:sectPr>
      </w:pPr>
    </w:p>
    <w:tbl>
      <w:tblPr>
        <w:tblStyle w:val="8"/>
        <w:tblW w:w="13756" w:type="dxa"/>
        <w:jc w:val="center"/>
        <w:shd w:val="clear" w:color="auto" w:fill="auto"/>
        <w:tblLayout w:type="fixed"/>
        <w:tblCellMar>
          <w:top w:w="0" w:type="dxa"/>
          <w:left w:w="0" w:type="dxa"/>
          <w:bottom w:w="0" w:type="dxa"/>
          <w:right w:w="0" w:type="dxa"/>
        </w:tblCellMar>
      </w:tblPr>
      <w:tblGrid>
        <w:gridCol w:w="672"/>
        <w:gridCol w:w="840"/>
        <w:gridCol w:w="1217"/>
        <w:gridCol w:w="583"/>
        <w:gridCol w:w="2400"/>
        <w:gridCol w:w="943"/>
        <w:gridCol w:w="6428"/>
        <w:gridCol w:w="673"/>
      </w:tblGrid>
      <w:tr>
        <w:tblPrEx>
          <w:shd w:val="clear" w:color="auto" w:fill="auto"/>
          <w:tblCellMar>
            <w:top w:w="0" w:type="dxa"/>
            <w:left w:w="0" w:type="dxa"/>
            <w:bottom w:w="0" w:type="dxa"/>
            <w:right w:w="0" w:type="dxa"/>
          </w:tblCellMar>
        </w:tblPrEx>
        <w:trPr>
          <w:trHeight w:val="336" w:hRule="atLeast"/>
          <w:tblHeader/>
          <w:jc w:val="center"/>
        </w:trPr>
        <w:tc>
          <w:tcPr>
            <w:tcW w:w="1512" w:type="dxa"/>
            <w:gridSpan w:val="2"/>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default" w:ascii="仿宋" w:hAnsi="仿宋" w:eastAsia="仿宋" w:cs="仿宋"/>
                <w:i w:val="0"/>
                <w:color w:val="000000"/>
                <w:sz w:val="22"/>
                <w:szCs w:val="22"/>
                <w:highlight w:val="none"/>
                <w:u w:val="none"/>
                <w:lang w:val="en-US"/>
              </w:rPr>
            </w:pPr>
            <w:r>
              <w:rPr>
                <w:rFonts w:hint="eastAsia" w:ascii="仿宋" w:hAnsi="仿宋" w:eastAsia="仿宋" w:cs="仿宋"/>
                <w:i w:val="0"/>
                <w:color w:val="000000"/>
                <w:kern w:val="0"/>
                <w:sz w:val="22"/>
                <w:szCs w:val="22"/>
                <w:highlight w:val="none"/>
                <w:u w:val="none"/>
                <w:lang w:val="en-US" w:eastAsia="zh-CN" w:bidi="ar"/>
              </w:rPr>
              <w:t>附件1-4</w:t>
            </w:r>
          </w:p>
        </w:tc>
        <w:tc>
          <w:tcPr>
            <w:tcW w:w="1217" w:type="dxa"/>
            <w:tcBorders>
              <w:top w:val="nil"/>
              <w:left w:val="nil"/>
              <w:bottom w:val="nil"/>
              <w:right w:val="nil"/>
            </w:tcBorders>
            <w:shd w:val="clear" w:color="auto" w:fill="auto"/>
            <w:noWrap/>
            <w:tcMar>
              <w:top w:w="12" w:type="dxa"/>
              <w:left w:w="12" w:type="dxa"/>
              <w:right w:w="12" w:type="dxa"/>
            </w:tcMar>
            <w:vAlign w:val="center"/>
          </w:tcPr>
          <w:p>
            <w:pPr>
              <w:rPr>
                <w:rFonts w:hint="eastAsia" w:ascii="仿宋" w:hAnsi="仿宋" w:eastAsia="仿宋" w:cs="仿宋"/>
                <w:i w:val="0"/>
                <w:color w:val="000000"/>
                <w:sz w:val="22"/>
                <w:szCs w:val="22"/>
                <w:highlight w:val="none"/>
                <w:u w:val="none"/>
              </w:rPr>
            </w:pPr>
          </w:p>
        </w:tc>
        <w:tc>
          <w:tcPr>
            <w:tcW w:w="583" w:type="dxa"/>
            <w:tcBorders>
              <w:top w:val="nil"/>
              <w:left w:val="nil"/>
              <w:bottom w:val="nil"/>
              <w:right w:val="nil"/>
            </w:tcBorders>
            <w:shd w:val="clear" w:color="auto" w:fill="auto"/>
            <w:noWrap/>
            <w:tcMar>
              <w:top w:w="12" w:type="dxa"/>
              <w:left w:w="12" w:type="dxa"/>
              <w:right w:w="12" w:type="dxa"/>
            </w:tcMar>
            <w:vAlign w:val="center"/>
          </w:tcPr>
          <w:p>
            <w:pPr>
              <w:jc w:val="center"/>
              <w:rPr>
                <w:rFonts w:hint="eastAsia" w:ascii="仿宋" w:hAnsi="仿宋" w:eastAsia="仿宋" w:cs="仿宋"/>
                <w:i w:val="0"/>
                <w:color w:val="000000"/>
                <w:sz w:val="22"/>
                <w:szCs w:val="22"/>
                <w:highlight w:val="none"/>
                <w:u w:val="none"/>
              </w:rPr>
            </w:pPr>
          </w:p>
        </w:tc>
        <w:tc>
          <w:tcPr>
            <w:tcW w:w="2400" w:type="dxa"/>
            <w:tcBorders>
              <w:top w:val="nil"/>
              <w:left w:val="nil"/>
              <w:bottom w:val="nil"/>
              <w:right w:val="nil"/>
            </w:tcBorders>
            <w:shd w:val="clear" w:color="auto" w:fill="auto"/>
            <w:noWrap/>
            <w:tcMar>
              <w:top w:w="12" w:type="dxa"/>
              <w:left w:w="12" w:type="dxa"/>
              <w:right w:w="12" w:type="dxa"/>
            </w:tcMar>
            <w:vAlign w:val="center"/>
          </w:tcPr>
          <w:p>
            <w:pPr>
              <w:rPr>
                <w:rFonts w:hint="eastAsia" w:ascii="仿宋" w:hAnsi="仿宋" w:eastAsia="仿宋" w:cs="仿宋"/>
                <w:i w:val="0"/>
                <w:color w:val="000000"/>
                <w:sz w:val="22"/>
                <w:szCs w:val="22"/>
                <w:highlight w:val="none"/>
                <w:u w:val="none"/>
              </w:rPr>
            </w:pPr>
          </w:p>
        </w:tc>
        <w:tc>
          <w:tcPr>
            <w:tcW w:w="943" w:type="dxa"/>
            <w:tcBorders>
              <w:top w:val="nil"/>
              <w:left w:val="nil"/>
              <w:bottom w:val="nil"/>
              <w:right w:val="nil"/>
            </w:tcBorders>
            <w:shd w:val="clear" w:color="auto" w:fill="auto"/>
            <w:noWrap/>
            <w:tcMar>
              <w:top w:w="12" w:type="dxa"/>
              <w:left w:w="12" w:type="dxa"/>
              <w:right w:w="12" w:type="dxa"/>
            </w:tcMar>
            <w:vAlign w:val="center"/>
          </w:tcPr>
          <w:p>
            <w:pPr>
              <w:jc w:val="center"/>
              <w:rPr>
                <w:rFonts w:hint="eastAsia" w:ascii="仿宋" w:hAnsi="仿宋" w:eastAsia="仿宋" w:cs="仿宋"/>
                <w:i w:val="0"/>
                <w:color w:val="000000"/>
                <w:sz w:val="22"/>
                <w:szCs w:val="22"/>
                <w:highlight w:val="none"/>
                <w:u w:val="none"/>
              </w:rPr>
            </w:pPr>
          </w:p>
        </w:tc>
        <w:tc>
          <w:tcPr>
            <w:tcW w:w="6428" w:type="dxa"/>
            <w:tcBorders>
              <w:top w:val="nil"/>
              <w:left w:val="nil"/>
              <w:bottom w:val="nil"/>
              <w:right w:val="nil"/>
            </w:tcBorders>
            <w:shd w:val="clear" w:color="auto" w:fill="auto"/>
            <w:noWrap/>
            <w:tcMar>
              <w:top w:w="12" w:type="dxa"/>
              <w:left w:w="12" w:type="dxa"/>
              <w:right w:w="12" w:type="dxa"/>
            </w:tcMar>
            <w:vAlign w:val="center"/>
          </w:tcPr>
          <w:p>
            <w:pPr>
              <w:rPr>
                <w:rFonts w:hint="eastAsia" w:ascii="仿宋" w:hAnsi="仿宋" w:eastAsia="仿宋" w:cs="仿宋"/>
                <w:i w:val="0"/>
                <w:color w:val="000000"/>
                <w:sz w:val="22"/>
                <w:szCs w:val="22"/>
                <w:highlight w:val="none"/>
                <w:u w:val="none"/>
              </w:rPr>
            </w:pPr>
          </w:p>
        </w:tc>
        <w:tc>
          <w:tcPr>
            <w:tcW w:w="673" w:type="dxa"/>
            <w:tcBorders>
              <w:top w:val="nil"/>
              <w:left w:val="nil"/>
              <w:bottom w:val="nil"/>
              <w:right w:val="nil"/>
            </w:tcBorders>
            <w:shd w:val="clear" w:color="auto" w:fill="auto"/>
            <w:noWrap/>
            <w:tcMar>
              <w:top w:w="12" w:type="dxa"/>
              <w:left w:w="12" w:type="dxa"/>
              <w:right w:w="12" w:type="dxa"/>
            </w:tcMar>
            <w:vAlign w:val="center"/>
          </w:tcPr>
          <w:p>
            <w:pPr>
              <w:rPr>
                <w:rFonts w:hint="eastAsia" w:ascii="仿宋" w:hAnsi="仿宋" w:eastAsia="仿宋" w:cs="仿宋"/>
                <w:i w:val="0"/>
                <w:color w:val="000000"/>
                <w:sz w:val="22"/>
                <w:szCs w:val="22"/>
                <w:highlight w:val="none"/>
                <w:u w:val="none"/>
              </w:rPr>
            </w:pPr>
          </w:p>
        </w:tc>
      </w:tr>
      <w:tr>
        <w:tblPrEx>
          <w:shd w:val="clear" w:color="auto" w:fill="auto"/>
          <w:tblCellMar>
            <w:top w:w="0" w:type="dxa"/>
            <w:left w:w="0" w:type="dxa"/>
            <w:bottom w:w="0" w:type="dxa"/>
            <w:right w:w="0" w:type="dxa"/>
          </w:tblCellMar>
        </w:tblPrEx>
        <w:trPr>
          <w:trHeight w:val="625" w:hRule="atLeast"/>
          <w:tblHeader/>
          <w:jc w:val="center"/>
        </w:trPr>
        <w:tc>
          <w:tcPr>
            <w:tcW w:w="13083" w:type="dxa"/>
            <w:gridSpan w:val="7"/>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32"/>
                <w:szCs w:val="32"/>
                <w:highlight w:val="none"/>
                <w:u w:val="none"/>
              </w:rPr>
            </w:pPr>
            <w:r>
              <w:rPr>
                <w:rFonts w:hint="eastAsia" w:ascii="仿宋" w:hAnsi="仿宋" w:eastAsia="仿宋" w:cs="宋体"/>
                <w:b/>
                <w:bCs/>
                <w:kern w:val="0"/>
                <w:sz w:val="32"/>
                <w:szCs w:val="32"/>
                <w:highlight w:val="none"/>
                <w:lang w:val="en-US" w:eastAsia="zh-CN"/>
              </w:rPr>
              <w:t>永济市2021年职业技能提升专账资金</w:t>
            </w:r>
            <w:r>
              <w:rPr>
                <w:rFonts w:hint="eastAsia" w:ascii="仿宋" w:hAnsi="仿宋" w:eastAsia="仿宋" w:cs="宋体"/>
                <w:b/>
                <w:bCs/>
                <w:kern w:val="0"/>
                <w:sz w:val="32"/>
                <w:szCs w:val="32"/>
                <w:highlight w:val="none"/>
              </w:rPr>
              <w:t>绩效评价指标评分表（</w:t>
            </w:r>
            <w:r>
              <w:rPr>
                <w:rFonts w:hint="eastAsia" w:ascii="仿宋" w:hAnsi="仿宋" w:eastAsia="仿宋" w:cs="宋体"/>
                <w:b/>
                <w:bCs/>
                <w:kern w:val="0"/>
                <w:sz w:val="32"/>
                <w:szCs w:val="32"/>
                <w:highlight w:val="none"/>
                <w:lang w:val="en-US" w:eastAsia="zh-CN"/>
              </w:rPr>
              <w:t>效益类</w:t>
            </w:r>
            <w:r>
              <w:rPr>
                <w:rFonts w:hint="eastAsia" w:ascii="仿宋" w:hAnsi="仿宋" w:eastAsia="仿宋" w:cs="宋体"/>
                <w:b/>
                <w:bCs/>
                <w:kern w:val="0"/>
                <w:sz w:val="32"/>
                <w:szCs w:val="32"/>
                <w:highlight w:val="none"/>
              </w:rPr>
              <w:t>）</w:t>
            </w:r>
          </w:p>
        </w:tc>
        <w:tc>
          <w:tcPr>
            <w:tcW w:w="673"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宋体"/>
                <w:b/>
                <w:bCs/>
                <w:kern w:val="0"/>
                <w:sz w:val="32"/>
                <w:szCs w:val="32"/>
                <w:highlight w:val="none"/>
                <w:lang w:val="en-US" w:eastAsia="zh-CN"/>
              </w:rPr>
            </w:pPr>
          </w:p>
        </w:tc>
      </w:tr>
      <w:tr>
        <w:tblPrEx>
          <w:shd w:val="clear" w:color="auto" w:fill="auto"/>
          <w:tblCellMar>
            <w:top w:w="0" w:type="dxa"/>
            <w:left w:w="0" w:type="dxa"/>
            <w:bottom w:w="0" w:type="dxa"/>
            <w:right w:w="0" w:type="dxa"/>
          </w:tblCellMar>
        </w:tblPrEx>
        <w:trPr>
          <w:trHeight w:val="1237" w:hRule="atLeast"/>
          <w:tblHeader/>
          <w:jc w:val="center"/>
        </w:trPr>
        <w:tc>
          <w:tcPr>
            <w:tcW w:w="6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0"/>
                <w:szCs w:val="20"/>
                <w:highlight w:val="none"/>
                <w:u w:val="none"/>
              </w:rPr>
            </w:pPr>
            <w:r>
              <w:rPr>
                <w:rFonts w:hint="eastAsia" w:ascii="仿宋" w:hAnsi="仿宋" w:eastAsia="仿宋" w:cs="仿宋"/>
                <w:b/>
                <w:i w:val="0"/>
                <w:color w:val="000000"/>
                <w:kern w:val="0"/>
                <w:sz w:val="20"/>
                <w:szCs w:val="20"/>
                <w:highlight w:val="none"/>
                <w:u w:val="none"/>
                <w:lang w:val="en-US" w:eastAsia="zh-CN" w:bidi="ar"/>
              </w:rPr>
              <w:t>一级</w:t>
            </w:r>
            <w:r>
              <w:rPr>
                <w:rFonts w:hint="eastAsia" w:ascii="仿宋" w:hAnsi="仿宋" w:eastAsia="仿宋" w:cs="仿宋"/>
                <w:b/>
                <w:i w:val="0"/>
                <w:color w:val="000000"/>
                <w:kern w:val="0"/>
                <w:sz w:val="20"/>
                <w:szCs w:val="20"/>
                <w:highlight w:val="none"/>
                <w:u w:val="none"/>
                <w:lang w:val="en-US" w:eastAsia="zh-CN" w:bidi="ar"/>
              </w:rPr>
              <w:br w:type="textWrapping"/>
            </w:r>
            <w:r>
              <w:rPr>
                <w:rFonts w:hint="eastAsia" w:ascii="仿宋" w:hAnsi="仿宋" w:eastAsia="仿宋" w:cs="仿宋"/>
                <w:b/>
                <w:i w:val="0"/>
                <w:color w:val="000000"/>
                <w:kern w:val="0"/>
                <w:sz w:val="20"/>
                <w:szCs w:val="20"/>
                <w:highlight w:val="none"/>
                <w:u w:val="none"/>
                <w:lang w:val="en-US" w:eastAsia="zh-CN" w:bidi="ar"/>
              </w:rPr>
              <w:t>指标</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0"/>
                <w:szCs w:val="20"/>
                <w:highlight w:val="none"/>
                <w:u w:val="none"/>
              </w:rPr>
            </w:pPr>
            <w:r>
              <w:rPr>
                <w:rFonts w:hint="eastAsia" w:ascii="仿宋" w:hAnsi="仿宋" w:eastAsia="仿宋" w:cs="仿宋"/>
                <w:b/>
                <w:i w:val="0"/>
                <w:color w:val="000000"/>
                <w:kern w:val="0"/>
                <w:sz w:val="20"/>
                <w:szCs w:val="20"/>
                <w:highlight w:val="none"/>
                <w:u w:val="none"/>
                <w:lang w:val="en-US" w:eastAsia="zh-CN" w:bidi="ar"/>
              </w:rPr>
              <w:t>二级</w:t>
            </w:r>
            <w:r>
              <w:rPr>
                <w:rFonts w:hint="eastAsia" w:ascii="仿宋" w:hAnsi="仿宋" w:eastAsia="仿宋" w:cs="仿宋"/>
                <w:b/>
                <w:i w:val="0"/>
                <w:color w:val="000000"/>
                <w:kern w:val="0"/>
                <w:sz w:val="20"/>
                <w:szCs w:val="20"/>
                <w:highlight w:val="none"/>
                <w:u w:val="none"/>
                <w:lang w:val="en-US" w:eastAsia="zh-CN" w:bidi="ar"/>
              </w:rPr>
              <w:br w:type="textWrapping"/>
            </w:r>
            <w:r>
              <w:rPr>
                <w:rFonts w:hint="eastAsia" w:ascii="仿宋" w:hAnsi="仿宋" w:eastAsia="仿宋" w:cs="仿宋"/>
                <w:b/>
                <w:i w:val="0"/>
                <w:color w:val="000000"/>
                <w:kern w:val="0"/>
                <w:sz w:val="20"/>
                <w:szCs w:val="20"/>
                <w:highlight w:val="none"/>
                <w:u w:val="none"/>
                <w:lang w:val="en-US" w:eastAsia="zh-CN" w:bidi="ar"/>
              </w:rPr>
              <w:t>指标</w:t>
            </w:r>
          </w:p>
        </w:tc>
        <w:tc>
          <w:tcPr>
            <w:tcW w:w="12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0"/>
                <w:szCs w:val="20"/>
                <w:highlight w:val="none"/>
                <w:u w:val="none"/>
              </w:rPr>
            </w:pPr>
            <w:r>
              <w:rPr>
                <w:rFonts w:hint="eastAsia" w:ascii="仿宋" w:hAnsi="仿宋" w:eastAsia="仿宋" w:cs="仿宋"/>
                <w:b/>
                <w:i w:val="0"/>
                <w:color w:val="000000"/>
                <w:kern w:val="0"/>
                <w:sz w:val="20"/>
                <w:szCs w:val="20"/>
                <w:highlight w:val="none"/>
                <w:u w:val="none"/>
                <w:lang w:val="en-US" w:eastAsia="zh-CN" w:bidi="ar"/>
              </w:rPr>
              <w:t>三级指标</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0"/>
                <w:szCs w:val="20"/>
                <w:highlight w:val="none"/>
                <w:u w:val="none"/>
              </w:rPr>
            </w:pPr>
            <w:r>
              <w:rPr>
                <w:rFonts w:hint="eastAsia" w:ascii="仿宋" w:hAnsi="仿宋" w:eastAsia="仿宋" w:cs="仿宋"/>
                <w:b/>
                <w:i w:val="0"/>
                <w:color w:val="000000"/>
                <w:kern w:val="0"/>
                <w:sz w:val="20"/>
                <w:szCs w:val="20"/>
                <w:highlight w:val="none"/>
                <w:u w:val="none"/>
                <w:lang w:val="en-US" w:eastAsia="zh-CN" w:bidi="ar"/>
              </w:rPr>
              <w:t>权重</w:t>
            </w:r>
          </w:p>
        </w:tc>
        <w:tc>
          <w:tcPr>
            <w:tcW w:w="24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0"/>
                <w:szCs w:val="20"/>
                <w:highlight w:val="none"/>
                <w:u w:val="none"/>
              </w:rPr>
            </w:pPr>
            <w:r>
              <w:rPr>
                <w:rFonts w:hint="eastAsia" w:ascii="仿宋" w:hAnsi="仿宋" w:eastAsia="仿宋" w:cs="仿宋"/>
                <w:b/>
                <w:i w:val="0"/>
                <w:color w:val="000000"/>
                <w:kern w:val="0"/>
                <w:sz w:val="20"/>
                <w:szCs w:val="20"/>
                <w:highlight w:val="none"/>
                <w:u w:val="none"/>
                <w:lang w:val="en-US" w:eastAsia="zh-CN" w:bidi="ar"/>
              </w:rPr>
              <w:t>指标解释</w:t>
            </w:r>
          </w:p>
        </w:tc>
        <w:tc>
          <w:tcPr>
            <w:tcW w:w="94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0"/>
                <w:szCs w:val="20"/>
                <w:highlight w:val="none"/>
                <w:u w:val="none"/>
              </w:rPr>
            </w:pPr>
            <w:r>
              <w:rPr>
                <w:rFonts w:hint="eastAsia" w:ascii="仿宋" w:hAnsi="仿宋" w:eastAsia="仿宋" w:cs="仿宋"/>
                <w:b/>
                <w:i w:val="0"/>
                <w:color w:val="000000"/>
                <w:kern w:val="0"/>
                <w:sz w:val="20"/>
                <w:szCs w:val="20"/>
                <w:highlight w:val="none"/>
                <w:u w:val="none"/>
                <w:lang w:val="en-US" w:eastAsia="zh-CN" w:bidi="ar"/>
              </w:rPr>
              <w:t>评分依据</w:t>
            </w:r>
          </w:p>
        </w:tc>
        <w:tc>
          <w:tcPr>
            <w:tcW w:w="64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0"/>
                <w:szCs w:val="20"/>
                <w:highlight w:val="none"/>
                <w:u w:val="none"/>
              </w:rPr>
            </w:pPr>
            <w:r>
              <w:rPr>
                <w:rFonts w:hint="eastAsia" w:ascii="仿宋" w:hAnsi="仿宋" w:eastAsia="仿宋" w:cs="仿宋"/>
                <w:b/>
                <w:i w:val="0"/>
                <w:color w:val="000000"/>
                <w:kern w:val="0"/>
                <w:sz w:val="20"/>
                <w:szCs w:val="20"/>
                <w:highlight w:val="none"/>
                <w:u w:val="none"/>
                <w:lang w:val="en-US" w:eastAsia="zh-CN" w:bidi="ar"/>
              </w:rPr>
              <w:t>指标说明</w:t>
            </w:r>
          </w:p>
        </w:tc>
        <w:tc>
          <w:tcPr>
            <w:tcW w:w="67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 w:hAnsi="仿宋" w:eastAsia="仿宋" w:cs="仿宋"/>
                <w:b/>
                <w:i w:val="0"/>
                <w:color w:val="000000"/>
                <w:kern w:val="0"/>
                <w:sz w:val="20"/>
                <w:szCs w:val="20"/>
                <w:highlight w:val="none"/>
                <w:u w:val="none"/>
                <w:lang w:val="en-US" w:eastAsia="zh-CN" w:bidi="ar"/>
              </w:rPr>
            </w:pPr>
            <w:r>
              <w:rPr>
                <w:rFonts w:hint="eastAsia" w:ascii="仿宋" w:hAnsi="仿宋" w:eastAsia="仿宋" w:cs="仿宋"/>
                <w:b/>
                <w:i w:val="0"/>
                <w:color w:val="000000"/>
                <w:kern w:val="0"/>
                <w:sz w:val="20"/>
                <w:szCs w:val="20"/>
                <w:highlight w:val="none"/>
                <w:u w:val="none"/>
                <w:lang w:val="en-US" w:eastAsia="zh-CN" w:bidi="ar"/>
              </w:rPr>
              <w:t>分值</w:t>
            </w:r>
          </w:p>
        </w:tc>
      </w:tr>
      <w:tr>
        <w:tblPrEx>
          <w:shd w:val="clear" w:color="auto" w:fill="auto"/>
          <w:tblCellMar>
            <w:top w:w="0" w:type="dxa"/>
            <w:left w:w="0" w:type="dxa"/>
            <w:bottom w:w="0" w:type="dxa"/>
            <w:right w:w="0" w:type="dxa"/>
          </w:tblCellMar>
        </w:tblPrEx>
        <w:trPr>
          <w:trHeight w:val="1340" w:hRule="atLeast"/>
          <w:jc w:val="center"/>
        </w:trPr>
        <w:tc>
          <w:tcPr>
            <w:tcW w:w="672" w:type="dxa"/>
            <w:vMerge w:val="restart"/>
            <w:tcBorders>
              <w:top w:val="single" w:color="000000" w:sz="4" w:space="0"/>
              <w:left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i w:val="0"/>
                <w:color w:val="000000"/>
                <w:sz w:val="20"/>
                <w:szCs w:val="20"/>
                <w:highlight w:val="none"/>
                <w:u w:val="none"/>
              </w:rPr>
            </w:pPr>
            <w:r>
              <w:rPr>
                <w:rFonts w:hint="eastAsia" w:ascii="仿宋" w:hAnsi="仿宋" w:eastAsia="仿宋" w:cs="宋体"/>
                <w:kern w:val="0"/>
                <w:szCs w:val="21"/>
                <w:highlight w:val="none"/>
              </w:rPr>
              <w:t>效益</w:t>
            </w:r>
            <w:r>
              <w:rPr>
                <w:rFonts w:hint="eastAsia" w:ascii="仿宋" w:hAnsi="仿宋" w:eastAsia="仿宋" w:cs="宋体"/>
                <w:kern w:val="0"/>
                <w:szCs w:val="21"/>
                <w:highlight w:val="none"/>
              </w:rPr>
              <w:br w:type="textWrapping"/>
            </w:r>
            <w:r>
              <w:rPr>
                <w:rFonts w:hint="eastAsia" w:ascii="仿宋" w:hAnsi="仿宋" w:eastAsia="仿宋" w:cs="宋体"/>
                <w:kern w:val="0"/>
                <w:szCs w:val="21"/>
                <w:highlight w:val="none"/>
              </w:rPr>
              <w:t>（3</w:t>
            </w:r>
            <w:r>
              <w:rPr>
                <w:rFonts w:hint="eastAsia" w:ascii="仿宋" w:hAnsi="仿宋" w:eastAsia="仿宋" w:cs="宋体"/>
                <w:kern w:val="0"/>
                <w:szCs w:val="21"/>
                <w:highlight w:val="none"/>
                <w:lang w:val="en-US" w:eastAsia="zh-CN"/>
              </w:rPr>
              <w:t>0</w:t>
            </w:r>
            <w:r>
              <w:rPr>
                <w:rFonts w:hint="eastAsia" w:ascii="仿宋" w:hAnsi="仿宋" w:eastAsia="仿宋" w:cs="宋体"/>
                <w:kern w:val="0"/>
                <w:szCs w:val="21"/>
                <w:highlight w:val="none"/>
              </w:rPr>
              <w:t>分）</w:t>
            </w:r>
          </w:p>
        </w:tc>
        <w:tc>
          <w:tcPr>
            <w:tcW w:w="840" w:type="dxa"/>
            <w:vMerge w:val="restar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widowControl/>
              <w:jc w:val="center"/>
              <w:rPr>
                <w:rFonts w:hint="eastAsia" w:ascii="仿宋" w:hAnsi="仿宋" w:eastAsia="仿宋" w:cs="宋体"/>
                <w:kern w:val="0"/>
                <w:szCs w:val="21"/>
                <w:highlight w:val="none"/>
                <w:lang w:val="en-US" w:eastAsia="zh-CN"/>
              </w:rPr>
            </w:pPr>
            <w:r>
              <w:rPr>
                <w:rFonts w:hint="eastAsia" w:ascii="仿宋" w:hAnsi="仿宋" w:eastAsia="仿宋" w:cs="宋体"/>
                <w:kern w:val="0"/>
                <w:szCs w:val="21"/>
                <w:highlight w:val="none"/>
                <w:lang w:val="en-US" w:eastAsia="zh-CN"/>
              </w:rPr>
              <w:t>社会</w:t>
            </w:r>
          </w:p>
          <w:p>
            <w:pPr>
              <w:widowControl/>
              <w:jc w:val="center"/>
              <w:rPr>
                <w:rFonts w:hint="eastAsia" w:ascii="仿宋" w:hAnsi="仿宋" w:eastAsia="仿宋" w:cs="宋体"/>
                <w:kern w:val="0"/>
                <w:szCs w:val="21"/>
                <w:highlight w:val="none"/>
              </w:rPr>
            </w:pPr>
            <w:r>
              <w:rPr>
                <w:rFonts w:hint="eastAsia" w:ascii="仿宋" w:hAnsi="仿宋" w:eastAsia="仿宋" w:cs="宋体"/>
                <w:kern w:val="0"/>
                <w:szCs w:val="21"/>
                <w:highlight w:val="none"/>
                <w:lang w:eastAsia="zh-CN"/>
              </w:rPr>
              <w:t>效</w:t>
            </w:r>
            <w:r>
              <w:rPr>
                <w:rFonts w:hint="eastAsia" w:ascii="仿宋" w:hAnsi="仿宋" w:eastAsia="仿宋" w:cs="宋体"/>
                <w:kern w:val="0"/>
                <w:szCs w:val="21"/>
                <w:highlight w:val="none"/>
              </w:rPr>
              <w:t>益    （</w:t>
            </w:r>
            <w:r>
              <w:rPr>
                <w:rFonts w:hint="eastAsia" w:ascii="仿宋" w:hAnsi="仿宋" w:eastAsia="仿宋" w:cs="宋体"/>
                <w:kern w:val="0"/>
                <w:szCs w:val="21"/>
                <w:highlight w:val="none"/>
                <w:lang w:val="en-US" w:eastAsia="zh-CN"/>
              </w:rPr>
              <w:t>10</w:t>
            </w:r>
            <w:r>
              <w:rPr>
                <w:rFonts w:hint="eastAsia" w:ascii="仿宋" w:hAnsi="仿宋" w:eastAsia="仿宋" w:cs="宋体"/>
                <w:kern w:val="0"/>
                <w:szCs w:val="21"/>
                <w:highlight w:val="none"/>
              </w:rPr>
              <w:t>分）</w:t>
            </w:r>
          </w:p>
          <w:p>
            <w:pPr>
              <w:jc w:val="center"/>
              <w:rPr>
                <w:rFonts w:hint="eastAsia" w:ascii="仿宋" w:hAnsi="仿宋" w:eastAsia="仿宋" w:cs="仿宋"/>
                <w:i w:val="0"/>
                <w:color w:val="000000"/>
                <w:sz w:val="20"/>
                <w:szCs w:val="20"/>
                <w:highlight w:val="none"/>
                <w:u w:val="none"/>
              </w:rPr>
            </w:pPr>
          </w:p>
        </w:tc>
        <w:tc>
          <w:tcPr>
            <w:tcW w:w="12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rPr>
                <w:rFonts w:hint="default" w:ascii="仿宋" w:hAnsi="仿宋" w:eastAsia="仿宋" w:cs="宋体"/>
                <w:kern w:val="0"/>
                <w:sz w:val="21"/>
                <w:szCs w:val="21"/>
                <w:highlight w:val="none"/>
                <w:lang w:val="en-US" w:eastAsia="zh-CN" w:bidi="ar-SA"/>
              </w:rPr>
            </w:pPr>
            <w:r>
              <w:rPr>
                <w:rFonts w:hint="eastAsia" w:ascii="仿宋" w:hAnsi="仿宋" w:eastAsia="仿宋" w:cs="宋体"/>
                <w:kern w:val="0"/>
                <w:sz w:val="21"/>
                <w:szCs w:val="21"/>
                <w:highlight w:val="none"/>
                <w:lang w:val="en-US" w:eastAsia="zh-CN" w:bidi="ar-SA"/>
              </w:rPr>
              <w:t>维护社会稳定</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rPr>
                <w:rFonts w:hint="default" w:ascii="仿宋" w:hAnsi="仿宋" w:eastAsia="仿宋" w:cs="宋体"/>
                <w:kern w:val="0"/>
                <w:sz w:val="21"/>
                <w:szCs w:val="21"/>
                <w:highlight w:val="none"/>
                <w:lang w:val="en-US" w:eastAsia="zh-CN" w:bidi="ar-SA"/>
              </w:rPr>
            </w:pPr>
            <w:r>
              <w:rPr>
                <w:rFonts w:hint="eastAsia" w:ascii="仿宋" w:hAnsi="仿宋" w:eastAsia="仿宋" w:cs="宋体"/>
                <w:kern w:val="0"/>
                <w:sz w:val="21"/>
                <w:szCs w:val="21"/>
                <w:highlight w:val="none"/>
                <w:lang w:val="en-US" w:eastAsia="zh-CN" w:bidi="ar-SA"/>
              </w:rPr>
              <w:t>2</w:t>
            </w:r>
          </w:p>
        </w:tc>
        <w:tc>
          <w:tcPr>
            <w:tcW w:w="24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both"/>
              <w:rPr>
                <w:rFonts w:hint="default" w:ascii="仿宋" w:hAnsi="仿宋" w:eastAsia="仿宋" w:cs="宋体"/>
                <w:kern w:val="0"/>
                <w:sz w:val="21"/>
                <w:szCs w:val="21"/>
                <w:highlight w:val="none"/>
                <w:lang w:val="en-US" w:eastAsia="zh-CN" w:bidi="ar-SA"/>
              </w:rPr>
            </w:pPr>
            <w:r>
              <w:rPr>
                <w:rFonts w:hint="eastAsia" w:ascii="仿宋" w:hAnsi="仿宋" w:eastAsia="仿宋" w:cs="宋体"/>
                <w:kern w:val="0"/>
                <w:szCs w:val="21"/>
                <w:highlight w:val="none"/>
                <w:lang w:val="en-US" w:eastAsia="zh-CN"/>
              </w:rPr>
              <w:t>通过培训，帮助劳动者掌握相应岗位技能，缓解就业压力，维护社会稳定的情况</w:t>
            </w:r>
          </w:p>
        </w:tc>
        <w:tc>
          <w:tcPr>
            <w:tcW w:w="94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rPr>
                <w:rFonts w:hint="eastAsia" w:ascii="仿宋" w:hAnsi="仿宋" w:eastAsia="仿宋" w:cs="宋体"/>
                <w:kern w:val="0"/>
                <w:sz w:val="21"/>
                <w:szCs w:val="21"/>
                <w:highlight w:val="none"/>
                <w:lang w:val="en-US" w:eastAsia="zh-CN" w:bidi="ar-SA"/>
              </w:rPr>
            </w:pPr>
            <w:r>
              <w:rPr>
                <w:rFonts w:hint="eastAsia" w:ascii="仿宋" w:hAnsi="仿宋" w:eastAsia="仿宋" w:cs="宋体"/>
                <w:kern w:val="0"/>
                <w:szCs w:val="21"/>
                <w:highlight w:val="none"/>
              </w:rPr>
              <w:t>计划标准</w:t>
            </w:r>
          </w:p>
        </w:tc>
        <w:tc>
          <w:tcPr>
            <w:tcW w:w="64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pStyle w:val="4"/>
              <w:rPr>
                <w:rFonts w:hint="default" w:ascii="仿宋" w:hAnsi="仿宋" w:eastAsia="仿宋" w:cs="宋体"/>
                <w:kern w:val="0"/>
                <w:sz w:val="21"/>
                <w:szCs w:val="21"/>
                <w:highlight w:val="none"/>
                <w:lang w:val="en-US" w:eastAsia="zh-CN" w:bidi="ar-SA"/>
              </w:rPr>
            </w:pPr>
            <w:r>
              <w:rPr>
                <w:rFonts w:hint="eastAsia" w:ascii="仿宋" w:hAnsi="仿宋" w:eastAsia="仿宋" w:cs="宋体"/>
                <w:kern w:val="0"/>
                <w:sz w:val="21"/>
                <w:szCs w:val="21"/>
                <w:highlight w:val="none"/>
                <w:lang w:val="en-US" w:eastAsia="zh-CN" w:bidi="ar-SA"/>
              </w:rPr>
              <w:t>通过职业技能提升培训，对劳动者增加了就业机会，帮助他们更好地掌握相应岗位的专业技能，减少失业造成的生活困难，起到缓解就业压力、维护社会稳定的作用得2分。</w:t>
            </w:r>
          </w:p>
        </w:tc>
        <w:tc>
          <w:tcPr>
            <w:tcW w:w="67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rPr>
                <w:rFonts w:hint="default" w:ascii="仿宋" w:hAnsi="仿宋" w:eastAsia="仿宋" w:cs="宋体"/>
                <w:kern w:val="0"/>
                <w:sz w:val="21"/>
                <w:szCs w:val="21"/>
                <w:highlight w:val="none"/>
                <w:lang w:val="en-US" w:eastAsia="zh-CN" w:bidi="ar-SA"/>
              </w:rPr>
            </w:pPr>
            <w:r>
              <w:rPr>
                <w:rFonts w:hint="eastAsia" w:ascii="仿宋" w:hAnsi="仿宋" w:eastAsia="仿宋" w:cs="宋体"/>
                <w:kern w:val="0"/>
                <w:sz w:val="21"/>
                <w:szCs w:val="21"/>
                <w:highlight w:val="none"/>
                <w:lang w:val="en-US" w:eastAsia="zh-CN" w:bidi="ar-SA"/>
              </w:rPr>
              <w:t>2</w:t>
            </w:r>
          </w:p>
        </w:tc>
      </w:tr>
      <w:tr>
        <w:tblPrEx>
          <w:shd w:val="clear" w:color="auto" w:fill="auto"/>
          <w:tblCellMar>
            <w:top w:w="0" w:type="dxa"/>
            <w:left w:w="0" w:type="dxa"/>
            <w:bottom w:w="0" w:type="dxa"/>
            <w:right w:w="0" w:type="dxa"/>
          </w:tblCellMar>
        </w:tblPrEx>
        <w:trPr>
          <w:trHeight w:val="1340" w:hRule="atLeast"/>
          <w:jc w:val="center"/>
        </w:trPr>
        <w:tc>
          <w:tcPr>
            <w:tcW w:w="672" w:type="dxa"/>
            <w:vMerge w:val="continue"/>
            <w:tcBorders>
              <w:left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宋体"/>
                <w:kern w:val="0"/>
                <w:szCs w:val="21"/>
                <w:highlight w:val="none"/>
              </w:rPr>
            </w:pPr>
          </w:p>
        </w:tc>
        <w:tc>
          <w:tcPr>
            <w:tcW w:w="840"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0"/>
                <w:szCs w:val="20"/>
                <w:highlight w:val="none"/>
                <w:u w:val="none"/>
              </w:rPr>
            </w:pPr>
          </w:p>
        </w:tc>
        <w:tc>
          <w:tcPr>
            <w:tcW w:w="12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rPr>
                <w:rFonts w:hint="eastAsia" w:ascii="仿宋" w:hAnsi="仿宋" w:eastAsia="仿宋" w:cs="宋体"/>
                <w:kern w:val="0"/>
                <w:sz w:val="21"/>
                <w:szCs w:val="21"/>
                <w:highlight w:val="none"/>
                <w:lang w:val="en-US" w:eastAsia="zh-CN" w:bidi="ar-SA"/>
              </w:rPr>
            </w:pPr>
            <w:r>
              <w:rPr>
                <w:rFonts w:hint="eastAsia" w:ascii="仿宋" w:hAnsi="仿宋" w:eastAsia="仿宋" w:cs="宋体"/>
                <w:kern w:val="0"/>
                <w:szCs w:val="21"/>
                <w:highlight w:val="none"/>
                <w:lang w:eastAsia="zh-CN"/>
              </w:rPr>
              <w:t>职业技能水平提升情况</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rPr>
                <w:rFonts w:hint="default" w:ascii="仿宋" w:hAnsi="仿宋" w:eastAsia="仿宋" w:cs="宋体"/>
                <w:kern w:val="0"/>
                <w:sz w:val="21"/>
                <w:szCs w:val="21"/>
                <w:highlight w:val="none"/>
                <w:lang w:val="en-US" w:eastAsia="zh-CN" w:bidi="ar-SA"/>
              </w:rPr>
            </w:pPr>
            <w:r>
              <w:rPr>
                <w:rFonts w:hint="eastAsia" w:ascii="仿宋" w:hAnsi="仿宋" w:eastAsia="仿宋" w:cs="宋体"/>
                <w:kern w:val="0"/>
                <w:sz w:val="21"/>
                <w:szCs w:val="21"/>
                <w:highlight w:val="none"/>
                <w:lang w:val="en-US" w:eastAsia="zh-CN" w:bidi="ar-SA"/>
              </w:rPr>
              <w:t>3</w:t>
            </w:r>
          </w:p>
        </w:tc>
        <w:tc>
          <w:tcPr>
            <w:tcW w:w="24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both"/>
              <w:rPr>
                <w:rFonts w:hint="eastAsia" w:ascii="仿宋" w:hAnsi="仿宋" w:eastAsia="仿宋" w:cs="宋体"/>
                <w:kern w:val="0"/>
                <w:sz w:val="21"/>
                <w:szCs w:val="21"/>
                <w:highlight w:val="none"/>
                <w:lang w:val="en-US" w:eastAsia="zh-CN" w:bidi="ar-SA"/>
              </w:rPr>
            </w:pPr>
            <w:r>
              <w:rPr>
                <w:rFonts w:hint="eastAsia" w:ascii="仿宋" w:hAnsi="仿宋" w:eastAsia="仿宋" w:cs="宋体"/>
                <w:kern w:val="0"/>
                <w:szCs w:val="21"/>
                <w:highlight w:val="none"/>
                <w:lang w:val="en-US" w:eastAsia="zh-CN"/>
              </w:rPr>
              <w:t>职业技能水平的提升是否明显，是否有助于创业就业。</w:t>
            </w:r>
          </w:p>
        </w:tc>
        <w:tc>
          <w:tcPr>
            <w:tcW w:w="94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rPr>
                <w:rFonts w:hint="eastAsia" w:ascii="仿宋" w:hAnsi="仿宋" w:eastAsia="仿宋" w:cs="宋体"/>
                <w:kern w:val="0"/>
                <w:sz w:val="21"/>
                <w:szCs w:val="21"/>
                <w:highlight w:val="none"/>
                <w:lang w:val="en-US" w:eastAsia="zh-CN" w:bidi="ar-SA"/>
              </w:rPr>
            </w:pPr>
            <w:r>
              <w:rPr>
                <w:rFonts w:hint="eastAsia" w:ascii="仿宋" w:hAnsi="仿宋" w:eastAsia="仿宋" w:cs="宋体"/>
                <w:kern w:val="0"/>
                <w:szCs w:val="21"/>
                <w:highlight w:val="none"/>
              </w:rPr>
              <w:t>计划标准</w:t>
            </w:r>
          </w:p>
        </w:tc>
        <w:tc>
          <w:tcPr>
            <w:tcW w:w="64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pStyle w:val="4"/>
              <w:rPr>
                <w:rFonts w:hint="eastAsia" w:ascii="仿宋" w:hAnsi="仿宋" w:eastAsia="仿宋" w:cs="宋体"/>
                <w:kern w:val="0"/>
                <w:sz w:val="21"/>
                <w:szCs w:val="21"/>
                <w:highlight w:val="none"/>
                <w:lang w:val="en-US" w:eastAsia="zh-CN" w:bidi="ar-SA"/>
              </w:rPr>
            </w:pPr>
            <w:r>
              <w:rPr>
                <w:rFonts w:hint="eastAsia" w:ascii="仿宋" w:hAnsi="仿宋" w:eastAsia="仿宋" w:cs="宋体"/>
                <w:kern w:val="0"/>
                <w:szCs w:val="21"/>
                <w:highlight w:val="none"/>
                <w:lang w:eastAsia="zh-CN"/>
              </w:rPr>
              <w:t>根据调查问卷分析结果计算得分</w:t>
            </w:r>
            <w:r>
              <w:rPr>
                <w:rFonts w:hint="eastAsia" w:ascii="仿宋" w:hAnsi="仿宋" w:eastAsia="仿宋" w:cs="宋体"/>
                <w:kern w:val="0"/>
                <w:szCs w:val="21"/>
                <w:highlight w:val="none"/>
                <w:lang w:val="en-US" w:eastAsia="zh-CN"/>
              </w:rPr>
              <w:t>，增长很多得3分，增长一般得1.5分，没有增不得分。</w:t>
            </w:r>
          </w:p>
        </w:tc>
        <w:tc>
          <w:tcPr>
            <w:tcW w:w="67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rPr>
                <w:rFonts w:hint="default" w:ascii="仿宋" w:hAnsi="仿宋" w:eastAsia="仿宋" w:cs="宋体"/>
                <w:kern w:val="0"/>
                <w:sz w:val="21"/>
                <w:szCs w:val="21"/>
                <w:highlight w:val="none"/>
                <w:lang w:val="en-US" w:eastAsia="zh-CN" w:bidi="ar-SA"/>
              </w:rPr>
            </w:pPr>
            <w:r>
              <w:rPr>
                <w:rFonts w:hint="eastAsia" w:ascii="仿宋" w:hAnsi="仿宋" w:eastAsia="仿宋" w:cs="宋体"/>
                <w:kern w:val="0"/>
                <w:sz w:val="21"/>
                <w:szCs w:val="21"/>
                <w:highlight w:val="none"/>
                <w:lang w:val="en-US" w:eastAsia="zh-CN" w:bidi="ar-SA"/>
              </w:rPr>
              <w:t>2.82</w:t>
            </w:r>
          </w:p>
        </w:tc>
      </w:tr>
      <w:tr>
        <w:tblPrEx>
          <w:shd w:val="clear" w:color="auto" w:fill="auto"/>
          <w:tblCellMar>
            <w:top w:w="0" w:type="dxa"/>
            <w:left w:w="0" w:type="dxa"/>
            <w:bottom w:w="0" w:type="dxa"/>
            <w:right w:w="0" w:type="dxa"/>
          </w:tblCellMar>
        </w:tblPrEx>
        <w:trPr>
          <w:trHeight w:val="1340" w:hRule="atLeast"/>
          <w:jc w:val="center"/>
        </w:trPr>
        <w:tc>
          <w:tcPr>
            <w:tcW w:w="672" w:type="dxa"/>
            <w:vMerge w:val="continue"/>
            <w:tcBorders>
              <w:left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宋体"/>
                <w:kern w:val="0"/>
                <w:szCs w:val="21"/>
                <w:highlight w:val="none"/>
              </w:rPr>
            </w:pPr>
          </w:p>
        </w:tc>
        <w:tc>
          <w:tcPr>
            <w:tcW w:w="840"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0"/>
                <w:szCs w:val="20"/>
                <w:highlight w:val="none"/>
                <w:u w:val="none"/>
              </w:rPr>
            </w:pPr>
          </w:p>
        </w:tc>
        <w:tc>
          <w:tcPr>
            <w:tcW w:w="12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rPr>
                <w:rFonts w:hint="eastAsia" w:ascii="仿宋" w:hAnsi="仿宋" w:eastAsia="仿宋" w:cs="仿宋"/>
                <w:i w:val="0"/>
                <w:color w:val="000000"/>
                <w:sz w:val="20"/>
                <w:szCs w:val="20"/>
                <w:highlight w:val="none"/>
                <w:u w:val="none"/>
                <w:lang w:val="en-US" w:eastAsia="zh-CN"/>
              </w:rPr>
            </w:pPr>
            <w:r>
              <w:rPr>
                <w:rFonts w:hint="eastAsia" w:ascii="仿宋" w:hAnsi="仿宋" w:eastAsia="仿宋" w:cs="仿宋"/>
                <w:i w:val="0"/>
                <w:color w:val="000000"/>
                <w:sz w:val="20"/>
                <w:szCs w:val="20"/>
                <w:highlight w:val="none"/>
                <w:u w:val="none"/>
                <w:lang w:val="en-US" w:eastAsia="zh-CN"/>
              </w:rPr>
              <w:t>取证从业</w:t>
            </w:r>
          </w:p>
          <w:p>
            <w:pPr>
              <w:widowControl/>
              <w:jc w:val="center"/>
              <w:rPr>
                <w:rFonts w:hint="eastAsia" w:ascii="仿宋" w:hAnsi="仿宋" w:eastAsia="仿宋" w:cs="仿宋"/>
                <w:i w:val="0"/>
                <w:color w:val="000000"/>
                <w:kern w:val="2"/>
                <w:sz w:val="20"/>
                <w:szCs w:val="20"/>
                <w:highlight w:val="none"/>
                <w:u w:val="none"/>
                <w:lang w:val="en-US" w:eastAsia="zh-CN" w:bidi="ar-SA"/>
              </w:rPr>
            </w:pPr>
            <w:r>
              <w:rPr>
                <w:rFonts w:hint="eastAsia" w:ascii="仿宋" w:hAnsi="仿宋" w:eastAsia="仿宋" w:cs="仿宋"/>
                <w:i w:val="0"/>
                <w:color w:val="000000"/>
                <w:sz w:val="20"/>
                <w:szCs w:val="20"/>
                <w:highlight w:val="none"/>
                <w:u w:val="none"/>
                <w:lang w:val="en-US" w:eastAsia="zh-CN"/>
              </w:rPr>
              <w:t>人员数</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rPr>
                <w:rFonts w:hint="eastAsia" w:ascii="仿宋" w:hAnsi="仿宋" w:eastAsia="仿宋" w:cs="仿宋"/>
                <w:i w:val="0"/>
                <w:color w:val="000000"/>
                <w:kern w:val="2"/>
                <w:sz w:val="20"/>
                <w:szCs w:val="20"/>
                <w:highlight w:val="none"/>
                <w:u w:val="none"/>
                <w:lang w:val="en-US" w:eastAsia="zh-CN" w:bidi="ar-SA"/>
              </w:rPr>
            </w:pPr>
            <w:r>
              <w:rPr>
                <w:rFonts w:hint="eastAsia" w:ascii="仿宋" w:hAnsi="仿宋" w:eastAsia="仿宋" w:cs="仿宋"/>
                <w:i w:val="0"/>
                <w:color w:val="000000"/>
                <w:sz w:val="20"/>
                <w:szCs w:val="20"/>
                <w:highlight w:val="none"/>
                <w:u w:val="none"/>
                <w:lang w:val="en-US" w:eastAsia="zh-CN"/>
              </w:rPr>
              <w:t>5</w:t>
            </w:r>
          </w:p>
        </w:tc>
        <w:tc>
          <w:tcPr>
            <w:tcW w:w="24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both"/>
              <w:rPr>
                <w:rFonts w:hint="eastAsia" w:ascii="仿宋" w:hAnsi="仿宋" w:eastAsia="仿宋" w:cs="仿宋"/>
                <w:i w:val="0"/>
                <w:color w:val="000000"/>
                <w:kern w:val="2"/>
                <w:sz w:val="20"/>
                <w:szCs w:val="20"/>
                <w:highlight w:val="none"/>
                <w:u w:val="none"/>
                <w:lang w:val="en-US" w:eastAsia="zh-CN" w:bidi="ar-SA"/>
              </w:rPr>
            </w:pPr>
            <w:r>
              <w:rPr>
                <w:rFonts w:hint="eastAsia" w:ascii="仿宋" w:hAnsi="仿宋" w:eastAsia="仿宋" w:cs="仿宋"/>
                <w:i w:val="0"/>
                <w:color w:val="000000"/>
                <w:sz w:val="20"/>
                <w:szCs w:val="20"/>
                <w:highlight w:val="none"/>
                <w:u w:val="none"/>
                <w:lang w:val="en-US" w:eastAsia="zh-CN"/>
              </w:rPr>
              <w:t>反映取得技能证书后是否从业的情况</w:t>
            </w:r>
          </w:p>
        </w:tc>
        <w:tc>
          <w:tcPr>
            <w:tcW w:w="94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rPr>
                <w:rFonts w:hint="eastAsia" w:ascii="仿宋" w:hAnsi="仿宋" w:eastAsia="仿宋" w:cs="仿宋"/>
                <w:i w:val="0"/>
                <w:color w:val="000000"/>
                <w:kern w:val="2"/>
                <w:sz w:val="20"/>
                <w:szCs w:val="20"/>
                <w:highlight w:val="none"/>
                <w:u w:val="none"/>
                <w:lang w:val="en-US" w:eastAsia="zh-CN" w:bidi="ar-SA"/>
              </w:rPr>
            </w:pPr>
            <w:r>
              <w:rPr>
                <w:rFonts w:hint="eastAsia" w:ascii="仿宋" w:hAnsi="仿宋" w:eastAsia="仿宋" w:cs="仿宋"/>
                <w:i w:val="0"/>
                <w:color w:val="000000"/>
                <w:sz w:val="20"/>
                <w:szCs w:val="20"/>
                <w:highlight w:val="none"/>
                <w:u w:val="none"/>
                <w:lang w:val="en-US" w:eastAsia="zh-CN"/>
              </w:rPr>
              <w:t>计划标准</w:t>
            </w:r>
          </w:p>
        </w:tc>
        <w:tc>
          <w:tcPr>
            <w:tcW w:w="64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rPr>
                <w:rFonts w:hint="eastAsia" w:ascii="仿宋" w:hAnsi="仿宋" w:eastAsia="仿宋" w:cs="仿宋"/>
                <w:i w:val="0"/>
                <w:color w:val="000000"/>
                <w:kern w:val="2"/>
                <w:sz w:val="20"/>
                <w:szCs w:val="20"/>
                <w:highlight w:val="none"/>
                <w:u w:val="none"/>
                <w:lang w:val="en-US" w:eastAsia="zh-CN" w:bidi="ar-SA"/>
              </w:rPr>
            </w:pPr>
            <w:r>
              <w:rPr>
                <w:rFonts w:hint="eastAsia" w:ascii="仿宋" w:hAnsi="仿宋" w:eastAsia="仿宋" w:cs="仿宋"/>
                <w:i w:val="0"/>
                <w:color w:val="000000"/>
                <w:sz w:val="20"/>
                <w:szCs w:val="20"/>
                <w:highlight w:val="none"/>
                <w:u w:val="none"/>
                <w:lang w:val="en-US" w:eastAsia="zh-CN"/>
              </w:rPr>
              <w:t>取得技能证书从业人员数达到1500人的5分，每减少100人扣0.5分，扣完为止。</w:t>
            </w:r>
          </w:p>
        </w:tc>
        <w:tc>
          <w:tcPr>
            <w:tcW w:w="67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rPr>
                <w:rFonts w:hint="default" w:ascii="仿宋" w:hAnsi="仿宋" w:eastAsia="仿宋" w:cs="宋体"/>
                <w:kern w:val="0"/>
                <w:sz w:val="21"/>
                <w:szCs w:val="21"/>
                <w:highlight w:val="none"/>
                <w:lang w:val="en-US" w:eastAsia="zh-CN" w:bidi="ar-SA"/>
              </w:rPr>
            </w:pPr>
            <w:r>
              <w:rPr>
                <w:rFonts w:hint="eastAsia" w:ascii="仿宋" w:hAnsi="仿宋" w:eastAsia="仿宋" w:cs="宋体"/>
                <w:kern w:val="0"/>
                <w:sz w:val="21"/>
                <w:szCs w:val="21"/>
                <w:highlight w:val="none"/>
                <w:lang w:val="en-US" w:eastAsia="zh-CN" w:bidi="ar-SA"/>
              </w:rPr>
              <w:t>5</w:t>
            </w:r>
          </w:p>
        </w:tc>
      </w:tr>
      <w:tr>
        <w:tblPrEx>
          <w:shd w:val="clear" w:color="auto" w:fill="auto"/>
          <w:tblCellMar>
            <w:top w:w="0" w:type="dxa"/>
            <w:left w:w="0" w:type="dxa"/>
            <w:bottom w:w="0" w:type="dxa"/>
            <w:right w:w="0" w:type="dxa"/>
          </w:tblCellMar>
        </w:tblPrEx>
        <w:trPr>
          <w:trHeight w:val="898" w:hRule="atLeast"/>
          <w:jc w:val="center"/>
        </w:trPr>
        <w:tc>
          <w:tcPr>
            <w:tcW w:w="672" w:type="dxa"/>
            <w:vMerge w:val="continue"/>
            <w:tcBorders>
              <w:left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i w:val="0"/>
                <w:color w:val="000000"/>
                <w:sz w:val="20"/>
                <w:szCs w:val="20"/>
                <w:highlight w:val="none"/>
                <w:u w:val="none"/>
              </w:rPr>
            </w:pPr>
          </w:p>
        </w:tc>
        <w:tc>
          <w:tcPr>
            <w:tcW w:w="840" w:type="dxa"/>
            <w:vMerge w:val="restar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widowControl/>
              <w:jc w:val="center"/>
              <w:rPr>
                <w:rFonts w:hint="eastAsia" w:ascii="仿宋" w:hAnsi="仿宋" w:eastAsia="仿宋" w:cs="宋体"/>
                <w:kern w:val="0"/>
                <w:szCs w:val="21"/>
                <w:highlight w:val="none"/>
                <w:lang w:val="en-US" w:eastAsia="zh-CN"/>
              </w:rPr>
            </w:pPr>
            <w:r>
              <w:rPr>
                <w:rFonts w:hint="eastAsia" w:ascii="仿宋" w:hAnsi="仿宋" w:eastAsia="仿宋" w:cs="宋体"/>
                <w:kern w:val="0"/>
                <w:szCs w:val="21"/>
                <w:highlight w:val="none"/>
                <w:lang w:val="en-US" w:eastAsia="zh-CN"/>
              </w:rPr>
              <w:t>经济</w:t>
            </w:r>
          </w:p>
          <w:p>
            <w:pPr>
              <w:widowControl/>
              <w:jc w:val="center"/>
              <w:rPr>
                <w:rFonts w:hint="eastAsia" w:ascii="仿宋" w:hAnsi="仿宋" w:eastAsia="仿宋" w:cs="宋体"/>
                <w:kern w:val="0"/>
                <w:szCs w:val="21"/>
                <w:highlight w:val="none"/>
              </w:rPr>
            </w:pPr>
            <w:r>
              <w:rPr>
                <w:rFonts w:hint="eastAsia" w:ascii="仿宋" w:hAnsi="仿宋" w:eastAsia="仿宋" w:cs="宋体"/>
                <w:kern w:val="0"/>
                <w:szCs w:val="21"/>
                <w:highlight w:val="none"/>
                <w:lang w:eastAsia="zh-CN"/>
              </w:rPr>
              <w:t>效</w:t>
            </w:r>
            <w:r>
              <w:rPr>
                <w:rFonts w:hint="eastAsia" w:ascii="仿宋" w:hAnsi="仿宋" w:eastAsia="仿宋" w:cs="宋体"/>
                <w:kern w:val="0"/>
                <w:szCs w:val="21"/>
                <w:highlight w:val="none"/>
              </w:rPr>
              <w:t>益    （</w:t>
            </w:r>
            <w:r>
              <w:rPr>
                <w:rFonts w:hint="eastAsia" w:ascii="仿宋" w:hAnsi="仿宋" w:eastAsia="仿宋" w:cs="宋体"/>
                <w:kern w:val="0"/>
                <w:szCs w:val="21"/>
                <w:highlight w:val="none"/>
                <w:lang w:val="en-US" w:eastAsia="zh-CN"/>
              </w:rPr>
              <w:t>7</w:t>
            </w:r>
            <w:r>
              <w:rPr>
                <w:rFonts w:hint="eastAsia" w:ascii="仿宋" w:hAnsi="仿宋" w:eastAsia="仿宋" w:cs="宋体"/>
                <w:kern w:val="0"/>
                <w:szCs w:val="21"/>
                <w:highlight w:val="none"/>
              </w:rPr>
              <w:t>分）</w:t>
            </w:r>
          </w:p>
          <w:p>
            <w:pPr>
              <w:jc w:val="center"/>
              <w:rPr>
                <w:rFonts w:hint="eastAsia" w:ascii="仿宋" w:hAnsi="仿宋" w:eastAsia="仿宋" w:cs="仿宋"/>
                <w:i w:val="0"/>
                <w:color w:val="000000"/>
                <w:sz w:val="20"/>
                <w:szCs w:val="20"/>
                <w:highlight w:val="none"/>
                <w:u w:val="none"/>
              </w:rPr>
            </w:pPr>
          </w:p>
        </w:tc>
        <w:tc>
          <w:tcPr>
            <w:tcW w:w="12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rPr>
                <w:rFonts w:hint="default" w:ascii="仿宋" w:hAnsi="仿宋" w:eastAsia="仿宋" w:cs="仿宋"/>
                <w:i w:val="0"/>
                <w:color w:val="000000"/>
                <w:sz w:val="20"/>
                <w:szCs w:val="20"/>
                <w:highlight w:val="none"/>
                <w:u w:val="none"/>
                <w:lang w:val="en-US" w:eastAsia="zh-CN"/>
              </w:rPr>
            </w:pPr>
            <w:r>
              <w:rPr>
                <w:rFonts w:hint="eastAsia" w:ascii="仿宋" w:hAnsi="仿宋" w:eastAsia="仿宋" w:cs="仿宋"/>
                <w:i w:val="0"/>
                <w:color w:val="000000"/>
                <w:sz w:val="20"/>
                <w:szCs w:val="20"/>
                <w:highlight w:val="none"/>
                <w:u w:val="none"/>
                <w:lang w:val="en-US" w:eastAsia="zh-CN"/>
              </w:rPr>
              <w:t>就业重点群体就业率</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rPr>
                <w:rFonts w:hint="default" w:ascii="仿宋" w:hAnsi="仿宋" w:eastAsia="仿宋" w:cs="仿宋"/>
                <w:i w:val="0"/>
                <w:color w:val="000000"/>
                <w:sz w:val="20"/>
                <w:szCs w:val="20"/>
                <w:highlight w:val="none"/>
                <w:u w:val="none"/>
                <w:lang w:val="en-US" w:eastAsia="zh-CN"/>
              </w:rPr>
            </w:pPr>
            <w:r>
              <w:rPr>
                <w:rFonts w:hint="eastAsia" w:ascii="仿宋" w:hAnsi="仿宋" w:eastAsia="仿宋" w:cs="仿宋"/>
                <w:i w:val="0"/>
                <w:color w:val="000000"/>
                <w:sz w:val="20"/>
                <w:szCs w:val="20"/>
                <w:highlight w:val="none"/>
                <w:u w:val="none"/>
                <w:lang w:val="en-US" w:eastAsia="zh-CN"/>
              </w:rPr>
              <w:t>5</w:t>
            </w:r>
          </w:p>
        </w:tc>
        <w:tc>
          <w:tcPr>
            <w:tcW w:w="24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both"/>
              <w:rPr>
                <w:rFonts w:hint="default" w:ascii="仿宋" w:hAnsi="仿宋" w:eastAsia="仿宋" w:cs="仿宋"/>
                <w:i w:val="0"/>
                <w:color w:val="000000"/>
                <w:sz w:val="20"/>
                <w:szCs w:val="20"/>
                <w:highlight w:val="none"/>
                <w:u w:val="none"/>
                <w:lang w:val="en-US" w:eastAsia="zh-CN"/>
              </w:rPr>
            </w:pPr>
            <w:r>
              <w:rPr>
                <w:rFonts w:hint="eastAsia" w:ascii="仿宋" w:hAnsi="仿宋" w:eastAsia="仿宋" w:cs="仿宋"/>
                <w:i w:val="0"/>
                <w:color w:val="000000"/>
                <w:sz w:val="20"/>
                <w:szCs w:val="20"/>
                <w:highlight w:val="none"/>
                <w:u w:val="none"/>
                <w:lang w:val="en-US" w:eastAsia="zh-CN"/>
              </w:rPr>
              <w:t>反映就业重点群体培训后的就业情况</w:t>
            </w:r>
          </w:p>
        </w:tc>
        <w:tc>
          <w:tcPr>
            <w:tcW w:w="94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rPr>
                <w:rFonts w:hint="eastAsia" w:ascii="仿宋" w:hAnsi="仿宋" w:eastAsia="仿宋" w:cs="仿宋"/>
                <w:i w:val="0"/>
                <w:color w:val="000000"/>
                <w:sz w:val="20"/>
                <w:szCs w:val="20"/>
                <w:highlight w:val="none"/>
                <w:u w:val="none"/>
                <w:lang w:val="en-US" w:eastAsia="zh-CN"/>
              </w:rPr>
            </w:pPr>
            <w:r>
              <w:rPr>
                <w:rFonts w:hint="eastAsia" w:ascii="仿宋" w:hAnsi="仿宋" w:eastAsia="仿宋" w:cs="仿宋"/>
                <w:i w:val="0"/>
                <w:color w:val="000000"/>
                <w:sz w:val="20"/>
                <w:szCs w:val="20"/>
                <w:highlight w:val="none"/>
                <w:u w:val="none"/>
                <w:lang w:val="en-US" w:eastAsia="zh-CN"/>
              </w:rPr>
              <w:t>计划标准</w:t>
            </w:r>
          </w:p>
        </w:tc>
        <w:tc>
          <w:tcPr>
            <w:tcW w:w="64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rPr>
                <w:rFonts w:hint="default" w:ascii="仿宋" w:hAnsi="仿宋" w:eastAsia="仿宋" w:cs="仿宋"/>
                <w:i w:val="0"/>
                <w:color w:val="000000"/>
                <w:sz w:val="20"/>
                <w:szCs w:val="20"/>
                <w:highlight w:val="none"/>
                <w:u w:val="none"/>
                <w:lang w:val="en-US" w:eastAsia="zh-CN"/>
              </w:rPr>
            </w:pPr>
            <w:r>
              <w:rPr>
                <w:rFonts w:hint="eastAsia" w:ascii="仿宋" w:hAnsi="仿宋" w:eastAsia="仿宋" w:cs="仿宋"/>
                <w:i w:val="0"/>
                <w:color w:val="000000"/>
                <w:sz w:val="20"/>
                <w:szCs w:val="20"/>
                <w:highlight w:val="none"/>
                <w:u w:val="none"/>
                <w:lang w:val="en-US" w:eastAsia="zh-CN"/>
              </w:rPr>
              <w:t>就业重点群体培训后就业率≥25%得5分，每下降1%扣0.5分，扣完为止。</w:t>
            </w:r>
          </w:p>
        </w:tc>
        <w:tc>
          <w:tcPr>
            <w:tcW w:w="67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rPr>
                <w:rFonts w:hint="default" w:ascii="仿宋" w:hAnsi="仿宋" w:eastAsia="仿宋" w:cs="宋体"/>
                <w:kern w:val="0"/>
                <w:szCs w:val="21"/>
                <w:highlight w:val="none"/>
                <w:lang w:val="en-US" w:eastAsia="zh-CN"/>
              </w:rPr>
            </w:pPr>
            <w:r>
              <w:rPr>
                <w:rFonts w:hint="eastAsia" w:ascii="仿宋" w:hAnsi="仿宋" w:eastAsia="仿宋" w:cs="宋体"/>
                <w:kern w:val="0"/>
                <w:szCs w:val="21"/>
                <w:highlight w:val="none"/>
                <w:lang w:val="en-US" w:eastAsia="zh-CN"/>
              </w:rPr>
              <w:t>4.5</w:t>
            </w:r>
          </w:p>
        </w:tc>
      </w:tr>
      <w:tr>
        <w:tblPrEx>
          <w:shd w:val="clear" w:color="auto" w:fill="auto"/>
          <w:tblCellMar>
            <w:top w:w="0" w:type="dxa"/>
            <w:left w:w="0" w:type="dxa"/>
            <w:bottom w:w="0" w:type="dxa"/>
            <w:right w:w="0" w:type="dxa"/>
          </w:tblCellMar>
        </w:tblPrEx>
        <w:trPr>
          <w:trHeight w:val="1115" w:hRule="atLeast"/>
          <w:jc w:val="center"/>
        </w:trPr>
        <w:tc>
          <w:tcPr>
            <w:tcW w:w="672" w:type="dxa"/>
            <w:vMerge w:val="continue"/>
            <w:tcBorders>
              <w:left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i w:val="0"/>
                <w:color w:val="000000"/>
                <w:sz w:val="20"/>
                <w:szCs w:val="20"/>
                <w:highlight w:val="none"/>
                <w:u w:val="none"/>
              </w:rPr>
            </w:pPr>
          </w:p>
        </w:tc>
        <w:tc>
          <w:tcPr>
            <w:tcW w:w="840" w:type="dxa"/>
            <w:vMerge w:val="continue"/>
            <w:tcBorders>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0"/>
                <w:szCs w:val="20"/>
                <w:highlight w:val="none"/>
                <w:u w:val="none"/>
              </w:rPr>
            </w:pPr>
          </w:p>
        </w:tc>
        <w:tc>
          <w:tcPr>
            <w:tcW w:w="12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rPr>
                <w:rFonts w:hint="default" w:ascii="仿宋" w:hAnsi="仿宋" w:eastAsia="仿宋" w:cs="宋体"/>
                <w:kern w:val="0"/>
                <w:szCs w:val="21"/>
                <w:highlight w:val="yellow"/>
                <w:lang w:val="en-US" w:eastAsia="zh-CN"/>
              </w:rPr>
            </w:pPr>
            <w:r>
              <w:rPr>
                <w:rFonts w:hint="default" w:ascii="仿宋" w:hAnsi="仿宋" w:eastAsia="仿宋" w:cs="宋体"/>
                <w:kern w:val="0"/>
                <w:szCs w:val="21"/>
                <w:highlight w:val="none"/>
                <w:lang w:val="en-US" w:eastAsia="zh-CN"/>
              </w:rPr>
              <w:t>培训对象收入提高情况</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rPr>
                <w:rFonts w:hint="default" w:ascii="仿宋" w:hAnsi="仿宋" w:eastAsia="仿宋" w:cs="宋体"/>
                <w:kern w:val="0"/>
                <w:szCs w:val="21"/>
                <w:highlight w:val="none"/>
                <w:lang w:val="en-US" w:eastAsia="zh-CN"/>
              </w:rPr>
            </w:pPr>
            <w:r>
              <w:rPr>
                <w:rFonts w:hint="eastAsia" w:ascii="仿宋" w:hAnsi="仿宋" w:eastAsia="仿宋" w:cs="宋体"/>
                <w:kern w:val="0"/>
                <w:szCs w:val="21"/>
                <w:highlight w:val="none"/>
                <w:lang w:val="en-US" w:eastAsia="zh-CN"/>
              </w:rPr>
              <w:t>2</w:t>
            </w:r>
          </w:p>
        </w:tc>
        <w:tc>
          <w:tcPr>
            <w:tcW w:w="24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both"/>
              <w:rPr>
                <w:rFonts w:hint="eastAsia" w:ascii="仿宋" w:hAnsi="仿宋" w:eastAsia="仿宋" w:cs="宋体"/>
                <w:kern w:val="0"/>
                <w:szCs w:val="21"/>
                <w:highlight w:val="none"/>
              </w:rPr>
            </w:pPr>
            <w:r>
              <w:rPr>
                <w:rFonts w:hint="eastAsia" w:ascii="仿宋" w:hAnsi="仿宋" w:eastAsia="仿宋" w:cs="宋体"/>
                <w:kern w:val="0"/>
                <w:szCs w:val="21"/>
                <w:highlight w:val="none"/>
                <w:lang w:val="en-US" w:eastAsia="zh-CN"/>
              </w:rPr>
              <w:t>培训就业后收入是否提高。</w:t>
            </w:r>
          </w:p>
        </w:tc>
        <w:tc>
          <w:tcPr>
            <w:tcW w:w="94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rPr>
                <w:rFonts w:hint="eastAsia" w:ascii="仿宋" w:hAnsi="仿宋" w:eastAsia="仿宋" w:cs="宋体"/>
                <w:kern w:val="0"/>
                <w:szCs w:val="21"/>
                <w:highlight w:val="none"/>
              </w:rPr>
            </w:pPr>
            <w:r>
              <w:rPr>
                <w:rFonts w:hint="eastAsia" w:ascii="仿宋" w:hAnsi="仿宋" w:eastAsia="仿宋" w:cs="宋体"/>
                <w:kern w:val="0"/>
                <w:szCs w:val="21"/>
                <w:highlight w:val="none"/>
              </w:rPr>
              <w:t>计划标准</w:t>
            </w:r>
          </w:p>
        </w:tc>
        <w:tc>
          <w:tcPr>
            <w:tcW w:w="64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rPr>
                <w:rFonts w:hint="default" w:ascii="仿宋" w:hAnsi="仿宋" w:eastAsia="仿宋" w:cs="宋体"/>
                <w:kern w:val="0"/>
                <w:szCs w:val="21"/>
                <w:highlight w:val="none"/>
                <w:lang w:val="en-US" w:eastAsia="zh-CN"/>
              </w:rPr>
            </w:pPr>
            <w:r>
              <w:rPr>
                <w:rFonts w:hint="eastAsia" w:ascii="仿宋" w:hAnsi="仿宋" w:eastAsia="仿宋" w:cs="宋体"/>
                <w:kern w:val="0"/>
                <w:szCs w:val="21"/>
                <w:highlight w:val="none"/>
                <w:lang w:val="en-US" w:eastAsia="zh-CN"/>
              </w:rPr>
              <w:t>得分情况=收入增长的人数/调查总人数×100%×2</w:t>
            </w:r>
          </w:p>
        </w:tc>
        <w:tc>
          <w:tcPr>
            <w:tcW w:w="67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rPr>
                <w:rFonts w:hint="default" w:ascii="仿宋" w:hAnsi="仿宋" w:eastAsia="仿宋" w:cs="宋体"/>
                <w:kern w:val="0"/>
                <w:szCs w:val="21"/>
                <w:highlight w:val="none"/>
                <w:lang w:val="en-US" w:eastAsia="zh-CN"/>
              </w:rPr>
            </w:pPr>
            <w:r>
              <w:rPr>
                <w:rFonts w:hint="eastAsia" w:ascii="仿宋" w:hAnsi="仿宋" w:eastAsia="仿宋" w:cs="宋体"/>
                <w:kern w:val="0"/>
                <w:szCs w:val="21"/>
                <w:highlight w:val="none"/>
                <w:lang w:val="en-US" w:eastAsia="zh-CN"/>
              </w:rPr>
              <w:t>1.8</w:t>
            </w:r>
          </w:p>
        </w:tc>
      </w:tr>
      <w:tr>
        <w:tblPrEx>
          <w:shd w:val="clear" w:color="auto" w:fill="auto"/>
          <w:tblCellMar>
            <w:top w:w="0" w:type="dxa"/>
            <w:left w:w="0" w:type="dxa"/>
            <w:bottom w:w="0" w:type="dxa"/>
            <w:right w:w="0" w:type="dxa"/>
          </w:tblCellMar>
        </w:tblPrEx>
        <w:trPr>
          <w:trHeight w:val="1279" w:hRule="atLeast"/>
          <w:jc w:val="center"/>
        </w:trPr>
        <w:tc>
          <w:tcPr>
            <w:tcW w:w="672" w:type="dxa"/>
            <w:vMerge w:val="continue"/>
            <w:tcBorders>
              <w:left w:val="single" w:color="000000" w:sz="4" w:space="0"/>
              <w:right w:val="single" w:color="000000" w:sz="4" w:space="0"/>
            </w:tcBorders>
            <w:shd w:val="clear" w:color="auto" w:fill="auto"/>
            <w:noWrap/>
            <w:tcMar>
              <w:top w:w="12" w:type="dxa"/>
              <w:left w:w="12" w:type="dxa"/>
              <w:right w:w="12" w:type="dxa"/>
            </w:tcMar>
            <w:textDirection w:val="tbRlV"/>
            <w:vAlign w:val="center"/>
          </w:tcPr>
          <w:p>
            <w:pPr>
              <w:jc w:val="center"/>
              <w:rPr>
                <w:rFonts w:hint="eastAsia" w:ascii="仿宋" w:hAnsi="仿宋" w:eastAsia="仿宋" w:cs="仿宋"/>
                <w:i w:val="0"/>
                <w:color w:val="000000"/>
                <w:sz w:val="20"/>
                <w:szCs w:val="20"/>
                <w:highlight w:val="none"/>
                <w:u w:val="none"/>
              </w:rPr>
            </w:pPr>
          </w:p>
        </w:tc>
        <w:tc>
          <w:tcPr>
            <w:tcW w:w="840" w:type="dxa"/>
            <w:vMerge w:val="restart"/>
            <w:tcBorders>
              <w:top w:val="single" w:color="auto"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widowControl/>
              <w:jc w:val="center"/>
              <w:rPr>
                <w:rFonts w:hint="eastAsia" w:ascii="仿宋" w:hAnsi="仿宋" w:eastAsia="仿宋" w:cs="宋体"/>
                <w:kern w:val="0"/>
                <w:szCs w:val="21"/>
                <w:highlight w:val="none"/>
                <w:lang w:val="en-US" w:eastAsia="zh-CN"/>
              </w:rPr>
            </w:pPr>
            <w:r>
              <w:rPr>
                <w:rFonts w:hint="eastAsia" w:ascii="仿宋" w:hAnsi="仿宋" w:eastAsia="仿宋" w:cs="宋体"/>
                <w:kern w:val="0"/>
                <w:szCs w:val="21"/>
                <w:highlight w:val="none"/>
                <w:lang w:val="en-US" w:eastAsia="zh-CN"/>
              </w:rPr>
              <w:t>可持续影响</w:t>
            </w:r>
          </w:p>
          <w:p>
            <w:pPr>
              <w:widowControl/>
              <w:jc w:val="center"/>
              <w:rPr>
                <w:rFonts w:hint="default" w:ascii="仿宋" w:hAnsi="仿宋" w:eastAsia="仿宋" w:cs="宋体"/>
                <w:kern w:val="0"/>
                <w:szCs w:val="21"/>
                <w:highlight w:val="none"/>
                <w:lang w:val="en-US" w:eastAsia="zh-CN"/>
              </w:rPr>
            </w:pPr>
            <w:r>
              <w:rPr>
                <w:rFonts w:hint="eastAsia" w:ascii="仿宋" w:hAnsi="仿宋" w:eastAsia="仿宋" w:cs="宋体"/>
                <w:kern w:val="0"/>
                <w:szCs w:val="21"/>
                <w:highlight w:val="none"/>
                <w:lang w:val="en-US" w:eastAsia="zh-CN"/>
              </w:rPr>
              <w:t>（8分）</w:t>
            </w:r>
          </w:p>
        </w:tc>
        <w:tc>
          <w:tcPr>
            <w:tcW w:w="12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rPr>
                <w:rFonts w:hint="default" w:ascii="仿宋" w:hAnsi="仿宋" w:eastAsia="仿宋" w:cs="宋体"/>
                <w:kern w:val="0"/>
                <w:szCs w:val="21"/>
                <w:highlight w:val="none"/>
                <w:lang w:val="en-US" w:eastAsia="zh-CN"/>
              </w:rPr>
            </w:pPr>
            <w:r>
              <w:rPr>
                <w:rFonts w:hint="eastAsia" w:ascii="仿宋" w:hAnsi="仿宋" w:eastAsia="仿宋" w:cs="宋体"/>
                <w:kern w:val="0"/>
                <w:szCs w:val="21"/>
                <w:highlight w:val="none"/>
                <w:lang w:val="en-US" w:eastAsia="zh-CN"/>
              </w:rPr>
              <w:t>培训人员就业情况</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rPr>
                <w:rFonts w:hint="default" w:ascii="仿宋" w:hAnsi="仿宋" w:eastAsia="仿宋" w:cs="宋体"/>
                <w:kern w:val="0"/>
                <w:szCs w:val="21"/>
                <w:highlight w:val="none"/>
                <w:lang w:val="en-US" w:eastAsia="zh-CN"/>
              </w:rPr>
            </w:pPr>
            <w:r>
              <w:rPr>
                <w:rFonts w:hint="eastAsia" w:ascii="仿宋" w:hAnsi="仿宋" w:eastAsia="仿宋" w:cs="宋体"/>
                <w:kern w:val="0"/>
                <w:szCs w:val="21"/>
                <w:highlight w:val="none"/>
                <w:lang w:val="en-US" w:eastAsia="zh-CN"/>
              </w:rPr>
              <w:t>5</w:t>
            </w:r>
          </w:p>
        </w:tc>
        <w:tc>
          <w:tcPr>
            <w:tcW w:w="24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both"/>
              <w:rPr>
                <w:rFonts w:hint="default" w:ascii="仿宋" w:hAnsi="仿宋" w:eastAsia="仿宋" w:cs="宋体"/>
                <w:kern w:val="0"/>
                <w:szCs w:val="21"/>
                <w:highlight w:val="none"/>
                <w:lang w:val="en-US" w:eastAsia="zh-CN"/>
              </w:rPr>
            </w:pPr>
            <w:r>
              <w:rPr>
                <w:rFonts w:hint="eastAsia" w:ascii="仿宋" w:hAnsi="仿宋" w:eastAsia="仿宋" w:cs="宋体"/>
                <w:kern w:val="0"/>
                <w:szCs w:val="21"/>
                <w:highlight w:val="none"/>
                <w:lang w:val="en-US" w:eastAsia="zh-CN"/>
              </w:rPr>
              <w:t>评价受培训人员的就业情况</w:t>
            </w:r>
          </w:p>
        </w:tc>
        <w:tc>
          <w:tcPr>
            <w:tcW w:w="94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rPr>
                <w:rFonts w:hint="eastAsia" w:ascii="仿宋" w:hAnsi="仿宋" w:eastAsia="仿宋" w:cs="宋体"/>
                <w:kern w:val="0"/>
                <w:szCs w:val="21"/>
                <w:highlight w:val="none"/>
                <w:lang w:eastAsia="zh-CN"/>
              </w:rPr>
            </w:pPr>
            <w:r>
              <w:rPr>
                <w:rFonts w:hint="eastAsia" w:ascii="仿宋" w:hAnsi="仿宋" w:eastAsia="仿宋" w:cs="宋体"/>
                <w:kern w:val="0"/>
                <w:szCs w:val="21"/>
                <w:highlight w:val="none"/>
                <w:lang w:eastAsia="zh-CN"/>
              </w:rPr>
              <w:t>计划标准</w:t>
            </w:r>
          </w:p>
        </w:tc>
        <w:tc>
          <w:tcPr>
            <w:tcW w:w="64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rPr>
                <w:rFonts w:hint="default" w:ascii="仿宋" w:hAnsi="仿宋" w:eastAsia="仿宋" w:cs="宋体"/>
                <w:kern w:val="0"/>
                <w:szCs w:val="21"/>
                <w:highlight w:val="none"/>
                <w:lang w:val="en-US" w:eastAsia="zh-CN"/>
              </w:rPr>
            </w:pPr>
            <w:r>
              <w:rPr>
                <w:rFonts w:hint="eastAsia" w:ascii="仿宋" w:hAnsi="仿宋" w:eastAsia="仿宋" w:cs="宋体"/>
                <w:kern w:val="0"/>
                <w:szCs w:val="21"/>
                <w:highlight w:val="none"/>
                <w:lang w:val="en-US" w:eastAsia="zh-CN"/>
              </w:rPr>
              <w:t>1.就业方向与培训内容相关得2分，相关度低于20%不得分；</w:t>
            </w:r>
          </w:p>
          <w:p>
            <w:pPr>
              <w:widowControl/>
              <w:jc w:val="left"/>
              <w:rPr>
                <w:rFonts w:hint="default" w:ascii="仿宋" w:hAnsi="仿宋" w:eastAsia="仿宋" w:cs="宋体"/>
                <w:kern w:val="0"/>
                <w:szCs w:val="21"/>
                <w:highlight w:val="none"/>
                <w:lang w:val="en-US" w:eastAsia="zh-CN"/>
              </w:rPr>
            </w:pPr>
            <w:r>
              <w:rPr>
                <w:rFonts w:hint="eastAsia" w:ascii="仿宋" w:hAnsi="仿宋" w:eastAsia="仿宋" w:cs="宋体"/>
                <w:kern w:val="0"/>
                <w:szCs w:val="21"/>
                <w:highlight w:val="none"/>
                <w:lang w:val="en-US" w:eastAsia="zh-CN"/>
              </w:rPr>
              <w:t>2.根据参加培训人员签订的劳动合同及统计的就业人员数与2020年比较，就业人数有所增长得3分，就业人数与2020年持平则得2分，就业人数降低则不得分。</w:t>
            </w:r>
          </w:p>
        </w:tc>
        <w:tc>
          <w:tcPr>
            <w:tcW w:w="67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rPr>
                <w:rFonts w:hint="default" w:ascii="仿宋" w:hAnsi="仿宋" w:eastAsia="仿宋" w:cs="宋体"/>
                <w:kern w:val="0"/>
                <w:szCs w:val="21"/>
                <w:highlight w:val="none"/>
                <w:lang w:val="en-US" w:eastAsia="zh-CN"/>
              </w:rPr>
            </w:pPr>
            <w:r>
              <w:rPr>
                <w:rFonts w:hint="eastAsia" w:ascii="仿宋" w:hAnsi="仿宋" w:eastAsia="仿宋" w:cs="宋体"/>
                <w:kern w:val="0"/>
                <w:szCs w:val="21"/>
                <w:highlight w:val="none"/>
                <w:lang w:val="en-US" w:eastAsia="zh-CN"/>
              </w:rPr>
              <w:t>3</w:t>
            </w:r>
          </w:p>
        </w:tc>
      </w:tr>
      <w:tr>
        <w:tblPrEx>
          <w:shd w:val="clear" w:color="auto" w:fill="auto"/>
          <w:tblCellMar>
            <w:top w:w="0" w:type="dxa"/>
            <w:left w:w="0" w:type="dxa"/>
            <w:bottom w:w="0" w:type="dxa"/>
            <w:right w:w="0" w:type="dxa"/>
          </w:tblCellMar>
        </w:tblPrEx>
        <w:trPr>
          <w:trHeight w:val="1356" w:hRule="atLeast"/>
          <w:jc w:val="center"/>
        </w:trPr>
        <w:tc>
          <w:tcPr>
            <w:tcW w:w="672" w:type="dxa"/>
            <w:vMerge w:val="continue"/>
            <w:tcBorders>
              <w:left w:val="single" w:color="000000" w:sz="4" w:space="0"/>
              <w:bottom w:val="single" w:color="auto" w:sz="4" w:space="0"/>
              <w:right w:val="single" w:color="000000" w:sz="4" w:space="0"/>
            </w:tcBorders>
            <w:shd w:val="clear" w:color="auto" w:fill="auto"/>
            <w:noWrap/>
            <w:tcMar>
              <w:top w:w="12" w:type="dxa"/>
              <w:left w:w="12" w:type="dxa"/>
              <w:right w:w="12" w:type="dxa"/>
            </w:tcMar>
            <w:textDirection w:val="tbRlV"/>
            <w:vAlign w:val="center"/>
          </w:tcPr>
          <w:p>
            <w:pPr>
              <w:jc w:val="center"/>
              <w:rPr>
                <w:rFonts w:hint="eastAsia" w:ascii="仿宋" w:hAnsi="仿宋" w:eastAsia="仿宋" w:cs="仿宋"/>
                <w:i w:val="0"/>
                <w:color w:val="000000"/>
                <w:sz w:val="20"/>
                <w:szCs w:val="20"/>
                <w:highlight w:val="none"/>
                <w:u w:val="none"/>
              </w:rPr>
            </w:pPr>
          </w:p>
        </w:tc>
        <w:tc>
          <w:tcPr>
            <w:tcW w:w="840" w:type="dxa"/>
            <w:vMerge w:val="continue"/>
            <w:tcBorders>
              <w:top w:val="single" w:color="auto"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widowControl/>
              <w:jc w:val="center"/>
              <w:rPr>
                <w:rFonts w:hint="eastAsia" w:ascii="仿宋" w:hAnsi="仿宋" w:eastAsia="仿宋" w:cs="宋体"/>
                <w:kern w:val="0"/>
                <w:szCs w:val="21"/>
                <w:highlight w:val="yellow"/>
              </w:rPr>
            </w:pPr>
          </w:p>
        </w:tc>
        <w:tc>
          <w:tcPr>
            <w:tcW w:w="12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rPr>
                <w:rFonts w:hint="eastAsia" w:ascii="仿宋" w:hAnsi="仿宋" w:eastAsia="仿宋" w:cs="仿宋"/>
                <w:i w:val="0"/>
                <w:color w:val="000000"/>
                <w:kern w:val="2"/>
                <w:sz w:val="20"/>
                <w:szCs w:val="20"/>
                <w:highlight w:val="none"/>
                <w:u w:val="none"/>
                <w:lang w:val="en-US" w:eastAsia="zh-CN" w:bidi="ar-SA"/>
              </w:rPr>
            </w:pPr>
            <w:r>
              <w:rPr>
                <w:rFonts w:hint="eastAsia" w:ascii="仿宋" w:hAnsi="仿宋" w:eastAsia="仿宋" w:cs="仿宋"/>
                <w:i w:val="0"/>
                <w:color w:val="000000"/>
                <w:sz w:val="20"/>
                <w:szCs w:val="20"/>
                <w:highlight w:val="none"/>
                <w:u w:val="none"/>
                <w:lang w:val="en-US" w:eastAsia="zh-CN"/>
              </w:rPr>
              <w:t>政策知晓率</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rPr>
                <w:rFonts w:hint="default" w:ascii="仿宋" w:hAnsi="仿宋" w:eastAsia="仿宋" w:cs="仿宋"/>
                <w:i w:val="0"/>
                <w:color w:val="000000"/>
                <w:kern w:val="2"/>
                <w:sz w:val="20"/>
                <w:szCs w:val="20"/>
                <w:highlight w:val="none"/>
                <w:u w:val="none"/>
                <w:lang w:val="en-US" w:eastAsia="zh-CN" w:bidi="ar-SA"/>
              </w:rPr>
            </w:pPr>
            <w:r>
              <w:rPr>
                <w:rFonts w:hint="eastAsia" w:ascii="仿宋" w:hAnsi="仿宋" w:eastAsia="仿宋" w:cs="仿宋"/>
                <w:i w:val="0"/>
                <w:color w:val="000000"/>
                <w:sz w:val="20"/>
                <w:szCs w:val="20"/>
                <w:highlight w:val="none"/>
                <w:u w:val="none"/>
                <w:lang w:val="en-US" w:eastAsia="zh-CN"/>
              </w:rPr>
              <w:t>3</w:t>
            </w:r>
          </w:p>
        </w:tc>
        <w:tc>
          <w:tcPr>
            <w:tcW w:w="24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both"/>
              <w:rPr>
                <w:rFonts w:hint="eastAsia" w:ascii="仿宋" w:hAnsi="仿宋" w:eastAsia="仿宋" w:cs="仿宋"/>
                <w:i w:val="0"/>
                <w:color w:val="000000"/>
                <w:kern w:val="2"/>
                <w:sz w:val="20"/>
                <w:szCs w:val="20"/>
                <w:highlight w:val="none"/>
                <w:u w:val="none"/>
                <w:lang w:val="en-US" w:eastAsia="zh-CN" w:bidi="ar-SA"/>
              </w:rPr>
            </w:pPr>
            <w:r>
              <w:rPr>
                <w:rFonts w:hint="eastAsia" w:ascii="仿宋" w:hAnsi="仿宋" w:eastAsia="仿宋" w:cs="仿宋"/>
                <w:i w:val="0"/>
                <w:color w:val="000000"/>
                <w:sz w:val="20"/>
                <w:szCs w:val="20"/>
                <w:highlight w:val="none"/>
                <w:u w:val="none"/>
              </w:rPr>
              <w:t>反映职业培训补贴项目在职工之间的知晓程度</w:t>
            </w:r>
          </w:p>
        </w:tc>
        <w:tc>
          <w:tcPr>
            <w:tcW w:w="94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rPr>
                <w:rFonts w:hint="eastAsia" w:ascii="仿宋" w:hAnsi="仿宋" w:eastAsia="仿宋" w:cs="仿宋"/>
                <w:i w:val="0"/>
                <w:color w:val="000000"/>
                <w:kern w:val="2"/>
                <w:sz w:val="20"/>
                <w:szCs w:val="20"/>
                <w:highlight w:val="none"/>
                <w:u w:val="none"/>
                <w:lang w:val="en-US" w:eastAsia="zh-CN" w:bidi="ar-SA"/>
              </w:rPr>
            </w:pPr>
            <w:r>
              <w:rPr>
                <w:rFonts w:hint="eastAsia" w:ascii="仿宋" w:hAnsi="仿宋" w:eastAsia="仿宋" w:cs="宋体"/>
                <w:kern w:val="0"/>
                <w:szCs w:val="21"/>
                <w:highlight w:val="none"/>
              </w:rPr>
              <w:t>计划标准</w:t>
            </w:r>
          </w:p>
        </w:tc>
        <w:tc>
          <w:tcPr>
            <w:tcW w:w="64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rPr>
                <w:rFonts w:hint="eastAsia" w:ascii="仿宋" w:hAnsi="仿宋" w:eastAsia="仿宋" w:cs="仿宋"/>
                <w:i w:val="0"/>
                <w:color w:val="000000"/>
                <w:sz w:val="20"/>
                <w:szCs w:val="20"/>
                <w:highlight w:val="none"/>
                <w:u w:val="none"/>
                <w:lang w:val="en-US" w:eastAsia="zh-CN"/>
              </w:rPr>
            </w:pPr>
            <w:r>
              <w:rPr>
                <w:rFonts w:hint="eastAsia" w:ascii="仿宋" w:hAnsi="仿宋" w:eastAsia="仿宋" w:cs="仿宋"/>
                <w:i w:val="0"/>
                <w:color w:val="000000"/>
                <w:sz w:val="20"/>
                <w:szCs w:val="20"/>
                <w:highlight w:val="none"/>
                <w:u w:val="none"/>
                <w:lang w:val="en-US" w:eastAsia="zh-CN"/>
              </w:rPr>
              <w:t>通过问卷调查分析：</w:t>
            </w:r>
          </w:p>
          <w:p>
            <w:pPr>
              <w:widowControl/>
              <w:jc w:val="left"/>
              <w:rPr>
                <w:rFonts w:hint="eastAsia" w:ascii="仿宋" w:hAnsi="仿宋" w:eastAsia="仿宋" w:cs="仿宋"/>
                <w:i w:val="0"/>
                <w:color w:val="000000"/>
                <w:sz w:val="20"/>
                <w:szCs w:val="20"/>
                <w:highlight w:val="none"/>
                <w:u w:val="none"/>
              </w:rPr>
            </w:pPr>
            <w:r>
              <w:rPr>
                <w:rFonts w:hint="eastAsia" w:ascii="仿宋" w:hAnsi="仿宋" w:eastAsia="仿宋" w:cs="仿宋"/>
                <w:i w:val="0"/>
                <w:color w:val="000000"/>
                <w:sz w:val="20"/>
                <w:szCs w:val="20"/>
                <w:highlight w:val="none"/>
                <w:u w:val="none"/>
              </w:rPr>
              <w:t>1.</w:t>
            </w:r>
            <w:r>
              <w:rPr>
                <w:rFonts w:hint="eastAsia" w:ascii="仿宋" w:hAnsi="仿宋" w:eastAsia="仿宋" w:cs="仿宋"/>
                <w:i w:val="0"/>
                <w:color w:val="000000"/>
                <w:sz w:val="20"/>
                <w:szCs w:val="20"/>
                <w:highlight w:val="none"/>
                <w:u w:val="none"/>
                <w:lang w:val="en-US" w:eastAsia="zh-CN"/>
              </w:rPr>
              <w:t>对职业技能提升培训方面政策知晓</w:t>
            </w:r>
            <w:r>
              <w:rPr>
                <w:rFonts w:hint="eastAsia" w:ascii="仿宋" w:hAnsi="仿宋" w:eastAsia="仿宋" w:cs="仿宋"/>
                <w:i w:val="0"/>
                <w:color w:val="000000"/>
                <w:sz w:val="20"/>
                <w:szCs w:val="20"/>
                <w:highlight w:val="none"/>
                <w:u w:val="none"/>
              </w:rPr>
              <w:t>，得分</w:t>
            </w:r>
            <w:r>
              <w:rPr>
                <w:rFonts w:hint="eastAsia" w:ascii="仿宋" w:hAnsi="仿宋" w:eastAsia="仿宋" w:cs="仿宋"/>
                <w:i w:val="0"/>
                <w:color w:val="000000"/>
                <w:sz w:val="20"/>
                <w:szCs w:val="20"/>
                <w:highlight w:val="none"/>
                <w:u w:val="none"/>
                <w:lang w:val="en-US" w:eastAsia="zh-CN"/>
              </w:rPr>
              <w:t>3</w:t>
            </w:r>
            <w:r>
              <w:rPr>
                <w:rFonts w:hint="eastAsia" w:ascii="仿宋" w:hAnsi="仿宋" w:eastAsia="仿宋" w:cs="仿宋"/>
                <w:i w:val="0"/>
                <w:color w:val="000000"/>
                <w:sz w:val="20"/>
                <w:szCs w:val="20"/>
                <w:highlight w:val="none"/>
                <w:u w:val="none"/>
              </w:rPr>
              <w:t>分；</w:t>
            </w:r>
          </w:p>
          <w:p>
            <w:pPr>
              <w:widowControl/>
              <w:jc w:val="left"/>
              <w:rPr>
                <w:rFonts w:hint="eastAsia" w:ascii="仿宋" w:hAnsi="仿宋" w:eastAsia="仿宋" w:cs="仿宋"/>
                <w:i w:val="0"/>
                <w:color w:val="000000"/>
                <w:sz w:val="20"/>
                <w:szCs w:val="20"/>
                <w:highlight w:val="none"/>
                <w:u w:val="none"/>
              </w:rPr>
            </w:pPr>
            <w:r>
              <w:rPr>
                <w:rFonts w:hint="eastAsia" w:ascii="仿宋" w:hAnsi="仿宋" w:eastAsia="仿宋" w:cs="仿宋"/>
                <w:i w:val="0"/>
                <w:color w:val="000000"/>
                <w:sz w:val="20"/>
                <w:szCs w:val="20"/>
                <w:highlight w:val="none"/>
                <w:u w:val="none"/>
              </w:rPr>
              <w:t>2.</w:t>
            </w:r>
            <w:r>
              <w:rPr>
                <w:rFonts w:hint="eastAsia" w:ascii="仿宋" w:hAnsi="仿宋" w:eastAsia="仿宋" w:cs="仿宋"/>
                <w:i w:val="0"/>
                <w:color w:val="000000"/>
                <w:sz w:val="20"/>
                <w:szCs w:val="20"/>
                <w:highlight w:val="none"/>
                <w:u w:val="none"/>
                <w:lang w:val="en-US" w:eastAsia="zh-CN"/>
              </w:rPr>
              <w:t>对职业技能提升培训方面政策部分知晓</w:t>
            </w:r>
            <w:r>
              <w:rPr>
                <w:rFonts w:hint="eastAsia" w:ascii="仿宋" w:hAnsi="仿宋" w:eastAsia="仿宋" w:cs="仿宋"/>
                <w:i w:val="0"/>
                <w:color w:val="000000"/>
                <w:sz w:val="20"/>
                <w:szCs w:val="20"/>
                <w:highlight w:val="none"/>
                <w:u w:val="none"/>
              </w:rPr>
              <w:t>，得分</w:t>
            </w:r>
            <w:r>
              <w:rPr>
                <w:rFonts w:hint="eastAsia" w:ascii="仿宋" w:hAnsi="仿宋" w:eastAsia="仿宋" w:cs="仿宋"/>
                <w:i w:val="0"/>
                <w:color w:val="000000"/>
                <w:sz w:val="20"/>
                <w:szCs w:val="20"/>
                <w:highlight w:val="none"/>
                <w:u w:val="none"/>
                <w:lang w:val="en-US" w:eastAsia="zh-CN"/>
              </w:rPr>
              <w:t>1.5</w:t>
            </w:r>
            <w:r>
              <w:rPr>
                <w:rFonts w:hint="eastAsia" w:ascii="仿宋" w:hAnsi="仿宋" w:eastAsia="仿宋" w:cs="仿宋"/>
                <w:i w:val="0"/>
                <w:color w:val="000000"/>
                <w:sz w:val="20"/>
                <w:szCs w:val="20"/>
                <w:highlight w:val="none"/>
                <w:u w:val="none"/>
              </w:rPr>
              <w:t>分；</w:t>
            </w:r>
          </w:p>
          <w:p>
            <w:pPr>
              <w:widowControl/>
              <w:jc w:val="left"/>
              <w:rPr>
                <w:rFonts w:hint="default" w:ascii="仿宋" w:hAnsi="仿宋" w:eastAsia="仿宋" w:cs="仿宋"/>
                <w:i w:val="0"/>
                <w:color w:val="000000"/>
                <w:kern w:val="2"/>
                <w:sz w:val="20"/>
                <w:szCs w:val="20"/>
                <w:highlight w:val="none"/>
                <w:u w:val="none"/>
                <w:lang w:val="en-US" w:eastAsia="zh-CN" w:bidi="ar-SA"/>
              </w:rPr>
            </w:pPr>
            <w:r>
              <w:rPr>
                <w:rFonts w:hint="eastAsia" w:ascii="仿宋" w:hAnsi="仿宋" w:eastAsia="仿宋" w:cs="仿宋"/>
                <w:i w:val="0"/>
                <w:color w:val="000000"/>
                <w:sz w:val="20"/>
                <w:szCs w:val="20"/>
                <w:highlight w:val="none"/>
                <w:u w:val="none"/>
              </w:rPr>
              <w:t>3.</w:t>
            </w:r>
            <w:r>
              <w:rPr>
                <w:rFonts w:hint="eastAsia" w:ascii="仿宋" w:hAnsi="仿宋" w:eastAsia="仿宋" w:cs="仿宋"/>
                <w:i w:val="0"/>
                <w:color w:val="000000"/>
                <w:sz w:val="20"/>
                <w:szCs w:val="20"/>
                <w:highlight w:val="none"/>
                <w:u w:val="none"/>
                <w:lang w:val="en-US" w:eastAsia="zh-CN"/>
              </w:rPr>
              <w:t>对职业技能提升培训方面政策不清楚的</w:t>
            </w:r>
            <w:r>
              <w:rPr>
                <w:rFonts w:hint="eastAsia" w:ascii="仿宋" w:hAnsi="仿宋" w:eastAsia="仿宋" w:cs="仿宋"/>
                <w:i w:val="0"/>
                <w:color w:val="000000"/>
                <w:sz w:val="20"/>
                <w:szCs w:val="20"/>
                <w:highlight w:val="none"/>
                <w:u w:val="none"/>
              </w:rPr>
              <w:t>，得分</w:t>
            </w:r>
            <w:r>
              <w:rPr>
                <w:rFonts w:hint="eastAsia" w:ascii="仿宋" w:hAnsi="仿宋" w:eastAsia="仿宋" w:cs="仿宋"/>
                <w:i w:val="0"/>
                <w:color w:val="000000"/>
                <w:sz w:val="20"/>
                <w:szCs w:val="20"/>
                <w:highlight w:val="none"/>
                <w:u w:val="none"/>
                <w:lang w:val="en-US" w:eastAsia="zh-CN"/>
              </w:rPr>
              <w:t>0</w:t>
            </w:r>
            <w:r>
              <w:rPr>
                <w:rFonts w:hint="eastAsia" w:ascii="仿宋" w:hAnsi="仿宋" w:eastAsia="仿宋" w:cs="仿宋"/>
                <w:i w:val="0"/>
                <w:color w:val="000000"/>
                <w:sz w:val="20"/>
                <w:szCs w:val="20"/>
                <w:highlight w:val="none"/>
                <w:u w:val="none"/>
              </w:rPr>
              <w:t>分</w:t>
            </w:r>
            <w:r>
              <w:rPr>
                <w:rFonts w:hint="eastAsia" w:ascii="仿宋" w:hAnsi="仿宋" w:eastAsia="仿宋" w:cs="仿宋"/>
                <w:i w:val="0"/>
                <w:color w:val="000000"/>
                <w:sz w:val="20"/>
                <w:szCs w:val="20"/>
                <w:highlight w:val="none"/>
                <w:u w:val="none"/>
                <w:lang w:eastAsia="zh-CN"/>
              </w:rPr>
              <w:t>。</w:t>
            </w:r>
          </w:p>
        </w:tc>
        <w:tc>
          <w:tcPr>
            <w:tcW w:w="67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pStyle w:val="4"/>
              <w:jc w:val="center"/>
              <w:rPr>
                <w:rFonts w:hint="default" w:ascii="仿宋" w:hAnsi="仿宋" w:eastAsia="仿宋" w:cs="宋体"/>
                <w:kern w:val="0"/>
                <w:szCs w:val="21"/>
                <w:highlight w:val="none"/>
                <w:lang w:val="en-US" w:eastAsia="zh-CN"/>
              </w:rPr>
            </w:pPr>
            <w:r>
              <w:rPr>
                <w:rFonts w:hint="eastAsia" w:ascii="仿宋" w:hAnsi="仿宋" w:eastAsia="仿宋" w:cs="宋体"/>
                <w:kern w:val="0"/>
                <w:szCs w:val="21"/>
                <w:highlight w:val="none"/>
                <w:lang w:val="en-US" w:eastAsia="zh-CN"/>
              </w:rPr>
              <w:t>2.7</w:t>
            </w:r>
          </w:p>
        </w:tc>
      </w:tr>
      <w:tr>
        <w:tblPrEx>
          <w:shd w:val="clear" w:color="auto" w:fill="auto"/>
          <w:tblCellMar>
            <w:top w:w="0" w:type="dxa"/>
            <w:left w:w="0" w:type="dxa"/>
            <w:bottom w:w="0" w:type="dxa"/>
            <w:right w:w="0" w:type="dxa"/>
          </w:tblCellMar>
        </w:tblPrEx>
        <w:trPr>
          <w:trHeight w:val="1330" w:hRule="atLeast"/>
          <w:jc w:val="center"/>
        </w:trPr>
        <w:tc>
          <w:tcPr>
            <w:tcW w:w="672" w:type="dxa"/>
            <w:vMerge w:val="continue"/>
            <w:tcBorders>
              <w:top w:val="single" w:color="auto" w:sz="4" w:space="0"/>
              <w:left w:val="single" w:color="000000" w:sz="4" w:space="0"/>
              <w:bottom w:val="single" w:color="auto" w:sz="4" w:space="0"/>
              <w:right w:val="single" w:color="000000" w:sz="4" w:space="0"/>
            </w:tcBorders>
            <w:shd w:val="clear" w:color="auto" w:fill="auto"/>
            <w:noWrap/>
            <w:tcMar>
              <w:top w:w="12" w:type="dxa"/>
              <w:left w:w="12" w:type="dxa"/>
              <w:right w:w="12" w:type="dxa"/>
            </w:tcMar>
            <w:textDirection w:val="tbRlV"/>
            <w:vAlign w:val="center"/>
          </w:tcPr>
          <w:p>
            <w:pPr>
              <w:jc w:val="center"/>
              <w:rPr>
                <w:rFonts w:hint="eastAsia" w:ascii="仿宋" w:hAnsi="仿宋" w:eastAsia="仿宋" w:cs="仿宋"/>
                <w:i w:val="0"/>
                <w:color w:val="000000"/>
                <w:sz w:val="20"/>
                <w:szCs w:val="20"/>
                <w:highlight w:val="yellow"/>
                <w:u w:val="none"/>
              </w:rPr>
            </w:pPr>
          </w:p>
        </w:tc>
        <w:tc>
          <w:tcPr>
            <w:tcW w:w="840" w:type="dxa"/>
            <w:tcBorders>
              <w:top w:val="single" w:color="auto"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widowControl/>
              <w:jc w:val="center"/>
              <w:rPr>
                <w:rFonts w:hint="eastAsia" w:ascii="仿宋" w:hAnsi="仿宋" w:eastAsia="仿宋" w:cs="宋体"/>
                <w:kern w:val="0"/>
                <w:szCs w:val="21"/>
                <w:highlight w:val="none"/>
                <w:lang w:val="en-US" w:eastAsia="zh-CN"/>
              </w:rPr>
            </w:pPr>
            <w:r>
              <w:rPr>
                <w:rFonts w:hint="eastAsia" w:ascii="仿宋" w:hAnsi="仿宋" w:eastAsia="仿宋" w:cs="宋体"/>
                <w:kern w:val="0"/>
                <w:szCs w:val="21"/>
                <w:highlight w:val="none"/>
                <w:lang w:val="en-US" w:eastAsia="zh-CN"/>
              </w:rPr>
              <w:t>公众满意度</w:t>
            </w:r>
          </w:p>
          <w:p>
            <w:pPr>
              <w:widowControl/>
              <w:jc w:val="left"/>
              <w:rPr>
                <w:rFonts w:hint="eastAsia" w:ascii="仿宋" w:hAnsi="仿宋" w:eastAsia="仿宋" w:cs="仿宋"/>
                <w:i w:val="0"/>
                <w:color w:val="000000"/>
                <w:kern w:val="0"/>
                <w:sz w:val="20"/>
                <w:szCs w:val="20"/>
                <w:highlight w:val="none"/>
                <w:u w:val="none"/>
                <w:lang w:val="en-US" w:eastAsia="zh-CN" w:bidi="ar"/>
              </w:rPr>
            </w:pPr>
            <w:r>
              <w:rPr>
                <w:rFonts w:hint="eastAsia" w:ascii="仿宋" w:hAnsi="仿宋" w:eastAsia="仿宋" w:cs="宋体"/>
                <w:kern w:val="0"/>
                <w:szCs w:val="21"/>
                <w:highlight w:val="none"/>
                <w:lang w:val="en-US" w:eastAsia="zh-CN"/>
              </w:rPr>
              <w:t>（5分）</w:t>
            </w:r>
          </w:p>
        </w:tc>
        <w:tc>
          <w:tcPr>
            <w:tcW w:w="12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rPr>
                <w:rFonts w:hint="eastAsia" w:ascii="仿宋" w:hAnsi="仿宋" w:eastAsia="仿宋" w:cs="仿宋"/>
                <w:i w:val="0"/>
                <w:color w:val="000000"/>
                <w:kern w:val="0"/>
                <w:sz w:val="20"/>
                <w:szCs w:val="20"/>
                <w:highlight w:val="none"/>
                <w:u w:val="none"/>
                <w:lang w:val="en-US" w:eastAsia="zh-CN" w:bidi="ar"/>
              </w:rPr>
            </w:pPr>
            <w:r>
              <w:rPr>
                <w:rFonts w:hint="eastAsia" w:ascii="仿宋" w:hAnsi="仿宋" w:eastAsia="仿宋" w:cs="宋体"/>
                <w:kern w:val="0"/>
                <w:szCs w:val="21"/>
                <w:highlight w:val="none"/>
                <w:lang w:val="en-US" w:eastAsia="zh-CN"/>
              </w:rPr>
              <w:t>培训对象</w:t>
            </w:r>
            <w:r>
              <w:rPr>
                <w:rFonts w:hint="eastAsia" w:ascii="仿宋" w:hAnsi="仿宋" w:eastAsia="仿宋" w:cs="宋体"/>
                <w:kern w:val="0"/>
                <w:szCs w:val="21"/>
                <w:highlight w:val="none"/>
                <w:lang w:eastAsia="zh-CN"/>
              </w:rPr>
              <w:t>满意度</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rPr>
                <w:rFonts w:hint="eastAsia" w:ascii="仿宋" w:hAnsi="仿宋" w:eastAsia="仿宋" w:cs="仿宋"/>
                <w:i w:val="0"/>
                <w:color w:val="000000"/>
                <w:kern w:val="0"/>
                <w:sz w:val="20"/>
                <w:szCs w:val="20"/>
                <w:highlight w:val="none"/>
                <w:u w:val="none"/>
                <w:lang w:val="en-US" w:eastAsia="zh-CN" w:bidi="ar"/>
              </w:rPr>
            </w:pPr>
            <w:r>
              <w:rPr>
                <w:rFonts w:hint="eastAsia" w:ascii="仿宋" w:hAnsi="仿宋" w:eastAsia="仿宋" w:cs="宋体"/>
                <w:kern w:val="0"/>
                <w:szCs w:val="21"/>
                <w:highlight w:val="none"/>
                <w:lang w:val="en-US" w:eastAsia="zh-CN"/>
              </w:rPr>
              <w:t>5</w:t>
            </w:r>
          </w:p>
        </w:tc>
        <w:tc>
          <w:tcPr>
            <w:tcW w:w="24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rPr>
                <w:rFonts w:hint="eastAsia" w:ascii="仿宋" w:hAnsi="仿宋" w:eastAsia="仿宋" w:cs="仿宋"/>
                <w:i w:val="0"/>
                <w:color w:val="000000"/>
                <w:kern w:val="0"/>
                <w:sz w:val="20"/>
                <w:szCs w:val="20"/>
                <w:highlight w:val="none"/>
                <w:u w:val="none"/>
                <w:lang w:val="en-US" w:eastAsia="zh-CN" w:bidi="ar"/>
              </w:rPr>
            </w:pPr>
            <w:r>
              <w:rPr>
                <w:rFonts w:hint="eastAsia" w:ascii="仿宋" w:hAnsi="仿宋" w:eastAsia="仿宋" w:cs="宋体"/>
                <w:kern w:val="0"/>
                <w:szCs w:val="21"/>
                <w:highlight w:val="none"/>
              </w:rPr>
              <w:t>通过问卷调查，评价</w:t>
            </w:r>
            <w:r>
              <w:rPr>
                <w:rFonts w:hint="eastAsia" w:ascii="仿宋" w:hAnsi="仿宋" w:eastAsia="仿宋" w:cs="宋体"/>
                <w:kern w:val="0"/>
                <w:szCs w:val="21"/>
                <w:highlight w:val="none"/>
                <w:lang w:val="en-US" w:eastAsia="zh-CN"/>
              </w:rPr>
              <w:t>培训对象</w:t>
            </w:r>
            <w:r>
              <w:rPr>
                <w:rFonts w:hint="eastAsia" w:ascii="仿宋" w:hAnsi="仿宋" w:eastAsia="仿宋" w:cs="宋体"/>
                <w:kern w:val="0"/>
                <w:szCs w:val="21"/>
                <w:highlight w:val="none"/>
                <w:lang w:eastAsia="zh-CN"/>
              </w:rPr>
              <w:t>对项目实施效果</w:t>
            </w:r>
            <w:r>
              <w:rPr>
                <w:rFonts w:hint="eastAsia" w:ascii="仿宋" w:hAnsi="仿宋" w:eastAsia="仿宋" w:cs="宋体"/>
                <w:kern w:val="0"/>
                <w:szCs w:val="21"/>
                <w:highlight w:val="none"/>
              </w:rPr>
              <w:t>的满意度。</w:t>
            </w:r>
          </w:p>
        </w:tc>
        <w:tc>
          <w:tcPr>
            <w:tcW w:w="94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rPr>
                <w:rFonts w:hint="eastAsia" w:ascii="仿宋" w:hAnsi="仿宋" w:eastAsia="仿宋" w:cs="仿宋"/>
                <w:i w:val="0"/>
                <w:color w:val="000000"/>
                <w:kern w:val="0"/>
                <w:sz w:val="20"/>
                <w:szCs w:val="20"/>
                <w:highlight w:val="none"/>
                <w:u w:val="none"/>
                <w:lang w:val="en-US" w:eastAsia="zh-CN" w:bidi="ar"/>
              </w:rPr>
            </w:pPr>
            <w:r>
              <w:rPr>
                <w:rFonts w:hint="eastAsia" w:ascii="仿宋" w:hAnsi="仿宋" w:eastAsia="仿宋" w:cs="宋体"/>
                <w:kern w:val="0"/>
                <w:szCs w:val="21"/>
                <w:highlight w:val="none"/>
              </w:rPr>
              <w:t>计划标准</w:t>
            </w:r>
          </w:p>
        </w:tc>
        <w:tc>
          <w:tcPr>
            <w:tcW w:w="64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rPr>
                <w:rFonts w:hint="default" w:ascii="仿宋" w:hAnsi="仿宋" w:eastAsia="仿宋" w:cs="仿宋"/>
                <w:i w:val="0"/>
                <w:color w:val="000000"/>
                <w:kern w:val="0"/>
                <w:sz w:val="20"/>
                <w:szCs w:val="20"/>
                <w:highlight w:val="none"/>
                <w:u w:val="none"/>
                <w:lang w:val="en-US" w:eastAsia="zh-CN" w:bidi="ar"/>
              </w:rPr>
            </w:pPr>
            <w:r>
              <w:rPr>
                <w:rFonts w:hint="eastAsia" w:ascii="仿宋" w:hAnsi="仿宋" w:eastAsia="仿宋" w:cs="宋体"/>
                <w:kern w:val="0"/>
                <w:szCs w:val="21"/>
                <w:highlight w:val="none"/>
                <w:lang w:eastAsia="zh-CN"/>
              </w:rPr>
              <w:t>根据调查问卷分析结果计算得分。</w:t>
            </w:r>
          </w:p>
        </w:tc>
        <w:tc>
          <w:tcPr>
            <w:tcW w:w="67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rPr>
                <w:rFonts w:hint="default" w:ascii="仿宋" w:hAnsi="仿宋" w:eastAsia="仿宋" w:cs="宋体"/>
                <w:kern w:val="0"/>
                <w:szCs w:val="21"/>
                <w:highlight w:val="none"/>
                <w:lang w:val="en-US" w:eastAsia="zh-CN"/>
              </w:rPr>
            </w:pPr>
            <w:r>
              <w:rPr>
                <w:rFonts w:hint="eastAsia" w:ascii="仿宋" w:hAnsi="仿宋" w:eastAsia="仿宋" w:cs="宋体"/>
                <w:kern w:val="0"/>
                <w:szCs w:val="21"/>
                <w:highlight w:val="none"/>
                <w:lang w:val="en-US" w:eastAsia="zh-CN"/>
              </w:rPr>
              <w:t>4.86</w:t>
            </w:r>
          </w:p>
        </w:tc>
      </w:tr>
      <w:tr>
        <w:tblPrEx>
          <w:shd w:val="clear" w:color="auto" w:fill="auto"/>
          <w:tblCellMar>
            <w:top w:w="0" w:type="dxa"/>
            <w:left w:w="0" w:type="dxa"/>
            <w:bottom w:w="0" w:type="dxa"/>
            <w:right w:w="0" w:type="dxa"/>
          </w:tblCellMar>
        </w:tblPrEx>
        <w:trPr>
          <w:trHeight w:val="553" w:hRule="atLeast"/>
          <w:jc w:val="center"/>
        </w:trPr>
        <w:tc>
          <w:tcPr>
            <w:tcW w:w="2729"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i w:val="0"/>
                <w:color w:val="000000"/>
                <w:kern w:val="2"/>
                <w:sz w:val="22"/>
                <w:szCs w:val="22"/>
                <w:highlight w:val="none"/>
                <w:u w:val="none"/>
                <w:lang w:val="en-US" w:eastAsia="zh-CN" w:bidi="ar-SA"/>
              </w:rPr>
            </w:pPr>
            <w:r>
              <w:rPr>
                <w:rFonts w:hint="eastAsia" w:ascii="仿宋" w:hAnsi="仿宋" w:eastAsia="仿宋" w:cs="仿宋"/>
                <w:i w:val="0"/>
                <w:color w:val="000000"/>
                <w:kern w:val="0"/>
                <w:sz w:val="22"/>
                <w:szCs w:val="22"/>
                <w:highlight w:val="none"/>
                <w:u w:val="none"/>
                <w:lang w:val="en-US" w:eastAsia="zh-CN" w:bidi="ar"/>
              </w:rPr>
              <w:t>合  计</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仿宋" w:hAnsi="仿宋" w:eastAsia="仿宋" w:cs="仿宋"/>
                <w:i w:val="0"/>
                <w:color w:val="000000"/>
                <w:kern w:val="2"/>
                <w:sz w:val="22"/>
                <w:szCs w:val="22"/>
                <w:highlight w:val="none"/>
                <w:u w:val="none"/>
                <w:lang w:val="en-US" w:eastAsia="zh-CN" w:bidi="ar-SA"/>
              </w:rPr>
            </w:pPr>
            <w:r>
              <w:rPr>
                <w:rFonts w:hint="eastAsia" w:ascii="仿宋" w:hAnsi="仿宋" w:eastAsia="仿宋" w:cs="仿宋"/>
                <w:i w:val="0"/>
                <w:color w:val="000000"/>
                <w:kern w:val="2"/>
                <w:sz w:val="22"/>
                <w:szCs w:val="22"/>
                <w:highlight w:val="none"/>
                <w:u w:val="none"/>
                <w:lang w:val="en-US" w:eastAsia="zh-CN" w:bidi="ar-SA"/>
              </w:rPr>
              <w:t>100</w:t>
            </w:r>
          </w:p>
        </w:tc>
        <w:tc>
          <w:tcPr>
            <w:tcW w:w="24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hint="eastAsia" w:ascii="仿宋" w:hAnsi="仿宋" w:eastAsia="仿宋" w:cs="仿宋"/>
                <w:i w:val="0"/>
                <w:color w:val="000000"/>
                <w:kern w:val="2"/>
                <w:sz w:val="22"/>
                <w:szCs w:val="22"/>
                <w:highlight w:val="none"/>
                <w:u w:val="none"/>
                <w:lang w:val="en-US" w:eastAsia="zh-CN" w:bidi="ar-SA"/>
              </w:rPr>
            </w:pPr>
          </w:p>
        </w:tc>
        <w:tc>
          <w:tcPr>
            <w:tcW w:w="94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highlight w:val="none"/>
                <w:u w:val="none"/>
                <w:lang w:val="en-US" w:eastAsia="zh-CN" w:bidi="ar"/>
              </w:rPr>
            </w:pPr>
          </w:p>
        </w:tc>
        <w:tc>
          <w:tcPr>
            <w:tcW w:w="64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20"/>
                <w:szCs w:val="20"/>
                <w:highlight w:val="none"/>
                <w:u w:val="none"/>
                <w:lang w:val="en-US" w:eastAsia="zh-CN" w:bidi="ar"/>
              </w:rPr>
            </w:pPr>
          </w:p>
        </w:tc>
        <w:tc>
          <w:tcPr>
            <w:tcW w:w="67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 w:hAnsi="仿宋" w:eastAsia="仿宋" w:cs="仿宋"/>
                <w:i w:val="0"/>
                <w:color w:val="000000"/>
                <w:kern w:val="0"/>
                <w:sz w:val="20"/>
                <w:szCs w:val="20"/>
                <w:highlight w:val="none"/>
                <w:u w:val="none"/>
                <w:lang w:val="en-US" w:eastAsia="zh-CN" w:bidi="ar"/>
              </w:rPr>
            </w:pPr>
            <w:r>
              <w:rPr>
                <w:rFonts w:hint="eastAsia" w:ascii="仿宋" w:hAnsi="仿宋" w:eastAsia="仿宋" w:cs="仿宋"/>
                <w:i w:val="0"/>
                <w:color w:val="000000"/>
                <w:kern w:val="0"/>
                <w:sz w:val="20"/>
                <w:szCs w:val="20"/>
                <w:highlight w:val="none"/>
                <w:u w:val="none"/>
                <w:lang w:val="en-US" w:eastAsia="zh-CN" w:bidi="ar"/>
              </w:rPr>
              <w:t>88.9</w:t>
            </w:r>
          </w:p>
        </w:tc>
      </w:tr>
    </w:tbl>
    <w:p>
      <w:pPr>
        <w:pStyle w:val="2"/>
        <w:widowControl w:val="0"/>
        <w:numPr>
          <w:ilvl w:val="0"/>
          <w:numId w:val="0"/>
        </w:numPr>
        <w:spacing w:before="100" w:beforeAutospacing="1"/>
        <w:ind w:right="1470" w:rightChars="700"/>
        <w:jc w:val="both"/>
        <w:rPr>
          <w:rFonts w:hint="eastAsia" w:ascii="仿宋" w:hAnsi="仿宋" w:eastAsia="仿宋" w:cs="仿宋"/>
          <w:b/>
          <w:bCs/>
          <w:sz w:val="28"/>
          <w:szCs w:val="28"/>
          <w:highlight w:val="yellow"/>
          <w:lang w:val="en-US" w:eastAsia="zh-CN"/>
        </w:rPr>
        <w:sectPr>
          <w:pgSz w:w="16838" w:h="11906" w:orient="landscape"/>
          <w:pgMar w:top="1800" w:right="1440" w:bottom="1800" w:left="1440"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spacing w:line="600" w:lineRule="exact"/>
        <w:jc w:val="left"/>
        <w:outlineLvl w:val="0"/>
        <w:rPr>
          <w:rFonts w:hint="default" w:ascii="仿宋" w:hAnsi="仿宋" w:eastAsia="仿宋" w:cs="仿宋"/>
          <w:b w:val="0"/>
          <w:bCs w:val="0"/>
          <w:sz w:val="21"/>
          <w:szCs w:val="21"/>
          <w:lang w:val="en-US" w:eastAsia="zh-CN"/>
        </w:rPr>
      </w:pPr>
      <w:bookmarkStart w:id="334" w:name="_Toc20842"/>
      <w:bookmarkStart w:id="335" w:name="_Toc15967"/>
      <w:r>
        <w:rPr>
          <w:rFonts w:hint="eastAsia" w:ascii="仿宋" w:hAnsi="仿宋" w:eastAsia="仿宋" w:cs="仿宋"/>
          <w:b w:val="0"/>
          <w:bCs w:val="0"/>
          <w:sz w:val="21"/>
          <w:szCs w:val="21"/>
          <w:lang w:val="en-US" w:eastAsia="zh-CN"/>
        </w:rPr>
        <w:t>附件2：</w:t>
      </w:r>
      <w:bookmarkEnd w:id="334"/>
    </w:p>
    <w:bookmarkEnd w:id="335"/>
    <w:p>
      <w:pPr>
        <w:spacing w:line="600" w:lineRule="exact"/>
        <w:jc w:val="center"/>
        <w:outlineLvl w:val="0"/>
        <w:rPr>
          <w:rFonts w:hint="eastAsia" w:ascii="仿宋" w:hAnsi="仿宋" w:eastAsia="仿宋" w:cs="仿宋"/>
          <w:b/>
          <w:bCs/>
          <w:sz w:val="32"/>
          <w:szCs w:val="32"/>
        </w:rPr>
      </w:pPr>
      <w:r>
        <w:rPr>
          <w:rFonts w:hint="eastAsia" w:ascii="仿宋" w:hAnsi="仿宋" w:eastAsia="仿宋" w:cs="仿宋"/>
          <w:b/>
          <w:bCs/>
          <w:sz w:val="32"/>
          <w:szCs w:val="32"/>
        </w:rPr>
        <w:t>永济市2021年职业技能提升专账资金</w:t>
      </w:r>
    </w:p>
    <w:p>
      <w:pPr>
        <w:spacing w:line="600" w:lineRule="exact"/>
        <w:jc w:val="center"/>
        <w:outlineLvl w:val="0"/>
        <w:rPr>
          <w:rFonts w:ascii="仿宋" w:hAnsi="仿宋" w:eastAsia="仿宋" w:cs="仿宋"/>
          <w:b/>
          <w:bCs/>
          <w:sz w:val="32"/>
          <w:szCs w:val="32"/>
        </w:rPr>
      </w:pPr>
      <w:r>
        <w:rPr>
          <w:rFonts w:hint="eastAsia" w:ascii="仿宋" w:hAnsi="仿宋" w:eastAsia="仿宋" w:cs="仿宋"/>
          <w:b/>
          <w:bCs/>
          <w:sz w:val="32"/>
          <w:szCs w:val="32"/>
        </w:rPr>
        <w:t>满意度调查报告</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outlineLvl w:val="9"/>
        <w:rPr>
          <w:rFonts w:ascii="仿宋" w:hAnsi="仿宋" w:eastAsia="仿宋" w:cs="仿宋"/>
          <w:b/>
          <w:bCs/>
          <w:sz w:val="28"/>
          <w:szCs w:val="24"/>
          <w:lang w:val="zh-TW" w:eastAsia="zh-TW"/>
        </w:rPr>
      </w:pPr>
      <w:r>
        <w:rPr>
          <w:rFonts w:hint="eastAsia" w:ascii="仿宋" w:hAnsi="仿宋" w:eastAsia="仿宋" w:cs="仿宋"/>
          <w:b/>
          <w:bCs/>
          <w:sz w:val="28"/>
          <w:szCs w:val="24"/>
          <w:lang w:val="zh-TW" w:eastAsia="zh-TW"/>
        </w:rPr>
        <w:t>一、调查背景</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outlineLvl w:val="9"/>
        <w:rPr>
          <w:rFonts w:ascii="仿宋" w:hAnsi="仿宋" w:eastAsia="仿宋" w:cs="仿宋"/>
          <w:sz w:val="28"/>
          <w:szCs w:val="24"/>
          <w:highlight w:val="none"/>
          <w:lang w:val="zh-TW" w:eastAsia="zh-TW"/>
        </w:rPr>
      </w:pPr>
      <w:r>
        <w:rPr>
          <w:rFonts w:hint="eastAsia" w:ascii="仿宋" w:hAnsi="仿宋" w:eastAsia="仿宋" w:cs="仿宋"/>
          <w:sz w:val="28"/>
          <w:szCs w:val="24"/>
          <w:lang w:val="zh-TW" w:eastAsia="zh-TW"/>
        </w:rPr>
        <w:t>本次调查旨</w:t>
      </w:r>
      <w:r>
        <w:rPr>
          <w:rFonts w:hint="eastAsia" w:ascii="仿宋" w:hAnsi="仿宋" w:eastAsia="仿宋" w:cs="仿宋"/>
          <w:sz w:val="28"/>
          <w:szCs w:val="24"/>
          <w:highlight w:val="none"/>
          <w:lang w:val="zh-TW" w:eastAsia="zh-TW"/>
        </w:rPr>
        <w:t>在</w:t>
      </w:r>
      <w:r>
        <w:rPr>
          <w:rFonts w:hint="eastAsia" w:ascii="仿宋" w:hAnsi="仿宋" w:eastAsia="仿宋" w:cs="仿宋"/>
          <w:sz w:val="28"/>
          <w:szCs w:val="24"/>
          <w:highlight w:val="none"/>
          <w:lang w:val="zh-TW" w:eastAsia="zh-CN"/>
        </w:rPr>
        <w:t>获取</w:t>
      </w:r>
      <w:r>
        <w:rPr>
          <w:rFonts w:hint="eastAsia" w:ascii="仿宋" w:hAnsi="仿宋" w:eastAsia="仿宋" w:cs="仿宋"/>
          <w:sz w:val="28"/>
          <w:szCs w:val="24"/>
          <w:highlight w:val="none"/>
          <w:lang w:val="en-US" w:eastAsia="zh-CN"/>
        </w:rPr>
        <w:t>培训对象及企业对该补贴</w:t>
      </w:r>
      <w:r>
        <w:rPr>
          <w:rFonts w:hint="eastAsia" w:ascii="仿宋" w:hAnsi="仿宋" w:eastAsia="仿宋" w:cs="仿宋"/>
          <w:sz w:val="28"/>
          <w:szCs w:val="24"/>
          <w:highlight w:val="none"/>
          <w:lang w:val="zh-TW" w:eastAsia="zh-CN"/>
        </w:rPr>
        <w:t>的满意度，</w:t>
      </w:r>
      <w:r>
        <w:rPr>
          <w:rFonts w:hint="eastAsia" w:ascii="仿宋" w:hAnsi="仿宋" w:eastAsia="仿宋" w:cs="仿宋"/>
          <w:sz w:val="28"/>
          <w:szCs w:val="24"/>
          <w:highlight w:val="none"/>
          <w:lang w:val="zh-TW" w:eastAsia="zh-TW"/>
        </w:rPr>
        <w:t>为本次绩效评价做出合理的分析。</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outlineLvl w:val="9"/>
        <w:rPr>
          <w:rFonts w:ascii="仿宋" w:hAnsi="仿宋" w:eastAsia="仿宋" w:cs="仿宋"/>
          <w:b/>
          <w:bCs/>
          <w:sz w:val="28"/>
          <w:szCs w:val="24"/>
          <w:lang w:val="zh-TW" w:eastAsia="zh-TW"/>
        </w:rPr>
      </w:pPr>
      <w:r>
        <w:rPr>
          <w:rFonts w:hint="eastAsia" w:ascii="仿宋" w:hAnsi="仿宋" w:eastAsia="仿宋" w:cs="仿宋"/>
          <w:b/>
          <w:bCs/>
          <w:sz w:val="28"/>
          <w:szCs w:val="24"/>
          <w:lang w:val="zh-TW"/>
        </w:rPr>
        <w:t>二</w:t>
      </w:r>
      <w:r>
        <w:rPr>
          <w:rFonts w:hint="eastAsia" w:ascii="仿宋" w:hAnsi="仿宋" w:eastAsia="仿宋" w:cs="仿宋"/>
          <w:b/>
          <w:bCs/>
          <w:sz w:val="28"/>
          <w:szCs w:val="24"/>
          <w:lang w:val="zh-TW" w:eastAsia="zh-TW"/>
        </w:rPr>
        <w:t>、调查对象与调查内容</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outlineLvl w:val="9"/>
        <w:rPr>
          <w:rFonts w:ascii="仿宋" w:hAnsi="仿宋" w:eastAsia="仿宋" w:cs="仿宋"/>
          <w:b/>
          <w:bCs/>
          <w:sz w:val="28"/>
          <w:szCs w:val="24"/>
          <w:lang w:val="zh-TW" w:eastAsia="zh-TW"/>
        </w:rPr>
      </w:pPr>
      <w:r>
        <w:rPr>
          <w:rFonts w:hint="eastAsia" w:ascii="仿宋" w:hAnsi="仿宋" w:eastAsia="仿宋" w:cs="仿宋"/>
          <w:b/>
          <w:bCs/>
          <w:sz w:val="28"/>
          <w:szCs w:val="24"/>
          <w:lang w:val="zh-TW" w:eastAsia="zh-TW"/>
        </w:rPr>
        <w:t>（一）调查对象</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outlineLvl w:val="9"/>
        <w:rPr>
          <w:rFonts w:hint="default" w:ascii="仿宋" w:hAnsi="仿宋" w:eastAsia="仿宋" w:cs="仿宋"/>
          <w:sz w:val="28"/>
          <w:szCs w:val="24"/>
          <w:lang w:val="en-US" w:eastAsia="zh-CN"/>
        </w:rPr>
      </w:pPr>
      <w:r>
        <w:rPr>
          <w:rFonts w:hint="eastAsia" w:ascii="仿宋" w:hAnsi="仿宋" w:eastAsia="仿宋" w:cs="仿宋"/>
          <w:sz w:val="28"/>
          <w:szCs w:val="24"/>
          <w:lang w:val="zh-TW" w:eastAsia="zh-TW"/>
        </w:rPr>
        <w:t>本次社会调查对象</w:t>
      </w:r>
      <w:r>
        <w:rPr>
          <w:rFonts w:hint="eastAsia" w:ascii="仿宋" w:hAnsi="仿宋" w:eastAsia="仿宋" w:cs="仿宋"/>
          <w:sz w:val="28"/>
          <w:szCs w:val="24"/>
          <w:lang w:val="zh-TW" w:eastAsia="zh-CN"/>
        </w:rPr>
        <w:t>为</w:t>
      </w:r>
      <w:r>
        <w:rPr>
          <w:rFonts w:hint="eastAsia" w:ascii="仿宋" w:hAnsi="仿宋" w:eastAsia="仿宋" w:cs="仿宋"/>
          <w:sz w:val="28"/>
          <w:szCs w:val="24"/>
          <w:lang w:val="en-US" w:eastAsia="zh-CN"/>
        </w:rPr>
        <w:t>参与2021年职业技能提升培训的受益群体。</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outlineLvl w:val="9"/>
        <w:rPr>
          <w:rFonts w:ascii="仿宋" w:hAnsi="仿宋" w:eastAsia="仿宋" w:cs="仿宋"/>
          <w:b/>
          <w:bCs/>
          <w:sz w:val="28"/>
          <w:szCs w:val="24"/>
          <w:lang w:val="zh-TW" w:eastAsia="zh-TW"/>
        </w:rPr>
      </w:pPr>
      <w:r>
        <w:rPr>
          <w:rFonts w:hint="eastAsia" w:ascii="仿宋" w:hAnsi="仿宋" w:eastAsia="仿宋" w:cs="仿宋"/>
          <w:b/>
          <w:bCs/>
          <w:sz w:val="28"/>
          <w:szCs w:val="24"/>
          <w:lang w:val="zh-TW" w:eastAsia="zh-TW"/>
        </w:rPr>
        <w:t>（二）调查内容</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outlineLvl w:val="9"/>
        <w:rPr>
          <w:rFonts w:hint="eastAsia" w:ascii="仿宋" w:hAnsi="仿宋" w:eastAsia="仿宋" w:cs="仿宋"/>
          <w:sz w:val="28"/>
          <w:szCs w:val="24"/>
          <w:lang w:val="en-US" w:eastAsia="zh-CN"/>
        </w:rPr>
      </w:pPr>
      <w:r>
        <w:rPr>
          <w:rFonts w:hint="eastAsia" w:ascii="仿宋" w:hAnsi="仿宋" w:eastAsia="仿宋" w:cs="仿宋"/>
          <w:sz w:val="28"/>
          <w:szCs w:val="24"/>
          <w:lang w:val="en-US" w:eastAsia="zh-CN"/>
        </w:rPr>
        <w:t>针对培训对象：对政策的了解程度进行核实；参加培训的途径及方式；对老师教学水平的评价；培训后收入增长情况进行测评；培训后职业技能水平提高程度；对补贴资金进行整体满意度测试；以及对职业技能提升培训的</w:t>
      </w:r>
      <w:r>
        <w:rPr>
          <w:rFonts w:hint="eastAsia" w:ascii="仿宋" w:hAnsi="仿宋" w:eastAsia="仿宋" w:cs="仿宋"/>
          <w:sz w:val="28"/>
          <w:szCs w:val="24"/>
          <w:lang w:val="zh-TW" w:eastAsia="zh-CN"/>
        </w:rPr>
        <w:t>意见和建议。</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outlineLvl w:val="9"/>
        <w:rPr>
          <w:rFonts w:ascii="仿宋" w:hAnsi="仿宋" w:eastAsia="仿宋" w:cs="仿宋"/>
          <w:b/>
          <w:bCs/>
          <w:sz w:val="28"/>
          <w:szCs w:val="24"/>
          <w:lang w:val="zh-TW" w:eastAsia="zh-TW"/>
        </w:rPr>
      </w:pPr>
      <w:r>
        <w:rPr>
          <w:rFonts w:hint="eastAsia" w:ascii="仿宋" w:hAnsi="仿宋" w:eastAsia="仿宋" w:cs="仿宋"/>
          <w:b/>
          <w:bCs/>
          <w:sz w:val="28"/>
          <w:szCs w:val="24"/>
          <w:lang w:val="zh-TW"/>
        </w:rPr>
        <w:t>三</w:t>
      </w:r>
      <w:r>
        <w:rPr>
          <w:rFonts w:hint="eastAsia" w:ascii="仿宋" w:hAnsi="仿宋" w:eastAsia="仿宋" w:cs="仿宋"/>
          <w:b/>
          <w:bCs/>
          <w:sz w:val="28"/>
          <w:szCs w:val="24"/>
          <w:lang w:val="zh-TW" w:eastAsia="zh-TW"/>
        </w:rPr>
        <w:t>、调查方法与调查方式</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outlineLvl w:val="9"/>
        <w:rPr>
          <w:rFonts w:ascii="仿宋" w:hAnsi="仿宋" w:eastAsia="仿宋" w:cs="仿宋"/>
          <w:b/>
          <w:bCs/>
          <w:sz w:val="28"/>
          <w:szCs w:val="24"/>
          <w:lang w:val="zh-TW" w:eastAsia="zh-TW"/>
        </w:rPr>
      </w:pPr>
      <w:r>
        <w:rPr>
          <w:rFonts w:hint="eastAsia" w:ascii="仿宋" w:hAnsi="仿宋" w:eastAsia="仿宋" w:cs="仿宋"/>
          <w:b/>
          <w:bCs/>
          <w:sz w:val="28"/>
          <w:szCs w:val="24"/>
          <w:lang w:val="zh-TW" w:eastAsia="zh-TW"/>
        </w:rPr>
        <w:t>（一）调查方法</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outlineLvl w:val="9"/>
        <w:rPr>
          <w:rFonts w:ascii="仿宋" w:hAnsi="仿宋" w:eastAsia="仿宋" w:cs="仿宋"/>
          <w:sz w:val="28"/>
          <w:szCs w:val="24"/>
          <w:lang w:val="zh-TW" w:eastAsia="zh-TW"/>
        </w:rPr>
      </w:pPr>
      <w:r>
        <w:rPr>
          <w:rFonts w:hint="eastAsia" w:ascii="仿宋" w:hAnsi="仿宋" w:eastAsia="仿宋" w:cs="仿宋"/>
          <w:sz w:val="28"/>
          <w:szCs w:val="24"/>
          <w:lang w:val="zh-TW" w:eastAsia="zh-TW"/>
        </w:rPr>
        <w:t>针对上述问卷调查对象开展问卷调查，在抽样调查全面开展之前，先对部分样本问卷进行论证，依据论证结果对问卷和抽样方案进行修改和调整，以保证调研切合实际，顺利进行。</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outlineLvl w:val="9"/>
        <w:rPr>
          <w:rFonts w:ascii="仿宋" w:hAnsi="仿宋" w:eastAsia="仿宋" w:cs="仿宋"/>
          <w:b/>
          <w:bCs/>
          <w:sz w:val="28"/>
          <w:szCs w:val="24"/>
          <w:lang w:val="zh-TW" w:eastAsia="zh-TW"/>
        </w:rPr>
      </w:pPr>
      <w:r>
        <w:rPr>
          <w:rFonts w:hint="eastAsia" w:ascii="仿宋" w:hAnsi="仿宋" w:eastAsia="仿宋" w:cs="仿宋"/>
          <w:b/>
          <w:bCs/>
          <w:sz w:val="28"/>
          <w:szCs w:val="24"/>
          <w:lang w:val="zh-TW" w:eastAsia="zh-TW"/>
        </w:rPr>
        <w:t>（二）调查方式</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outlineLvl w:val="9"/>
        <w:rPr>
          <w:rFonts w:hint="eastAsia" w:ascii="仿宋" w:hAnsi="仿宋" w:eastAsia="仿宋" w:cs="仿宋"/>
          <w:sz w:val="28"/>
          <w:szCs w:val="24"/>
          <w:highlight w:val="yellow"/>
          <w:lang w:val="en-US" w:eastAsia="zh-CN"/>
        </w:rPr>
      </w:pPr>
      <w:r>
        <w:rPr>
          <w:rFonts w:hint="eastAsia" w:ascii="仿宋" w:hAnsi="仿宋" w:eastAsia="仿宋" w:cs="仿宋"/>
          <w:bCs/>
          <w:sz w:val="28"/>
          <w:szCs w:val="28"/>
          <w:lang w:val="en-US" w:eastAsia="zh-CN" w:bidi="ar"/>
        </w:rPr>
        <w:t>本次通过问卷调查</w:t>
      </w:r>
      <w:r>
        <w:rPr>
          <w:rFonts w:hint="eastAsia" w:ascii="仿宋" w:hAnsi="仿宋" w:eastAsia="仿宋" w:cs="仿宋"/>
          <w:sz w:val="28"/>
          <w:szCs w:val="28"/>
          <w:highlight w:val="none"/>
        </w:rPr>
        <w:t>采用“微信-问卷星”</w:t>
      </w:r>
      <w:r>
        <w:rPr>
          <w:rFonts w:hint="eastAsia" w:ascii="仿宋" w:hAnsi="仿宋" w:eastAsia="仿宋" w:cs="仿宋"/>
          <w:sz w:val="28"/>
          <w:szCs w:val="28"/>
          <w:highlight w:val="none"/>
          <w:lang w:eastAsia="zh-CN"/>
        </w:rPr>
        <w:t>及电话询问相结合的</w:t>
      </w:r>
      <w:r>
        <w:rPr>
          <w:rFonts w:hint="eastAsia" w:ascii="仿宋" w:hAnsi="仿宋" w:eastAsia="仿宋" w:cs="仿宋"/>
          <w:sz w:val="28"/>
          <w:szCs w:val="28"/>
          <w:highlight w:val="none"/>
        </w:rPr>
        <w:t>方式进行调查。</w:t>
      </w:r>
      <w:r>
        <w:rPr>
          <w:rFonts w:hint="eastAsia" w:ascii="仿宋" w:hAnsi="仿宋" w:eastAsia="仿宋" w:cs="仿宋"/>
          <w:bCs/>
          <w:sz w:val="28"/>
          <w:szCs w:val="28"/>
          <w:lang w:val="en-US" w:eastAsia="zh-CN" w:bidi="ar"/>
        </w:rPr>
        <w:t>获取培训对象及企业对</w:t>
      </w:r>
      <w:r>
        <w:rPr>
          <w:rFonts w:hint="eastAsia" w:ascii="仿宋" w:hAnsi="仿宋" w:eastAsia="仿宋" w:cs="仿宋"/>
          <w:sz w:val="28"/>
          <w:szCs w:val="28"/>
          <w:lang w:val="en-US" w:eastAsia="zh-CN"/>
        </w:rPr>
        <w:t>永济市2021年职业技能提升专账资金项目整体</w:t>
      </w:r>
      <w:r>
        <w:rPr>
          <w:rFonts w:hint="eastAsia" w:ascii="仿宋" w:hAnsi="仿宋" w:eastAsia="仿宋" w:cs="仿宋"/>
          <w:bCs/>
          <w:sz w:val="28"/>
          <w:szCs w:val="28"/>
          <w:lang w:val="en-US" w:eastAsia="zh-CN" w:bidi="ar"/>
        </w:rPr>
        <w:t>的满意度。</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outlineLvl w:val="9"/>
        <w:rPr>
          <w:rFonts w:ascii="仿宋" w:hAnsi="仿宋" w:eastAsia="仿宋" w:cs="仿宋"/>
          <w:b/>
          <w:bCs/>
          <w:sz w:val="28"/>
          <w:szCs w:val="24"/>
          <w:lang w:val="zh-TW" w:eastAsia="zh-TW"/>
        </w:rPr>
      </w:pPr>
      <w:r>
        <w:rPr>
          <w:rFonts w:hint="eastAsia" w:ascii="仿宋" w:hAnsi="仿宋" w:eastAsia="仿宋" w:cs="仿宋"/>
          <w:b/>
          <w:bCs/>
          <w:sz w:val="28"/>
          <w:szCs w:val="24"/>
          <w:lang w:val="zh-TW" w:eastAsia="zh-TW"/>
        </w:rPr>
        <w:t>（三）问卷的发放和回收</w:t>
      </w:r>
      <w:r>
        <w:rPr>
          <w:rFonts w:hint="eastAsia" w:ascii="仿宋" w:hAnsi="仿宋" w:eastAsia="仿宋" w:cs="仿宋"/>
          <w:b/>
          <w:bCs/>
          <w:sz w:val="28"/>
          <w:szCs w:val="24"/>
          <w:lang w:val="zh-TW" w:eastAsia="zh-TW"/>
        </w:rPr>
        <w:tab/>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outlineLvl w:val="9"/>
        <w:rPr>
          <w:rFonts w:hint="default" w:ascii="仿宋" w:hAnsi="仿宋" w:eastAsia="仿宋" w:cs="仿宋"/>
          <w:sz w:val="28"/>
          <w:szCs w:val="24"/>
          <w:lang w:val="en-US" w:eastAsia="zh-CN"/>
        </w:rPr>
      </w:pPr>
      <w:r>
        <w:rPr>
          <w:rFonts w:hint="eastAsia" w:ascii="仿宋" w:hAnsi="仿宋" w:eastAsia="仿宋" w:cs="仿宋"/>
          <w:sz w:val="28"/>
          <w:szCs w:val="24"/>
          <w:lang w:val="zh-TW" w:eastAsia="zh-TW"/>
        </w:rPr>
        <w:t>评价组安排专业调查人员，组织安排问卷调查工作。在此过程中，将维持良好的问卷作答环境，保证调研的科学性和严谨性</w:t>
      </w:r>
      <w:r>
        <w:rPr>
          <w:rFonts w:hint="eastAsia" w:ascii="仿宋" w:hAnsi="仿宋" w:eastAsia="仿宋" w:cs="仿宋"/>
          <w:sz w:val="28"/>
          <w:szCs w:val="24"/>
          <w:lang w:val="zh-TW" w:eastAsia="zh-CN"/>
        </w:rPr>
        <w:t>，</w:t>
      </w:r>
      <w:r>
        <w:rPr>
          <w:rFonts w:hint="eastAsia" w:ascii="仿宋" w:hAnsi="仿宋" w:eastAsia="仿宋" w:cs="仿宋"/>
          <w:sz w:val="28"/>
          <w:szCs w:val="24"/>
          <w:lang w:val="en-US" w:eastAsia="zh-CN"/>
        </w:rPr>
        <w:t>问卷共收回608份。</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outlineLvl w:val="9"/>
        <w:rPr>
          <w:rFonts w:ascii="仿宋" w:hAnsi="仿宋" w:eastAsia="仿宋" w:cs="仿宋"/>
          <w:b/>
          <w:bCs/>
          <w:sz w:val="28"/>
          <w:szCs w:val="24"/>
          <w:lang w:val="zh-TW"/>
        </w:rPr>
      </w:pPr>
      <w:r>
        <w:rPr>
          <w:rFonts w:hint="eastAsia" w:ascii="仿宋" w:hAnsi="仿宋" w:eastAsia="仿宋" w:cs="仿宋"/>
          <w:b/>
          <w:bCs/>
          <w:sz w:val="28"/>
          <w:szCs w:val="24"/>
          <w:lang w:val="zh-TW" w:eastAsia="zh-TW"/>
        </w:rPr>
        <w:t>（四）调研安排</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outlineLvl w:val="9"/>
        <w:rPr>
          <w:rFonts w:ascii="仿宋" w:hAnsi="仿宋" w:eastAsia="仿宋" w:cs="仿宋"/>
          <w:b/>
          <w:bCs/>
          <w:sz w:val="28"/>
          <w:szCs w:val="24"/>
        </w:rPr>
      </w:pPr>
      <w:r>
        <w:rPr>
          <w:rFonts w:hint="eastAsia" w:ascii="仿宋" w:hAnsi="仿宋" w:eastAsia="仿宋" w:cs="仿宋"/>
          <w:sz w:val="28"/>
          <w:szCs w:val="24"/>
          <w:lang w:val="zh-TW" w:eastAsia="zh-TW"/>
        </w:rPr>
        <w:t>根据项目进度安排，评价组于</w:t>
      </w:r>
      <w:r>
        <w:rPr>
          <w:rFonts w:hint="eastAsia" w:ascii="仿宋" w:hAnsi="仿宋" w:eastAsia="仿宋" w:cs="仿宋"/>
          <w:sz w:val="28"/>
          <w:szCs w:val="24"/>
        </w:rPr>
        <w:t>20</w:t>
      </w:r>
      <w:r>
        <w:rPr>
          <w:rFonts w:hint="eastAsia" w:ascii="仿宋" w:hAnsi="仿宋" w:eastAsia="仿宋" w:cs="仿宋"/>
          <w:sz w:val="28"/>
          <w:szCs w:val="24"/>
          <w:lang w:val="en-US" w:eastAsia="zh-CN"/>
        </w:rPr>
        <w:t>22</w:t>
      </w:r>
      <w:r>
        <w:rPr>
          <w:rFonts w:hint="eastAsia" w:ascii="仿宋" w:hAnsi="仿宋" w:eastAsia="仿宋" w:cs="仿宋"/>
          <w:sz w:val="28"/>
          <w:szCs w:val="24"/>
          <w:lang w:val="zh-TW" w:eastAsia="zh-TW"/>
        </w:rPr>
        <w:t>年</w:t>
      </w:r>
      <w:r>
        <w:rPr>
          <w:rFonts w:hint="eastAsia" w:ascii="仿宋" w:hAnsi="仿宋" w:eastAsia="仿宋" w:cs="仿宋"/>
          <w:sz w:val="28"/>
          <w:szCs w:val="24"/>
          <w:lang w:val="en-US" w:eastAsia="zh-CN"/>
        </w:rPr>
        <w:t>10</w:t>
      </w:r>
      <w:r>
        <w:rPr>
          <w:rFonts w:hint="eastAsia" w:ascii="仿宋" w:hAnsi="仿宋" w:eastAsia="仿宋" w:cs="仿宋"/>
          <w:sz w:val="28"/>
          <w:szCs w:val="24"/>
          <w:lang w:val="zh-TW" w:eastAsia="zh-TW"/>
        </w:rPr>
        <w:t>月</w:t>
      </w:r>
      <w:r>
        <w:rPr>
          <w:rFonts w:hint="eastAsia" w:ascii="仿宋" w:hAnsi="仿宋" w:eastAsia="仿宋" w:cs="仿宋"/>
          <w:sz w:val="28"/>
          <w:szCs w:val="24"/>
          <w:lang w:val="en-US" w:eastAsia="zh-CN"/>
        </w:rPr>
        <w:t>15</w:t>
      </w:r>
      <w:r>
        <w:rPr>
          <w:rFonts w:hint="eastAsia" w:ascii="仿宋" w:hAnsi="仿宋" w:eastAsia="仿宋" w:cs="仿宋"/>
          <w:sz w:val="28"/>
          <w:szCs w:val="24"/>
          <w:lang w:val="zh-TW"/>
        </w:rPr>
        <w:t>日</w:t>
      </w:r>
      <w:r>
        <w:rPr>
          <w:rFonts w:hint="eastAsia" w:ascii="仿宋" w:hAnsi="仿宋" w:eastAsia="仿宋" w:cs="仿宋"/>
          <w:sz w:val="28"/>
          <w:szCs w:val="24"/>
          <w:lang w:val="en-US" w:eastAsia="zh-CN"/>
        </w:rPr>
        <w:t>-30日</w:t>
      </w:r>
      <w:r>
        <w:rPr>
          <w:rFonts w:hint="eastAsia" w:ascii="仿宋" w:hAnsi="仿宋" w:eastAsia="仿宋" w:cs="仿宋"/>
          <w:sz w:val="28"/>
          <w:szCs w:val="24"/>
          <w:lang w:val="zh-TW" w:eastAsia="zh-TW"/>
        </w:rPr>
        <w:t>对调查对象开展问卷调查并回收、分析。</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outlineLvl w:val="9"/>
        <w:rPr>
          <w:rFonts w:hint="eastAsia" w:ascii="仿宋" w:hAnsi="仿宋" w:eastAsia="仿宋" w:cs="仿宋"/>
          <w:b/>
          <w:bCs/>
          <w:sz w:val="28"/>
          <w:szCs w:val="24"/>
          <w:highlight w:val="none"/>
          <w:lang w:val="zh-TW" w:eastAsia="zh-TW"/>
        </w:rPr>
      </w:pPr>
      <w:r>
        <w:rPr>
          <w:rFonts w:hint="eastAsia" w:ascii="仿宋" w:hAnsi="仿宋" w:eastAsia="仿宋" w:cs="仿宋"/>
          <w:b/>
          <w:bCs/>
          <w:sz w:val="28"/>
          <w:szCs w:val="24"/>
          <w:highlight w:val="none"/>
          <w:lang w:val="zh-TW" w:eastAsia="zh-TW"/>
        </w:rPr>
        <w:t>五、调查分析</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outlineLvl w:val="9"/>
        <w:rPr>
          <w:rFonts w:hint="eastAsia" w:ascii="仿宋" w:hAnsi="仿宋" w:eastAsia="仿宋" w:cs="仿宋"/>
          <w:sz w:val="28"/>
          <w:szCs w:val="24"/>
          <w:highlight w:val="none"/>
          <w:lang w:val="en-US" w:eastAsia="zh-CN"/>
        </w:rPr>
      </w:pPr>
      <w:r>
        <w:rPr>
          <w:rFonts w:hint="eastAsia" w:ascii="仿宋" w:hAnsi="仿宋" w:eastAsia="仿宋" w:cs="仿宋"/>
          <w:sz w:val="28"/>
          <w:szCs w:val="24"/>
          <w:highlight w:val="none"/>
          <w:lang w:val="en-US" w:eastAsia="zh-CN"/>
        </w:rPr>
        <w:t>根据问卷信息分析，培训对象对政策了解比例占96.71%，经过培训有99.18%的培训对象认为收入有所增长，职业技能水平也有所提高，培训对象对项目的整体满意度较高，满意度达到了97.04%；</w:t>
      </w:r>
    </w:p>
    <w:p>
      <w:pPr>
        <w:keepNext w:val="0"/>
        <w:keepLines w:val="0"/>
        <w:pageBreakBefore w:val="0"/>
        <w:widowControl w:val="0"/>
        <w:kinsoku/>
        <w:wordWrap/>
        <w:overflowPunct/>
        <w:topLinePunct w:val="0"/>
        <w:autoSpaceDE/>
        <w:autoSpaceDN/>
        <w:bidi w:val="0"/>
        <w:adjustRightInd/>
        <w:snapToGrid/>
        <w:spacing w:line="560" w:lineRule="exact"/>
        <w:ind w:firstLine="492" w:firstLineChars="176"/>
        <w:jc w:val="both"/>
        <w:textAlignment w:val="auto"/>
      </w:pPr>
      <w:r>
        <w:rPr>
          <w:rFonts w:hint="eastAsia" w:ascii="仿宋" w:hAnsi="仿宋" w:eastAsia="仿宋" w:cs="仿宋"/>
          <w:sz w:val="28"/>
          <w:szCs w:val="24"/>
          <w:highlight w:val="none"/>
          <w:lang w:val="en-US" w:eastAsia="zh-CN"/>
        </w:rPr>
        <w:t>（一）针对培训对象调查问卷的的内容：</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b/>
          <w:sz w:val="32"/>
        </w:rPr>
      </w:pPr>
      <w:r>
        <w:rPr>
          <w:rFonts w:hint="eastAsia" w:ascii="仿宋" w:hAnsi="仿宋" w:eastAsia="仿宋" w:cs="仿宋"/>
          <w:b w:val="0"/>
          <w:color w:val="000000"/>
          <w:sz w:val="24"/>
        </w:rPr>
        <w:t>第1题  您是否参加过职业技能培训？</w:t>
      </w:r>
    </w:p>
    <w:tbl>
      <w:tblPr>
        <w:tblStyle w:val="8"/>
        <w:tblW w:w="5000" w:type="pct"/>
        <w:tblInd w:w="0" w:type="dxa"/>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Layout w:type="autofit"/>
        <w:tblCellMar>
          <w:top w:w="0" w:type="dxa"/>
          <w:left w:w="108" w:type="dxa"/>
          <w:bottom w:w="0" w:type="dxa"/>
          <w:right w:w="108" w:type="dxa"/>
        </w:tblCellMar>
      </w:tblPr>
      <w:tblGrid>
        <w:gridCol w:w="2928"/>
        <w:gridCol w:w="982"/>
        <w:gridCol w:w="4612"/>
      </w:tblGrid>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shd w:val="clear" w:color="auto" w:fill="F5F5F5"/>
            <w:vAlign w:val="center"/>
          </w:tcPr>
          <w:p>
            <w:pPr>
              <w:jc w:val="left"/>
              <w:rPr>
                <w:rFonts w:hint="eastAsia" w:ascii="仿宋" w:hAnsi="仿宋" w:eastAsia="仿宋" w:cs="仿宋"/>
              </w:rPr>
            </w:pPr>
            <w:r>
              <w:rPr>
                <w:rFonts w:hint="eastAsia" w:ascii="仿宋" w:hAnsi="仿宋" w:eastAsia="仿宋" w:cs="仿宋"/>
              </w:rPr>
              <w:t>选项</w:t>
            </w:r>
          </w:p>
        </w:tc>
        <w:tc>
          <w:tcPr>
            <w:shd w:val="clear" w:color="auto" w:fill="F5F5F5"/>
            <w:vAlign w:val="center"/>
          </w:tcPr>
          <w:p>
            <w:pPr>
              <w:jc w:val="center"/>
              <w:rPr>
                <w:rFonts w:hint="eastAsia" w:ascii="仿宋" w:hAnsi="仿宋" w:eastAsia="仿宋" w:cs="仿宋"/>
              </w:rPr>
            </w:pPr>
            <w:r>
              <w:rPr>
                <w:rFonts w:hint="eastAsia" w:ascii="仿宋" w:hAnsi="仿宋" w:eastAsia="仿宋" w:cs="仿宋"/>
              </w:rPr>
              <w:t>小计</w:t>
            </w:r>
          </w:p>
        </w:tc>
        <w:tc>
          <w:tcPr>
            <w:shd w:val="clear" w:color="auto" w:fill="F5F5F5"/>
            <w:vAlign w:val="center"/>
          </w:tcPr>
          <w:p>
            <w:pPr>
              <w:jc w:val="left"/>
              <w:rPr>
                <w:rFonts w:hint="eastAsia" w:ascii="仿宋" w:hAnsi="仿宋" w:eastAsia="仿宋" w:cs="仿宋"/>
              </w:rPr>
            </w:pPr>
            <w:r>
              <w:rPr>
                <w:rFonts w:hint="eastAsia" w:ascii="仿宋" w:hAnsi="仿宋" w:eastAsia="仿宋" w:cs="仿宋"/>
              </w:rPr>
              <w:t>比例</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shd w:val="clear" w:color="auto" w:fill="FFFFFF"/>
            <w:vAlign w:val="center"/>
          </w:tcPr>
          <w:p>
            <w:pPr>
              <w:jc w:val="left"/>
              <w:rPr>
                <w:rFonts w:hint="eastAsia" w:ascii="仿宋" w:hAnsi="仿宋" w:eastAsia="仿宋" w:cs="仿宋"/>
              </w:rPr>
            </w:pPr>
            <w:r>
              <w:rPr>
                <w:rFonts w:hint="eastAsia" w:ascii="仿宋" w:hAnsi="仿宋" w:eastAsia="仿宋" w:cs="仿宋"/>
              </w:rPr>
              <w:t>是</w:t>
            </w:r>
          </w:p>
        </w:tc>
        <w:tc>
          <w:tcPr>
            <w:shd w:val="clear" w:color="auto" w:fill="FFFFFF"/>
            <w:vAlign w:val="center"/>
          </w:tcPr>
          <w:p>
            <w:pPr>
              <w:jc w:val="center"/>
              <w:rPr>
                <w:rFonts w:hint="eastAsia" w:ascii="仿宋" w:hAnsi="仿宋" w:eastAsia="仿宋" w:cs="仿宋"/>
              </w:rPr>
            </w:pPr>
            <w:r>
              <w:rPr>
                <w:rFonts w:hint="eastAsia" w:ascii="仿宋" w:hAnsi="仿宋" w:eastAsia="仿宋" w:cs="仿宋"/>
              </w:rPr>
              <w:t>589</w:t>
            </w:r>
          </w:p>
        </w:tc>
        <w:tc>
          <w:tcPr>
            <w:shd w:val="clear" w:color="auto" w:fill="FFFFFF"/>
            <w:vAlign w:val="center"/>
          </w:tcPr>
          <w:p>
            <w:pPr>
              <w:jc w:val="left"/>
              <w:rPr>
                <w:rFonts w:hint="eastAsia" w:ascii="仿宋" w:hAnsi="仿宋" w:eastAsia="仿宋" w:cs="仿宋"/>
              </w:rPr>
            </w:pPr>
            <w:r>
              <w:rPr>
                <w:rFonts w:hint="eastAsia" w:ascii="仿宋" w:hAnsi="仿宋" w:eastAsia="仿宋" w:cs="仿宋"/>
              </w:rPr>
              <w:drawing>
                <wp:inline distT="0" distB="0" distL="114300" distR="114300">
                  <wp:extent cx="1304925" cy="114300"/>
                  <wp:effectExtent l="0" t="0" r="3175" b="0"/>
                  <wp:docPr id="1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
                          <pic:cNvPicPr>
                            <a:picLocks noChangeAspect="1"/>
                          </pic:cNvPicPr>
                        </pic:nvPicPr>
                        <pic:blipFill>
                          <a:blip r:embed="rId12"/>
                          <a:stretch>
                            <a:fillRect/>
                          </a:stretch>
                        </pic:blipFill>
                        <pic:spPr>
                          <a:xfrm>
                            <a:off x="0" y="0"/>
                            <a:ext cx="1304925" cy="114300"/>
                          </a:xfrm>
                          <a:prstGeom prst="rect">
                            <a:avLst/>
                          </a:prstGeom>
                          <a:noFill/>
                          <a:ln>
                            <a:noFill/>
                          </a:ln>
                        </pic:spPr>
                      </pic:pic>
                    </a:graphicData>
                  </a:graphic>
                </wp:inline>
              </w:drawing>
            </w:r>
            <w:r>
              <w:rPr>
                <w:rFonts w:hint="eastAsia" w:ascii="仿宋" w:hAnsi="仿宋" w:eastAsia="仿宋" w:cs="仿宋"/>
              </w:rPr>
              <w:drawing>
                <wp:inline distT="0" distB="0" distL="114300" distR="114300">
                  <wp:extent cx="47625" cy="114300"/>
                  <wp:effectExtent l="0" t="0" r="3175" b="0"/>
                  <wp:docPr id="1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2"/>
                          <pic:cNvPicPr>
                            <a:picLocks noChangeAspect="1"/>
                          </pic:cNvPicPr>
                        </pic:nvPicPr>
                        <pic:blipFill>
                          <a:blip r:embed="rId13"/>
                          <a:stretch>
                            <a:fillRect/>
                          </a:stretch>
                        </pic:blipFill>
                        <pic:spPr>
                          <a:xfrm>
                            <a:off x="0" y="0"/>
                            <a:ext cx="47625" cy="114300"/>
                          </a:xfrm>
                          <a:prstGeom prst="rect">
                            <a:avLst/>
                          </a:prstGeom>
                          <a:noFill/>
                          <a:ln>
                            <a:noFill/>
                          </a:ln>
                        </pic:spPr>
                      </pic:pic>
                    </a:graphicData>
                  </a:graphic>
                </wp:inline>
              </w:drawing>
            </w:r>
            <w:r>
              <w:rPr>
                <w:rFonts w:hint="eastAsia" w:ascii="仿宋" w:hAnsi="仿宋" w:eastAsia="仿宋" w:cs="仿宋"/>
              </w:rPr>
              <w:t>96.88%</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shd w:val="clear" w:color="auto" w:fill="FAFAFA"/>
            <w:vAlign w:val="center"/>
          </w:tcPr>
          <w:p>
            <w:pPr>
              <w:jc w:val="left"/>
              <w:rPr>
                <w:rFonts w:hint="eastAsia" w:ascii="仿宋" w:hAnsi="仿宋" w:eastAsia="仿宋" w:cs="仿宋"/>
              </w:rPr>
            </w:pPr>
            <w:r>
              <w:rPr>
                <w:rFonts w:hint="eastAsia" w:ascii="仿宋" w:hAnsi="仿宋" w:eastAsia="仿宋" w:cs="仿宋"/>
              </w:rPr>
              <w:t>否</w:t>
            </w:r>
          </w:p>
        </w:tc>
        <w:tc>
          <w:tcPr>
            <w:shd w:val="clear" w:color="auto" w:fill="FAFAFA"/>
            <w:vAlign w:val="center"/>
          </w:tcPr>
          <w:p>
            <w:pPr>
              <w:jc w:val="center"/>
              <w:rPr>
                <w:rFonts w:hint="eastAsia" w:ascii="仿宋" w:hAnsi="仿宋" w:eastAsia="仿宋" w:cs="仿宋"/>
              </w:rPr>
            </w:pPr>
            <w:r>
              <w:rPr>
                <w:rFonts w:hint="eastAsia" w:ascii="仿宋" w:hAnsi="仿宋" w:eastAsia="仿宋" w:cs="仿宋"/>
              </w:rPr>
              <w:t>19</w:t>
            </w:r>
          </w:p>
        </w:tc>
        <w:tc>
          <w:tcPr>
            <w:shd w:val="clear" w:color="auto" w:fill="FAFAFA"/>
            <w:vAlign w:val="center"/>
          </w:tcPr>
          <w:p>
            <w:pPr>
              <w:jc w:val="left"/>
              <w:rPr>
                <w:rFonts w:hint="eastAsia" w:ascii="仿宋" w:hAnsi="仿宋" w:eastAsia="仿宋" w:cs="仿宋"/>
              </w:rPr>
            </w:pPr>
            <w:r>
              <w:rPr>
                <w:rFonts w:hint="eastAsia" w:ascii="仿宋" w:hAnsi="仿宋" w:eastAsia="仿宋" w:cs="仿宋"/>
              </w:rPr>
              <w:drawing>
                <wp:inline distT="0" distB="0" distL="114300" distR="114300">
                  <wp:extent cx="38100" cy="114300"/>
                  <wp:effectExtent l="0" t="0" r="0" b="0"/>
                  <wp:docPr id="15"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3"/>
                          <pic:cNvPicPr>
                            <a:picLocks noChangeAspect="1"/>
                          </pic:cNvPicPr>
                        </pic:nvPicPr>
                        <pic:blipFill>
                          <a:blip r:embed="rId10"/>
                          <a:stretch>
                            <a:fillRect/>
                          </a:stretch>
                        </pic:blipFill>
                        <pic:spPr>
                          <a:xfrm>
                            <a:off x="0" y="0"/>
                            <a:ext cx="38100" cy="114300"/>
                          </a:xfrm>
                          <a:prstGeom prst="rect">
                            <a:avLst/>
                          </a:prstGeom>
                          <a:noFill/>
                          <a:ln>
                            <a:noFill/>
                          </a:ln>
                        </pic:spPr>
                      </pic:pic>
                    </a:graphicData>
                  </a:graphic>
                </wp:inline>
              </w:drawing>
            </w:r>
            <w:r>
              <w:rPr>
                <w:rFonts w:hint="eastAsia" w:ascii="仿宋" w:hAnsi="仿宋" w:eastAsia="仿宋" w:cs="仿宋"/>
              </w:rPr>
              <w:drawing>
                <wp:inline distT="0" distB="0" distL="114300" distR="114300">
                  <wp:extent cx="1314450" cy="114300"/>
                  <wp:effectExtent l="0" t="0" r="6350" b="0"/>
                  <wp:docPr id="16"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4"/>
                          <pic:cNvPicPr>
                            <a:picLocks noChangeAspect="1"/>
                          </pic:cNvPicPr>
                        </pic:nvPicPr>
                        <pic:blipFill>
                          <a:blip r:embed="rId11"/>
                          <a:stretch>
                            <a:fillRect/>
                          </a:stretch>
                        </pic:blipFill>
                        <pic:spPr>
                          <a:xfrm>
                            <a:off x="0" y="0"/>
                            <a:ext cx="1314450" cy="114300"/>
                          </a:xfrm>
                          <a:prstGeom prst="rect">
                            <a:avLst/>
                          </a:prstGeom>
                          <a:noFill/>
                          <a:ln>
                            <a:noFill/>
                          </a:ln>
                        </pic:spPr>
                      </pic:pic>
                    </a:graphicData>
                  </a:graphic>
                </wp:inline>
              </w:drawing>
            </w:r>
            <w:r>
              <w:rPr>
                <w:rFonts w:hint="eastAsia" w:ascii="仿宋" w:hAnsi="仿宋" w:eastAsia="仿宋" w:cs="仿宋"/>
              </w:rPr>
              <w:t>3.13%</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shd w:val="clear" w:color="auto" w:fill="F5F5F5"/>
            <w:vAlign w:val="center"/>
          </w:tcPr>
          <w:p>
            <w:pPr>
              <w:jc w:val="left"/>
              <w:rPr>
                <w:rFonts w:hint="eastAsia" w:ascii="仿宋" w:hAnsi="仿宋" w:eastAsia="仿宋" w:cs="仿宋"/>
              </w:rPr>
            </w:pPr>
            <w:r>
              <w:rPr>
                <w:rFonts w:hint="eastAsia" w:ascii="仿宋" w:hAnsi="仿宋" w:eastAsia="仿宋" w:cs="仿宋"/>
              </w:rPr>
              <w:t>本题有效填写人次</w:t>
            </w:r>
          </w:p>
        </w:tc>
        <w:tc>
          <w:tcPr>
            <w:shd w:val="clear" w:color="auto" w:fill="F5F5F5"/>
            <w:vAlign w:val="center"/>
          </w:tcPr>
          <w:p>
            <w:pPr>
              <w:jc w:val="center"/>
              <w:rPr>
                <w:rFonts w:hint="eastAsia" w:ascii="仿宋" w:hAnsi="仿宋" w:eastAsia="仿宋" w:cs="仿宋"/>
              </w:rPr>
            </w:pPr>
            <w:r>
              <w:rPr>
                <w:rFonts w:hint="eastAsia" w:ascii="仿宋" w:hAnsi="仿宋" w:eastAsia="仿宋" w:cs="仿宋"/>
              </w:rPr>
              <w:t>608</w:t>
            </w:r>
          </w:p>
        </w:tc>
        <w:tc>
          <w:tcPr>
            <w:shd w:val="clear" w:color="auto" w:fill="F5F5F5"/>
            <w:vAlign w:val="center"/>
          </w:tcPr>
          <w:p>
            <w:pPr>
              <w:jc w:val="left"/>
              <w:rPr>
                <w:rFonts w:hint="eastAsia" w:ascii="仿宋" w:hAnsi="仿宋" w:eastAsia="仿宋" w:cs="仿宋"/>
              </w:rPr>
            </w:pPr>
          </w:p>
        </w:tc>
      </w:tr>
    </w:tbl>
    <w:p>
      <w:pPr>
        <w:rPr>
          <w:rFonts w:hint="eastAsia" w:ascii="仿宋" w:hAnsi="仿宋" w:eastAsia="仿宋" w:cs="仿宋"/>
        </w:rPr>
      </w:pPr>
      <w:r>
        <w:rPr>
          <w:rFonts w:hint="eastAsia" w:ascii="仿宋" w:hAnsi="仿宋" w:eastAsia="仿宋" w:cs="仿宋"/>
          <w:b w:val="0"/>
          <w:color w:val="000000"/>
          <w:sz w:val="24"/>
        </w:rPr>
        <w:t>第</w:t>
      </w:r>
      <w:r>
        <w:rPr>
          <w:rFonts w:hint="eastAsia" w:ascii="仿宋" w:hAnsi="仿宋" w:eastAsia="仿宋" w:cs="仿宋"/>
          <w:b w:val="0"/>
          <w:color w:val="000000"/>
          <w:sz w:val="24"/>
          <w:lang w:val="en-US" w:eastAsia="zh-CN"/>
        </w:rPr>
        <w:t>2</w:t>
      </w:r>
      <w:r>
        <w:rPr>
          <w:rFonts w:hint="eastAsia" w:ascii="仿宋" w:hAnsi="仿宋" w:eastAsia="仿宋" w:cs="仿宋"/>
          <w:b w:val="0"/>
          <w:color w:val="000000"/>
          <w:sz w:val="24"/>
        </w:rPr>
        <w:t>题  您从事的工作与培训内容是否相关？</w:t>
      </w:r>
    </w:p>
    <w:tbl>
      <w:tblPr>
        <w:tblStyle w:val="8"/>
        <w:tblW w:w="5000" w:type="pct"/>
        <w:tblInd w:w="0" w:type="dxa"/>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Layout w:type="autofit"/>
        <w:tblCellMar>
          <w:top w:w="0" w:type="dxa"/>
          <w:left w:w="108" w:type="dxa"/>
          <w:bottom w:w="0" w:type="dxa"/>
          <w:right w:w="108" w:type="dxa"/>
        </w:tblCellMar>
      </w:tblPr>
      <w:tblGrid>
        <w:gridCol w:w="2917"/>
        <w:gridCol w:w="979"/>
        <w:gridCol w:w="4626"/>
      </w:tblGrid>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shd w:val="clear" w:color="auto" w:fill="F5F5F5"/>
            <w:vAlign w:val="center"/>
          </w:tcPr>
          <w:p>
            <w:pPr>
              <w:jc w:val="left"/>
              <w:rPr>
                <w:rFonts w:hint="eastAsia" w:ascii="仿宋" w:hAnsi="仿宋" w:eastAsia="仿宋" w:cs="仿宋"/>
              </w:rPr>
            </w:pPr>
            <w:r>
              <w:rPr>
                <w:rFonts w:hint="eastAsia" w:ascii="仿宋" w:hAnsi="仿宋" w:eastAsia="仿宋" w:cs="仿宋"/>
              </w:rPr>
              <w:t>选项</w:t>
            </w:r>
          </w:p>
        </w:tc>
        <w:tc>
          <w:tcPr>
            <w:shd w:val="clear" w:color="auto" w:fill="F5F5F5"/>
            <w:vAlign w:val="center"/>
          </w:tcPr>
          <w:p>
            <w:pPr>
              <w:jc w:val="center"/>
              <w:rPr>
                <w:rFonts w:hint="eastAsia" w:ascii="仿宋" w:hAnsi="仿宋" w:eastAsia="仿宋" w:cs="仿宋"/>
              </w:rPr>
            </w:pPr>
            <w:r>
              <w:rPr>
                <w:rFonts w:hint="eastAsia" w:ascii="仿宋" w:hAnsi="仿宋" w:eastAsia="仿宋" w:cs="仿宋"/>
              </w:rPr>
              <w:t>小计</w:t>
            </w:r>
          </w:p>
        </w:tc>
        <w:tc>
          <w:tcPr>
            <w:shd w:val="clear" w:color="auto" w:fill="F5F5F5"/>
            <w:vAlign w:val="center"/>
          </w:tcPr>
          <w:p>
            <w:pPr>
              <w:jc w:val="left"/>
              <w:rPr>
                <w:rFonts w:hint="eastAsia" w:ascii="仿宋" w:hAnsi="仿宋" w:eastAsia="仿宋" w:cs="仿宋"/>
              </w:rPr>
            </w:pPr>
            <w:r>
              <w:rPr>
                <w:rFonts w:hint="eastAsia" w:ascii="仿宋" w:hAnsi="仿宋" w:eastAsia="仿宋" w:cs="仿宋"/>
              </w:rPr>
              <w:t>比例</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shd w:val="clear" w:color="auto" w:fill="FFFFFF"/>
            <w:vAlign w:val="center"/>
          </w:tcPr>
          <w:p>
            <w:pPr>
              <w:jc w:val="left"/>
              <w:rPr>
                <w:rFonts w:hint="eastAsia" w:ascii="仿宋" w:hAnsi="仿宋" w:eastAsia="仿宋" w:cs="仿宋"/>
              </w:rPr>
            </w:pPr>
            <w:r>
              <w:rPr>
                <w:rFonts w:hint="eastAsia" w:ascii="仿宋" w:hAnsi="仿宋" w:eastAsia="仿宋" w:cs="仿宋"/>
              </w:rPr>
              <w:t>是</w:t>
            </w:r>
          </w:p>
        </w:tc>
        <w:tc>
          <w:tcPr>
            <w:shd w:val="clear" w:color="auto" w:fill="FFFFFF"/>
            <w:vAlign w:val="center"/>
          </w:tcPr>
          <w:p>
            <w:pPr>
              <w:jc w:val="center"/>
              <w:rPr>
                <w:rFonts w:hint="eastAsia" w:ascii="仿宋" w:hAnsi="仿宋" w:eastAsia="仿宋" w:cs="仿宋"/>
              </w:rPr>
            </w:pPr>
            <w:r>
              <w:rPr>
                <w:rFonts w:hint="eastAsia" w:ascii="仿宋" w:hAnsi="仿宋" w:eastAsia="仿宋" w:cs="仿宋"/>
              </w:rPr>
              <w:t>544</w:t>
            </w:r>
          </w:p>
        </w:tc>
        <w:tc>
          <w:tcPr>
            <w:shd w:val="clear" w:color="auto" w:fill="FFFFFF"/>
            <w:vAlign w:val="center"/>
          </w:tcPr>
          <w:p>
            <w:pPr>
              <w:jc w:val="left"/>
              <w:rPr>
                <w:rFonts w:hint="eastAsia" w:ascii="仿宋" w:hAnsi="仿宋" w:eastAsia="仿宋" w:cs="仿宋"/>
              </w:rPr>
            </w:pPr>
            <w:r>
              <w:rPr>
                <w:rFonts w:hint="eastAsia" w:ascii="仿宋" w:hAnsi="仿宋" w:eastAsia="仿宋" w:cs="仿宋"/>
              </w:rPr>
              <w:drawing>
                <wp:inline distT="0" distB="0" distL="114300" distR="114300">
                  <wp:extent cx="1209675" cy="114300"/>
                  <wp:effectExtent l="0" t="0" r="9525" b="0"/>
                  <wp:docPr id="6"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pic:cNvPicPr>
                            <a:picLocks noChangeAspect="1"/>
                          </pic:cNvPicPr>
                        </pic:nvPicPr>
                        <pic:blipFill>
                          <a:blip r:embed="rId14"/>
                          <a:stretch>
                            <a:fillRect/>
                          </a:stretch>
                        </pic:blipFill>
                        <pic:spPr>
                          <a:xfrm>
                            <a:off x="0" y="0"/>
                            <a:ext cx="1209675" cy="114300"/>
                          </a:xfrm>
                          <a:prstGeom prst="rect">
                            <a:avLst/>
                          </a:prstGeom>
                          <a:noFill/>
                          <a:ln>
                            <a:noFill/>
                          </a:ln>
                        </pic:spPr>
                      </pic:pic>
                    </a:graphicData>
                  </a:graphic>
                </wp:inline>
              </w:drawing>
            </w:r>
            <w:r>
              <w:rPr>
                <w:rFonts w:hint="eastAsia" w:ascii="仿宋" w:hAnsi="仿宋" w:eastAsia="仿宋" w:cs="仿宋"/>
              </w:rPr>
              <w:drawing>
                <wp:inline distT="0" distB="0" distL="114300" distR="114300">
                  <wp:extent cx="142875" cy="114300"/>
                  <wp:effectExtent l="0" t="0" r="9525" b="0"/>
                  <wp:docPr id="7"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6"/>
                          <pic:cNvPicPr>
                            <a:picLocks noChangeAspect="1"/>
                          </pic:cNvPicPr>
                        </pic:nvPicPr>
                        <pic:blipFill>
                          <a:blip r:embed="rId15"/>
                          <a:stretch>
                            <a:fillRect/>
                          </a:stretch>
                        </pic:blipFill>
                        <pic:spPr>
                          <a:xfrm>
                            <a:off x="0" y="0"/>
                            <a:ext cx="142875" cy="114300"/>
                          </a:xfrm>
                          <a:prstGeom prst="rect">
                            <a:avLst/>
                          </a:prstGeom>
                          <a:noFill/>
                          <a:ln>
                            <a:noFill/>
                          </a:ln>
                        </pic:spPr>
                      </pic:pic>
                    </a:graphicData>
                  </a:graphic>
                </wp:inline>
              </w:drawing>
            </w:r>
            <w:r>
              <w:rPr>
                <w:rFonts w:hint="eastAsia" w:ascii="仿宋" w:hAnsi="仿宋" w:eastAsia="仿宋" w:cs="仿宋"/>
              </w:rPr>
              <w:t>89.47%</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shd w:val="clear" w:color="auto" w:fill="FAFAFA"/>
            <w:vAlign w:val="center"/>
          </w:tcPr>
          <w:p>
            <w:pPr>
              <w:jc w:val="left"/>
              <w:rPr>
                <w:rFonts w:hint="eastAsia" w:ascii="仿宋" w:hAnsi="仿宋" w:eastAsia="仿宋" w:cs="仿宋"/>
              </w:rPr>
            </w:pPr>
            <w:r>
              <w:rPr>
                <w:rFonts w:hint="eastAsia" w:ascii="仿宋" w:hAnsi="仿宋" w:eastAsia="仿宋" w:cs="仿宋"/>
              </w:rPr>
              <w:t>否</w:t>
            </w:r>
          </w:p>
        </w:tc>
        <w:tc>
          <w:tcPr>
            <w:shd w:val="clear" w:color="auto" w:fill="FAFAFA"/>
            <w:vAlign w:val="center"/>
          </w:tcPr>
          <w:p>
            <w:pPr>
              <w:jc w:val="center"/>
              <w:rPr>
                <w:rFonts w:hint="eastAsia" w:ascii="仿宋" w:hAnsi="仿宋" w:eastAsia="仿宋" w:cs="仿宋"/>
              </w:rPr>
            </w:pPr>
            <w:r>
              <w:rPr>
                <w:rFonts w:hint="eastAsia" w:ascii="仿宋" w:hAnsi="仿宋" w:eastAsia="仿宋" w:cs="仿宋"/>
              </w:rPr>
              <w:t>64</w:t>
            </w:r>
          </w:p>
        </w:tc>
        <w:tc>
          <w:tcPr>
            <w:shd w:val="clear" w:color="auto" w:fill="FAFAFA"/>
            <w:vAlign w:val="center"/>
          </w:tcPr>
          <w:p>
            <w:pPr>
              <w:jc w:val="left"/>
              <w:rPr>
                <w:rFonts w:hint="eastAsia" w:ascii="仿宋" w:hAnsi="仿宋" w:eastAsia="仿宋" w:cs="仿宋"/>
              </w:rPr>
            </w:pPr>
            <w:r>
              <w:rPr>
                <w:rFonts w:hint="eastAsia" w:ascii="仿宋" w:hAnsi="仿宋" w:eastAsia="仿宋" w:cs="仿宋"/>
              </w:rPr>
              <w:drawing>
                <wp:inline distT="0" distB="0" distL="114300" distR="114300">
                  <wp:extent cx="133350" cy="114300"/>
                  <wp:effectExtent l="0" t="0" r="6350" b="0"/>
                  <wp:docPr id="5"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7"/>
                          <pic:cNvPicPr>
                            <a:picLocks noChangeAspect="1"/>
                          </pic:cNvPicPr>
                        </pic:nvPicPr>
                        <pic:blipFill>
                          <a:blip r:embed="rId16"/>
                          <a:stretch>
                            <a:fillRect/>
                          </a:stretch>
                        </pic:blipFill>
                        <pic:spPr>
                          <a:xfrm>
                            <a:off x="0" y="0"/>
                            <a:ext cx="133350" cy="114300"/>
                          </a:xfrm>
                          <a:prstGeom prst="rect">
                            <a:avLst/>
                          </a:prstGeom>
                          <a:noFill/>
                          <a:ln>
                            <a:noFill/>
                          </a:ln>
                        </pic:spPr>
                      </pic:pic>
                    </a:graphicData>
                  </a:graphic>
                </wp:inline>
              </w:drawing>
            </w:r>
            <w:r>
              <w:rPr>
                <w:rFonts w:hint="eastAsia" w:ascii="仿宋" w:hAnsi="仿宋" w:eastAsia="仿宋" w:cs="仿宋"/>
              </w:rPr>
              <w:drawing>
                <wp:inline distT="0" distB="0" distL="114300" distR="114300">
                  <wp:extent cx="1219200" cy="11430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17"/>
                          <a:stretch>
                            <a:fillRect/>
                          </a:stretch>
                        </pic:blipFill>
                        <pic:spPr>
                          <a:xfrm>
                            <a:off x="0" y="0"/>
                            <a:ext cx="1219200" cy="114300"/>
                          </a:xfrm>
                          <a:prstGeom prst="rect">
                            <a:avLst/>
                          </a:prstGeom>
                          <a:noFill/>
                          <a:ln>
                            <a:noFill/>
                          </a:ln>
                        </pic:spPr>
                      </pic:pic>
                    </a:graphicData>
                  </a:graphic>
                </wp:inline>
              </w:drawing>
            </w:r>
            <w:r>
              <w:rPr>
                <w:rFonts w:hint="eastAsia" w:ascii="仿宋" w:hAnsi="仿宋" w:eastAsia="仿宋" w:cs="仿宋"/>
              </w:rPr>
              <w:t>10.53%</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shd w:val="clear" w:color="auto" w:fill="F5F5F5"/>
            <w:vAlign w:val="center"/>
          </w:tcPr>
          <w:p>
            <w:pPr>
              <w:jc w:val="left"/>
              <w:rPr>
                <w:rFonts w:hint="eastAsia" w:ascii="仿宋" w:hAnsi="仿宋" w:eastAsia="仿宋" w:cs="仿宋"/>
              </w:rPr>
            </w:pPr>
            <w:r>
              <w:rPr>
                <w:rFonts w:hint="eastAsia" w:ascii="仿宋" w:hAnsi="仿宋" w:eastAsia="仿宋" w:cs="仿宋"/>
              </w:rPr>
              <w:t>本题有效填写人次</w:t>
            </w:r>
          </w:p>
        </w:tc>
        <w:tc>
          <w:tcPr>
            <w:shd w:val="clear" w:color="auto" w:fill="F5F5F5"/>
            <w:vAlign w:val="center"/>
          </w:tcPr>
          <w:p>
            <w:pPr>
              <w:jc w:val="center"/>
              <w:rPr>
                <w:rFonts w:hint="eastAsia" w:ascii="仿宋" w:hAnsi="仿宋" w:eastAsia="仿宋" w:cs="仿宋"/>
              </w:rPr>
            </w:pPr>
            <w:r>
              <w:rPr>
                <w:rFonts w:hint="eastAsia" w:ascii="仿宋" w:hAnsi="仿宋" w:eastAsia="仿宋" w:cs="仿宋"/>
              </w:rPr>
              <w:t>608</w:t>
            </w:r>
          </w:p>
        </w:tc>
        <w:tc>
          <w:tcPr>
            <w:shd w:val="clear" w:color="auto" w:fill="F5F5F5"/>
            <w:vAlign w:val="center"/>
          </w:tcPr>
          <w:p>
            <w:pPr>
              <w:jc w:val="left"/>
              <w:rPr>
                <w:rFonts w:hint="eastAsia" w:ascii="仿宋" w:hAnsi="仿宋" w:eastAsia="仿宋" w:cs="仿宋"/>
              </w:rPr>
            </w:pPr>
          </w:p>
        </w:tc>
      </w:tr>
    </w:tbl>
    <w:p>
      <w:pPr>
        <w:rPr>
          <w:rFonts w:hint="eastAsia" w:ascii="仿宋" w:hAnsi="仿宋" w:eastAsia="仿宋" w:cs="仿宋"/>
        </w:rPr>
      </w:pPr>
      <w:r>
        <w:rPr>
          <w:rFonts w:hint="eastAsia" w:ascii="仿宋" w:hAnsi="仿宋" w:eastAsia="仿宋" w:cs="仿宋"/>
          <w:b w:val="0"/>
          <w:color w:val="000000"/>
          <w:sz w:val="24"/>
        </w:rPr>
        <w:t>第</w:t>
      </w:r>
      <w:r>
        <w:rPr>
          <w:rFonts w:hint="eastAsia" w:ascii="仿宋" w:hAnsi="仿宋" w:eastAsia="仿宋" w:cs="仿宋"/>
          <w:b w:val="0"/>
          <w:color w:val="000000"/>
          <w:sz w:val="24"/>
          <w:lang w:val="en-US" w:eastAsia="zh-CN"/>
        </w:rPr>
        <w:t>3</w:t>
      </w:r>
      <w:r>
        <w:rPr>
          <w:rFonts w:hint="eastAsia" w:ascii="仿宋" w:hAnsi="仿宋" w:eastAsia="仿宋" w:cs="仿宋"/>
          <w:b w:val="0"/>
          <w:color w:val="000000"/>
          <w:sz w:val="24"/>
        </w:rPr>
        <w:t>题  您是否了解政府开展职业技能培训相关政策？</w:t>
      </w:r>
    </w:p>
    <w:tbl>
      <w:tblPr>
        <w:tblStyle w:val="8"/>
        <w:tblW w:w="5000" w:type="pct"/>
        <w:tblInd w:w="0" w:type="dxa"/>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Layout w:type="autofit"/>
        <w:tblCellMar>
          <w:top w:w="0" w:type="dxa"/>
          <w:left w:w="108" w:type="dxa"/>
          <w:bottom w:w="0" w:type="dxa"/>
          <w:right w:w="108" w:type="dxa"/>
        </w:tblCellMar>
      </w:tblPr>
      <w:tblGrid>
        <w:gridCol w:w="2928"/>
        <w:gridCol w:w="982"/>
        <w:gridCol w:w="4612"/>
      </w:tblGrid>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shd w:val="clear" w:color="auto" w:fill="F5F5F5"/>
            <w:vAlign w:val="center"/>
          </w:tcPr>
          <w:p>
            <w:pPr>
              <w:jc w:val="left"/>
              <w:rPr>
                <w:rFonts w:hint="eastAsia" w:ascii="仿宋" w:hAnsi="仿宋" w:eastAsia="仿宋" w:cs="仿宋"/>
              </w:rPr>
            </w:pPr>
            <w:r>
              <w:rPr>
                <w:rFonts w:hint="eastAsia" w:ascii="仿宋" w:hAnsi="仿宋" w:eastAsia="仿宋" w:cs="仿宋"/>
              </w:rPr>
              <w:t>选项</w:t>
            </w:r>
          </w:p>
        </w:tc>
        <w:tc>
          <w:tcPr>
            <w:shd w:val="clear" w:color="auto" w:fill="F5F5F5"/>
            <w:vAlign w:val="center"/>
          </w:tcPr>
          <w:p>
            <w:pPr>
              <w:jc w:val="center"/>
              <w:rPr>
                <w:rFonts w:hint="eastAsia" w:ascii="仿宋" w:hAnsi="仿宋" w:eastAsia="仿宋" w:cs="仿宋"/>
              </w:rPr>
            </w:pPr>
            <w:r>
              <w:rPr>
                <w:rFonts w:hint="eastAsia" w:ascii="仿宋" w:hAnsi="仿宋" w:eastAsia="仿宋" w:cs="仿宋"/>
              </w:rPr>
              <w:t>小计</w:t>
            </w:r>
          </w:p>
        </w:tc>
        <w:tc>
          <w:tcPr>
            <w:shd w:val="clear" w:color="auto" w:fill="F5F5F5"/>
            <w:vAlign w:val="center"/>
          </w:tcPr>
          <w:p>
            <w:pPr>
              <w:jc w:val="left"/>
              <w:rPr>
                <w:rFonts w:hint="eastAsia" w:ascii="仿宋" w:hAnsi="仿宋" w:eastAsia="仿宋" w:cs="仿宋"/>
              </w:rPr>
            </w:pPr>
            <w:r>
              <w:rPr>
                <w:rFonts w:hint="eastAsia" w:ascii="仿宋" w:hAnsi="仿宋" w:eastAsia="仿宋" w:cs="仿宋"/>
              </w:rPr>
              <w:t>比例</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shd w:val="clear" w:color="auto" w:fill="FFFFFF"/>
            <w:vAlign w:val="center"/>
          </w:tcPr>
          <w:p>
            <w:pPr>
              <w:jc w:val="left"/>
              <w:rPr>
                <w:rFonts w:hint="eastAsia" w:ascii="仿宋" w:hAnsi="仿宋" w:eastAsia="仿宋" w:cs="仿宋"/>
              </w:rPr>
            </w:pPr>
            <w:r>
              <w:rPr>
                <w:rFonts w:hint="eastAsia" w:ascii="仿宋" w:hAnsi="仿宋" w:eastAsia="仿宋" w:cs="仿宋"/>
              </w:rPr>
              <w:t>了解</w:t>
            </w:r>
          </w:p>
        </w:tc>
        <w:tc>
          <w:tcPr>
            <w:shd w:val="clear" w:color="auto" w:fill="FFFFFF"/>
            <w:vAlign w:val="center"/>
          </w:tcPr>
          <w:p>
            <w:pPr>
              <w:jc w:val="center"/>
              <w:rPr>
                <w:rFonts w:hint="eastAsia" w:ascii="仿宋" w:hAnsi="仿宋" w:eastAsia="仿宋" w:cs="仿宋"/>
              </w:rPr>
            </w:pPr>
            <w:r>
              <w:rPr>
                <w:rFonts w:hint="eastAsia" w:ascii="仿宋" w:hAnsi="仿宋" w:eastAsia="仿宋" w:cs="仿宋"/>
              </w:rPr>
              <w:t>507</w:t>
            </w:r>
          </w:p>
        </w:tc>
        <w:tc>
          <w:tcPr>
            <w:shd w:val="clear" w:color="auto" w:fill="FFFFFF"/>
            <w:vAlign w:val="center"/>
          </w:tcPr>
          <w:p>
            <w:pPr>
              <w:jc w:val="left"/>
              <w:rPr>
                <w:rFonts w:hint="eastAsia" w:ascii="仿宋" w:hAnsi="仿宋" w:eastAsia="仿宋" w:cs="仿宋"/>
              </w:rPr>
            </w:pPr>
            <w:r>
              <w:rPr>
                <w:rFonts w:hint="eastAsia" w:ascii="仿宋" w:hAnsi="仿宋" w:eastAsia="仿宋" w:cs="仿宋"/>
              </w:rPr>
              <w:drawing>
                <wp:inline distT="0" distB="0" distL="114300" distR="114300">
                  <wp:extent cx="1123950" cy="114300"/>
                  <wp:effectExtent l="0" t="0" r="6350" b="0"/>
                  <wp:docPr id="12"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9"/>
                          <pic:cNvPicPr>
                            <a:picLocks noChangeAspect="1"/>
                          </pic:cNvPicPr>
                        </pic:nvPicPr>
                        <pic:blipFill>
                          <a:blip r:embed="rId18"/>
                          <a:stretch>
                            <a:fillRect/>
                          </a:stretch>
                        </pic:blipFill>
                        <pic:spPr>
                          <a:xfrm>
                            <a:off x="0" y="0"/>
                            <a:ext cx="1123950" cy="114300"/>
                          </a:xfrm>
                          <a:prstGeom prst="rect">
                            <a:avLst/>
                          </a:prstGeom>
                          <a:noFill/>
                          <a:ln>
                            <a:noFill/>
                          </a:ln>
                        </pic:spPr>
                      </pic:pic>
                    </a:graphicData>
                  </a:graphic>
                </wp:inline>
              </w:drawing>
            </w:r>
            <w:r>
              <w:rPr>
                <w:rFonts w:hint="eastAsia" w:ascii="仿宋" w:hAnsi="仿宋" w:eastAsia="仿宋" w:cs="仿宋"/>
              </w:rPr>
              <w:drawing>
                <wp:inline distT="0" distB="0" distL="114300" distR="114300">
                  <wp:extent cx="228600" cy="114300"/>
                  <wp:effectExtent l="0" t="0" r="0" b="0"/>
                  <wp:docPr id="9"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0"/>
                          <pic:cNvPicPr>
                            <a:picLocks noChangeAspect="1"/>
                          </pic:cNvPicPr>
                        </pic:nvPicPr>
                        <pic:blipFill>
                          <a:blip r:embed="rId19"/>
                          <a:stretch>
                            <a:fillRect/>
                          </a:stretch>
                        </pic:blipFill>
                        <pic:spPr>
                          <a:xfrm>
                            <a:off x="0" y="0"/>
                            <a:ext cx="228600" cy="114300"/>
                          </a:xfrm>
                          <a:prstGeom prst="rect">
                            <a:avLst/>
                          </a:prstGeom>
                          <a:noFill/>
                          <a:ln>
                            <a:noFill/>
                          </a:ln>
                        </pic:spPr>
                      </pic:pic>
                    </a:graphicData>
                  </a:graphic>
                </wp:inline>
              </w:drawing>
            </w:r>
            <w:r>
              <w:rPr>
                <w:rFonts w:hint="eastAsia" w:ascii="仿宋" w:hAnsi="仿宋" w:eastAsia="仿宋" w:cs="仿宋"/>
              </w:rPr>
              <w:t>83.39%</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shd w:val="clear" w:color="auto" w:fill="FAFAFA"/>
            <w:vAlign w:val="center"/>
          </w:tcPr>
          <w:p>
            <w:pPr>
              <w:jc w:val="left"/>
              <w:rPr>
                <w:rFonts w:hint="eastAsia" w:ascii="仿宋" w:hAnsi="仿宋" w:eastAsia="仿宋" w:cs="仿宋"/>
              </w:rPr>
            </w:pPr>
            <w:r>
              <w:rPr>
                <w:rFonts w:hint="eastAsia" w:ascii="仿宋" w:hAnsi="仿宋" w:eastAsia="仿宋" w:cs="仿宋"/>
              </w:rPr>
              <w:t>部分了解</w:t>
            </w:r>
          </w:p>
        </w:tc>
        <w:tc>
          <w:tcPr>
            <w:shd w:val="clear" w:color="auto" w:fill="FAFAFA"/>
            <w:vAlign w:val="center"/>
          </w:tcPr>
          <w:p>
            <w:pPr>
              <w:jc w:val="center"/>
              <w:rPr>
                <w:rFonts w:hint="eastAsia" w:ascii="仿宋" w:hAnsi="仿宋" w:eastAsia="仿宋" w:cs="仿宋"/>
              </w:rPr>
            </w:pPr>
            <w:r>
              <w:rPr>
                <w:rFonts w:hint="eastAsia" w:ascii="仿宋" w:hAnsi="仿宋" w:eastAsia="仿宋" w:cs="仿宋"/>
              </w:rPr>
              <w:t>81</w:t>
            </w:r>
          </w:p>
        </w:tc>
        <w:tc>
          <w:tcPr>
            <w:shd w:val="clear" w:color="auto" w:fill="FAFAFA"/>
            <w:vAlign w:val="center"/>
          </w:tcPr>
          <w:p>
            <w:pPr>
              <w:jc w:val="left"/>
              <w:rPr>
                <w:rFonts w:hint="eastAsia" w:ascii="仿宋" w:hAnsi="仿宋" w:eastAsia="仿宋" w:cs="仿宋"/>
              </w:rPr>
            </w:pPr>
            <w:r>
              <w:rPr>
                <w:rFonts w:hint="eastAsia" w:ascii="仿宋" w:hAnsi="仿宋" w:eastAsia="仿宋" w:cs="仿宋"/>
              </w:rPr>
              <w:drawing>
                <wp:inline distT="0" distB="0" distL="114300" distR="114300">
                  <wp:extent cx="171450" cy="114300"/>
                  <wp:effectExtent l="0" t="0" r="6350" b="0"/>
                  <wp:docPr id="10"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1"/>
                          <pic:cNvPicPr>
                            <a:picLocks noChangeAspect="1"/>
                          </pic:cNvPicPr>
                        </pic:nvPicPr>
                        <pic:blipFill>
                          <a:blip r:embed="rId20"/>
                          <a:stretch>
                            <a:fillRect/>
                          </a:stretch>
                        </pic:blipFill>
                        <pic:spPr>
                          <a:xfrm>
                            <a:off x="0" y="0"/>
                            <a:ext cx="171450" cy="114300"/>
                          </a:xfrm>
                          <a:prstGeom prst="rect">
                            <a:avLst/>
                          </a:prstGeom>
                          <a:noFill/>
                          <a:ln>
                            <a:noFill/>
                          </a:ln>
                        </pic:spPr>
                      </pic:pic>
                    </a:graphicData>
                  </a:graphic>
                </wp:inline>
              </w:drawing>
            </w:r>
            <w:r>
              <w:rPr>
                <w:rFonts w:hint="eastAsia" w:ascii="仿宋" w:hAnsi="仿宋" w:eastAsia="仿宋" w:cs="仿宋"/>
              </w:rPr>
              <w:drawing>
                <wp:inline distT="0" distB="0" distL="114300" distR="114300">
                  <wp:extent cx="1181100" cy="114300"/>
                  <wp:effectExtent l="0" t="0" r="0" b="0"/>
                  <wp:docPr id="11"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2"/>
                          <pic:cNvPicPr>
                            <a:picLocks noChangeAspect="1"/>
                          </pic:cNvPicPr>
                        </pic:nvPicPr>
                        <pic:blipFill>
                          <a:blip r:embed="rId21"/>
                          <a:stretch>
                            <a:fillRect/>
                          </a:stretch>
                        </pic:blipFill>
                        <pic:spPr>
                          <a:xfrm>
                            <a:off x="0" y="0"/>
                            <a:ext cx="1181100" cy="114300"/>
                          </a:xfrm>
                          <a:prstGeom prst="rect">
                            <a:avLst/>
                          </a:prstGeom>
                          <a:noFill/>
                          <a:ln>
                            <a:noFill/>
                          </a:ln>
                        </pic:spPr>
                      </pic:pic>
                    </a:graphicData>
                  </a:graphic>
                </wp:inline>
              </w:drawing>
            </w:r>
            <w:r>
              <w:rPr>
                <w:rFonts w:hint="eastAsia" w:ascii="仿宋" w:hAnsi="仿宋" w:eastAsia="仿宋" w:cs="仿宋"/>
              </w:rPr>
              <w:t>13.32%</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shd w:val="clear" w:color="auto" w:fill="FFFFFF"/>
            <w:vAlign w:val="center"/>
          </w:tcPr>
          <w:p>
            <w:pPr>
              <w:jc w:val="left"/>
              <w:rPr>
                <w:rFonts w:hint="eastAsia" w:ascii="仿宋" w:hAnsi="仿宋" w:eastAsia="仿宋" w:cs="仿宋"/>
              </w:rPr>
            </w:pPr>
            <w:r>
              <w:rPr>
                <w:rFonts w:hint="eastAsia" w:ascii="仿宋" w:hAnsi="仿宋" w:eastAsia="仿宋" w:cs="仿宋"/>
              </w:rPr>
              <w:t>不清楚</w:t>
            </w:r>
          </w:p>
        </w:tc>
        <w:tc>
          <w:tcPr>
            <w:shd w:val="clear" w:color="auto" w:fill="FFFFFF"/>
            <w:vAlign w:val="center"/>
          </w:tcPr>
          <w:p>
            <w:pPr>
              <w:jc w:val="center"/>
              <w:rPr>
                <w:rFonts w:hint="eastAsia" w:ascii="仿宋" w:hAnsi="仿宋" w:eastAsia="仿宋" w:cs="仿宋"/>
              </w:rPr>
            </w:pPr>
            <w:r>
              <w:rPr>
                <w:rFonts w:hint="eastAsia" w:ascii="仿宋" w:hAnsi="仿宋" w:eastAsia="仿宋" w:cs="仿宋"/>
              </w:rPr>
              <w:t>20</w:t>
            </w:r>
          </w:p>
        </w:tc>
        <w:tc>
          <w:tcPr>
            <w:shd w:val="clear" w:color="auto" w:fill="FFFFFF"/>
            <w:vAlign w:val="center"/>
          </w:tcPr>
          <w:p>
            <w:pPr>
              <w:jc w:val="left"/>
              <w:rPr>
                <w:rFonts w:hint="eastAsia" w:ascii="仿宋" w:hAnsi="仿宋" w:eastAsia="仿宋" w:cs="仿宋"/>
              </w:rPr>
            </w:pPr>
            <w:r>
              <w:rPr>
                <w:rFonts w:hint="eastAsia" w:ascii="仿宋" w:hAnsi="仿宋" w:eastAsia="仿宋" w:cs="仿宋"/>
              </w:rPr>
              <w:drawing>
                <wp:inline distT="0" distB="0" distL="114300" distR="114300">
                  <wp:extent cx="38100" cy="114300"/>
                  <wp:effectExtent l="0" t="0" r="0" b="0"/>
                  <wp:docPr id="66"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图片 13"/>
                          <pic:cNvPicPr>
                            <a:picLocks noChangeAspect="1"/>
                          </pic:cNvPicPr>
                        </pic:nvPicPr>
                        <pic:blipFill>
                          <a:blip r:embed="rId10"/>
                          <a:stretch>
                            <a:fillRect/>
                          </a:stretch>
                        </pic:blipFill>
                        <pic:spPr>
                          <a:xfrm>
                            <a:off x="0" y="0"/>
                            <a:ext cx="38100" cy="114300"/>
                          </a:xfrm>
                          <a:prstGeom prst="rect">
                            <a:avLst/>
                          </a:prstGeom>
                          <a:noFill/>
                          <a:ln>
                            <a:noFill/>
                          </a:ln>
                        </pic:spPr>
                      </pic:pic>
                    </a:graphicData>
                  </a:graphic>
                </wp:inline>
              </w:drawing>
            </w:r>
            <w:r>
              <w:rPr>
                <w:rFonts w:hint="eastAsia" w:ascii="仿宋" w:hAnsi="仿宋" w:eastAsia="仿宋" w:cs="仿宋"/>
              </w:rPr>
              <w:drawing>
                <wp:inline distT="0" distB="0" distL="114300" distR="114300">
                  <wp:extent cx="1314450" cy="114300"/>
                  <wp:effectExtent l="0" t="0" r="6350" b="0"/>
                  <wp:docPr id="50"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图片 14"/>
                          <pic:cNvPicPr>
                            <a:picLocks noChangeAspect="1"/>
                          </pic:cNvPicPr>
                        </pic:nvPicPr>
                        <pic:blipFill>
                          <a:blip r:embed="rId11"/>
                          <a:stretch>
                            <a:fillRect/>
                          </a:stretch>
                        </pic:blipFill>
                        <pic:spPr>
                          <a:xfrm>
                            <a:off x="0" y="0"/>
                            <a:ext cx="1314450" cy="114300"/>
                          </a:xfrm>
                          <a:prstGeom prst="rect">
                            <a:avLst/>
                          </a:prstGeom>
                          <a:noFill/>
                          <a:ln>
                            <a:noFill/>
                          </a:ln>
                        </pic:spPr>
                      </pic:pic>
                    </a:graphicData>
                  </a:graphic>
                </wp:inline>
              </w:drawing>
            </w:r>
            <w:r>
              <w:rPr>
                <w:rFonts w:hint="eastAsia" w:ascii="仿宋" w:hAnsi="仿宋" w:eastAsia="仿宋" w:cs="仿宋"/>
              </w:rPr>
              <w:t>3.29%</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shd w:val="clear" w:color="auto" w:fill="F5F5F5"/>
            <w:vAlign w:val="center"/>
          </w:tcPr>
          <w:p>
            <w:pPr>
              <w:jc w:val="left"/>
              <w:rPr>
                <w:rFonts w:hint="eastAsia" w:ascii="仿宋" w:hAnsi="仿宋" w:eastAsia="仿宋" w:cs="仿宋"/>
              </w:rPr>
            </w:pPr>
            <w:r>
              <w:rPr>
                <w:rFonts w:hint="eastAsia" w:ascii="仿宋" w:hAnsi="仿宋" w:eastAsia="仿宋" w:cs="仿宋"/>
              </w:rPr>
              <w:t>本题有效填写人次</w:t>
            </w:r>
          </w:p>
        </w:tc>
        <w:tc>
          <w:tcPr>
            <w:shd w:val="clear" w:color="auto" w:fill="F5F5F5"/>
            <w:vAlign w:val="center"/>
          </w:tcPr>
          <w:p>
            <w:pPr>
              <w:jc w:val="center"/>
              <w:rPr>
                <w:rFonts w:hint="eastAsia" w:ascii="仿宋" w:hAnsi="仿宋" w:eastAsia="仿宋" w:cs="仿宋"/>
              </w:rPr>
            </w:pPr>
            <w:r>
              <w:rPr>
                <w:rFonts w:hint="eastAsia" w:ascii="仿宋" w:hAnsi="仿宋" w:eastAsia="仿宋" w:cs="仿宋"/>
              </w:rPr>
              <w:t>608</w:t>
            </w:r>
          </w:p>
        </w:tc>
        <w:tc>
          <w:tcPr>
            <w:shd w:val="clear" w:color="auto" w:fill="F5F5F5"/>
            <w:vAlign w:val="center"/>
          </w:tcPr>
          <w:p>
            <w:pPr>
              <w:jc w:val="left"/>
              <w:rPr>
                <w:rFonts w:hint="eastAsia" w:ascii="仿宋" w:hAnsi="仿宋" w:eastAsia="仿宋" w:cs="仿宋"/>
              </w:rPr>
            </w:pPr>
          </w:p>
        </w:tc>
      </w:tr>
    </w:tbl>
    <w:p>
      <w:pPr>
        <w:rPr>
          <w:rFonts w:hint="eastAsia" w:ascii="仿宋" w:hAnsi="仿宋" w:eastAsia="仿宋" w:cs="仿宋"/>
          <w:b w:val="0"/>
          <w:color w:val="0066FF"/>
          <w:sz w:val="24"/>
        </w:rPr>
      </w:pPr>
      <w:r>
        <w:rPr>
          <w:rFonts w:hint="eastAsia" w:ascii="仿宋" w:hAnsi="仿宋" w:eastAsia="仿宋" w:cs="仿宋"/>
          <w:b w:val="0"/>
          <w:color w:val="000000"/>
          <w:sz w:val="24"/>
        </w:rPr>
        <w:t>第</w:t>
      </w:r>
      <w:r>
        <w:rPr>
          <w:rFonts w:hint="eastAsia" w:ascii="仿宋" w:hAnsi="仿宋" w:eastAsia="仿宋" w:cs="仿宋"/>
          <w:b w:val="0"/>
          <w:color w:val="000000"/>
          <w:sz w:val="24"/>
          <w:lang w:val="en-US" w:eastAsia="zh-CN"/>
        </w:rPr>
        <w:t>4</w:t>
      </w:r>
      <w:r>
        <w:rPr>
          <w:rFonts w:hint="eastAsia" w:ascii="仿宋" w:hAnsi="仿宋" w:eastAsia="仿宋" w:cs="仿宋"/>
          <w:b w:val="0"/>
          <w:color w:val="000000"/>
          <w:sz w:val="24"/>
        </w:rPr>
        <w:t>题  您是通过哪些途径了解政府开展职业技能培训相关政策的？</w:t>
      </w:r>
    </w:p>
    <w:tbl>
      <w:tblPr>
        <w:tblStyle w:val="8"/>
        <w:tblW w:w="5000" w:type="pct"/>
        <w:tblInd w:w="0" w:type="dxa"/>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Layout w:type="autofit"/>
        <w:tblCellMar>
          <w:top w:w="0" w:type="dxa"/>
          <w:left w:w="108" w:type="dxa"/>
          <w:bottom w:w="0" w:type="dxa"/>
          <w:right w:w="108" w:type="dxa"/>
        </w:tblCellMar>
      </w:tblPr>
      <w:tblGrid>
        <w:gridCol w:w="3585"/>
        <w:gridCol w:w="867"/>
        <w:gridCol w:w="4070"/>
      </w:tblGrid>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PrEx>
        <w:trPr>
          <w:trHeight w:val="500" w:hRule="atLeast"/>
        </w:trPr>
        <w:tc>
          <w:tcPr>
            <w:shd w:val="clear" w:color="auto" w:fill="F5F5F5"/>
            <w:vAlign w:val="center"/>
          </w:tcPr>
          <w:p>
            <w:pPr>
              <w:jc w:val="left"/>
              <w:rPr>
                <w:rFonts w:hint="eastAsia" w:ascii="仿宋" w:hAnsi="仿宋" w:eastAsia="仿宋" w:cs="仿宋"/>
              </w:rPr>
            </w:pPr>
            <w:r>
              <w:rPr>
                <w:rFonts w:hint="eastAsia" w:ascii="仿宋" w:hAnsi="仿宋" w:eastAsia="仿宋" w:cs="仿宋"/>
              </w:rPr>
              <w:t>选项</w:t>
            </w:r>
          </w:p>
        </w:tc>
        <w:tc>
          <w:tcPr>
            <w:shd w:val="clear" w:color="auto" w:fill="F5F5F5"/>
            <w:vAlign w:val="center"/>
          </w:tcPr>
          <w:p>
            <w:pPr>
              <w:jc w:val="center"/>
              <w:rPr>
                <w:rFonts w:hint="eastAsia" w:ascii="仿宋" w:hAnsi="仿宋" w:eastAsia="仿宋" w:cs="仿宋"/>
              </w:rPr>
            </w:pPr>
            <w:r>
              <w:rPr>
                <w:rFonts w:hint="eastAsia" w:ascii="仿宋" w:hAnsi="仿宋" w:eastAsia="仿宋" w:cs="仿宋"/>
              </w:rPr>
              <w:t>小计</w:t>
            </w:r>
          </w:p>
        </w:tc>
        <w:tc>
          <w:tcPr>
            <w:shd w:val="clear" w:color="auto" w:fill="F5F5F5"/>
            <w:vAlign w:val="center"/>
          </w:tcPr>
          <w:p>
            <w:pPr>
              <w:jc w:val="left"/>
              <w:rPr>
                <w:rFonts w:hint="eastAsia" w:ascii="仿宋" w:hAnsi="仿宋" w:eastAsia="仿宋" w:cs="仿宋"/>
              </w:rPr>
            </w:pPr>
            <w:r>
              <w:rPr>
                <w:rFonts w:hint="eastAsia" w:ascii="仿宋" w:hAnsi="仿宋" w:eastAsia="仿宋" w:cs="仿宋"/>
              </w:rPr>
              <w:t>比例</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PrEx>
        <w:trPr>
          <w:trHeight w:val="500" w:hRule="atLeast"/>
        </w:trPr>
        <w:tc>
          <w:tcPr>
            <w:shd w:val="clear" w:color="auto" w:fill="FFFFFF"/>
            <w:vAlign w:val="center"/>
          </w:tcPr>
          <w:p>
            <w:pPr>
              <w:jc w:val="left"/>
              <w:rPr>
                <w:rFonts w:hint="eastAsia" w:ascii="仿宋" w:hAnsi="仿宋" w:eastAsia="仿宋" w:cs="仿宋"/>
              </w:rPr>
            </w:pPr>
            <w:r>
              <w:rPr>
                <w:rFonts w:hint="eastAsia" w:ascii="仿宋" w:hAnsi="仿宋" w:eastAsia="仿宋" w:cs="仿宋"/>
              </w:rPr>
              <w:t>A．县政府人社公众号</w:t>
            </w:r>
          </w:p>
        </w:tc>
        <w:tc>
          <w:tcPr>
            <w:shd w:val="clear" w:color="auto" w:fill="FFFFFF"/>
            <w:vAlign w:val="center"/>
          </w:tcPr>
          <w:p>
            <w:pPr>
              <w:jc w:val="center"/>
              <w:rPr>
                <w:rFonts w:hint="eastAsia" w:ascii="仿宋" w:hAnsi="仿宋" w:eastAsia="仿宋" w:cs="仿宋"/>
              </w:rPr>
            </w:pPr>
            <w:r>
              <w:rPr>
                <w:rFonts w:hint="eastAsia" w:ascii="仿宋" w:hAnsi="仿宋" w:eastAsia="仿宋" w:cs="仿宋"/>
              </w:rPr>
              <w:t>344</w:t>
            </w:r>
          </w:p>
        </w:tc>
        <w:tc>
          <w:tcPr>
            <w:shd w:val="clear" w:color="auto" w:fill="FFFFFF"/>
            <w:vAlign w:val="center"/>
          </w:tcPr>
          <w:p>
            <w:pPr>
              <w:jc w:val="left"/>
              <w:rPr>
                <w:rFonts w:hint="eastAsia" w:ascii="仿宋" w:hAnsi="仿宋" w:eastAsia="仿宋" w:cs="仿宋"/>
              </w:rPr>
            </w:pPr>
            <w:r>
              <w:rPr>
                <w:rFonts w:hint="eastAsia" w:ascii="仿宋" w:hAnsi="仿宋" w:eastAsia="仿宋" w:cs="仿宋"/>
              </w:rPr>
              <w:drawing>
                <wp:inline distT="0" distB="0" distL="114300" distR="114300">
                  <wp:extent cx="762000" cy="114300"/>
                  <wp:effectExtent l="0" t="0" r="0" b="0"/>
                  <wp:docPr id="43"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15"/>
                          <pic:cNvPicPr>
                            <a:picLocks noChangeAspect="1"/>
                          </pic:cNvPicPr>
                        </pic:nvPicPr>
                        <pic:blipFill>
                          <a:blip r:embed="rId22"/>
                          <a:stretch>
                            <a:fillRect/>
                          </a:stretch>
                        </pic:blipFill>
                        <pic:spPr>
                          <a:xfrm>
                            <a:off x="0" y="0"/>
                            <a:ext cx="762000" cy="114300"/>
                          </a:xfrm>
                          <a:prstGeom prst="rect">
                            <a:avLst/>
                          </a:prstGeom>
                          <a:noFill/>
                          <a:ln>
                            <a:noFill/>
                          </a:ln>
                        </pic:spPr>
                      </pic:pic>
                    </a:graphicData>
                  </a:graphic>
                </wp:inline>
              </w:drawing>
            </w:r>
            <w:r>
              <w:rPr>
                <w:rFonts w:hint="eastAsia" w:ascii="仿宋" w:hAnsi="仿宋" w:eastAsia="仿宋" w:cs="仿宋"/>
              </w:rPr>
              <w:drawing>
                <wp:inline distT="0" distB="0" distL="114300" distR="114300">
                  <wp:extent cx="590550" cy="114300"/>
                  <wp:effectExtent l="0" t="0" r="6350" b="0"/>
                  <wp:docPr id="41"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16"/>
                          <pic:cNvPicPr>
                            <a:picLocks noChangeAspect="1"/>
                          </pic:cNvPicPr>
                        </pic:nvPicPr>
                        <pic:blipFill>
                          <a:blip r:embed="rId23"/>
                          <a:stretch>
                            <a:fillRect/>
                          </a:stretch>
                        </pic:blipFill>
                        <pic:spPr>
                          <a:xfrm>
                            <a:off x="0" y="0"/>
                            <a:ext cx="590550" cy="114300"/>
                          </a:xfrm>
                          <a:prstGeom prst="rect">
                            <a:avLst/>
                          </a:prstGeom>
                          <a:noFill/>
                          <a:ln>
                            <a:noFill/>
                          </a:ln>
                        </pic:spPr>
                      </pic:pic>
                    </a:graphicData>
                  </a:graphic>
                </wp:inline>
              </w:drawing>
            </w:r>
            <w:r>
              <w:rPr>
                <w:rFonts w:hint="eastAsia" w:ascii="仿宋" w:hAnsi="仿宋" w:eastAsia="仿宋" w:cs="仿宋"/>
              </w:rPr>
              <w:t>56.58%</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PrEx>
        <w:trPr>
          <w:trHeight w:val="500" w:hRule="atLeast"/>
        </w:trPr>
        <w:tc>
          <w:tcPr>
            <w:shd w:val="clear" w:color="auto" w:fill="FAFAFA"/>
            <w:vAlign w:val="center"/>
          </w:tcPr>
          <w:p>
            <w:pPr>
              <w:jc w:val="left"/>
              <w:rPr>
                <w:rFonts w:hint="eastAsia" w:ascii="仿宋" w:hAnsi="仿宋" w:eastAsia="仿宋" w:cs="仿宋"/>
              </w:rPr>
            </w:pPr>
            <w:r>
              <w:rPr>
                <w:rFonts w:hint="eastAsia" w:ascii="仿宋" w:hAnsi="仿宋" w:eastAsia="仿宋" w:cs="仿宋"/>
              </w:rPr>
              <w:t>B.县政府人社官网</w:t>
            </w:r>
          </w:p>
        </w:tc>
        <w:tc>
          <w:tcPr>
            <w:shd w:val="clear" w:color="auto" w:fill="FAFAFA"/>
            <w:vAlign w:val="center"/>
          </w:tcPr>
          <w:p>
            <w:pPr>
              <w:jc w:val="center"/>
              <w:rPr>
                <w:rFonts w:hint="eastAsia" w:ascii="仿宋" w:hAnsi="仿宋" w:eastAsia="仿宋" w:cs="仿宋"/>
              </w:rPr>
            </w:pPr>
            <w:r>
              <w:rPr>
                <w:rFonts w:hint="eastAsia" w:ascii="仿宋" w:hAnsi="仿宋" w:eastAsia="仿宋" w:cs="仿宋"/>
              </w:rPr>
              <w:t>265</w:t>
            </w:r>
          </w:p>
        </w:tc>
        <w:tc>
          <w:tcPr>
            <w:shd w:val="clear" w:color="auto" w:fill="FAFAFA"/>
            <w:vAlign w:val="center"/>
          </w:tcPr>
          <w:p>
            <w:pPr>
              <w:jc w:val="left"/>
              <w:rPr>
                <w:rFonts w:hint="eastAsia" w:ascii="仿宋" w:hAnsi="仿宋" w:eastAsia="仿宋" w:cs="仿宋"/>
              </w:rPr>
            </w:pPr>
            <w:r>
              <w:rPr>
                <w:rFonts w:hint="eastAsia" w:ascii="仿宋" w:hAnsi="仿宋" w:eastAsia="仿宋" w:cs="仿宋"/>
              </w:rPr>
              <w:drawing>
                <wp:inline distT="0" distB="0" distL="114300" distR="114300">
                  <wp:extent cx="581025" cy="114300"/>
                  <wp:effectExtent l="0" t="0" r="3175" b="0"/>
                  <wp:docPr id="40"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17"/>
                          <pic:cNvPicPr>
                            <a:picLocks noChangeAspect="1"/>
                          </pic:cNvPicPr>
                        </pic:nvPicPr>
                        <pic:blipFill>
                          <a:blip r:embed="rId24"/>
                          <a:stretch>
                            <a:fillRect/>
                          </a:stretch>
                        </pic:blipFill>
                        <pic:spPr>
                          <a:xfrm>
                            <a:off x="0" y="0"/>
                            <a:ext cx="581025" cy="114300"/>
                          </a:xfrm>
                          <a:prstGeom prst="rect">
                            <a:avLst/>
                          </a:prstGeom>
                          <a:noFill/>
                          <a:ln>
                            <a:noFill/>
                          </a:ln>
                        </pic:spPr>
                      </pic:pic>
                    </a:graphicData>
                  </a:graphic>
                </wp:inline>
              </w:drawing>
            </w:r>
            <w:r>
              <w:rPr>
                <w:rFonts w:hint="eastAsia" w:ascii="仿宋" w:hAnsi="仿宋" w:eastAsia="仿宋" w:cs="仿宋"/>
              </w:rPr>
              <w:drawing>
                <wp:inline distT="0" distB="0" distL="114300" distR="114300">
                  <wp:extent cx="771525" cy="114300"/>
                  <wp:effectExtent l="0" t="0" r="3175" b="0"/>
                  <wp:docPr id="51"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图片 18"/>
                          <pic:cNvPicPr>
                            <a:picLocks noChangeAspect="1"/>
                          </pic:cNvPicPr>
                        </pic:nvPicPr>
                        <pic:blipFill>
                          <a:blip r:embed="rId25"/>
                          <a:stretch>
                            <a:fillRect/>
                          </a:stretch>
                        </pic:blipFill>
                        <pic:spPr>
                          <a:xfrm>
                            <a:off x="0" y="0"/>
                            <a:ext cx="771525" cy="114300"/>
                          </a:xfrm>
                          <a:prstGeom prst="rect">
                            <a:avLst/>
                          </a:prstGeom>
                          <a:noFill/>
                          <a:ln>
                            <a:noFill/>
                          </a:ln>
                        </pic:spPr>
                      </pic:pic>
                    </a:graphicData>
                  </a:graphic>
                </wp:inline>
              </w:drawing>
            </w:r>
            <w:r>
              <w:rPr>
                <w:rFonts w:hint="eastAsia" w:ascii="仿宋" w:hAnsi="仿宋" w:eastAsia="仿宋" w:cs="仿宋"/>
              </w:rPr>
              <w:t>43.59%</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shd w:val="clear" w:color="auto" w:fill="FFFFFF"/>
            <w:vAlign w:val="center"/>
          </w:tcPr>
          <w:p>
            <w:pPr>
              <w:jc w:val="left"/>
              <w:rPr>
                <w:rFonts w:hint="eastAsia" w:ascii="仿宋" w:hAnsi="仿宋" w:eastAsia="仿宋" w:cs="仿宋"/>
              </w:rPr>
            </w:pPr>
            <w:r>
              <w:rPr>
                <w:rFonts w:hint="eastAsia" w:ascii="仿宋" w:hAnsi="仿宋" w:eastAsia="仿宋" w:cs="仿宋"/>
              </w:rPr>
              <w:t>C．职业技能培训机构宣传</w:t>
            </w:r>
          </w:p>
        </w:tc>
        <w:tc>
          <w:tcPr>
            <w:shd w:val="clear" w:color="auto" w:fill="FFFFFF"/>
            <w:vAlign w:val="center"/>
          </w:tcPr>
          <w:p>
            <w:pPr>
              <w:jc w:val="center"/>
              <w:rPr>
                <w:rFonts w:hint="eastAsia" w:ascii="仿宋" w:hAnsi="仿宋" w:eastAsia="仿宋" w:cs="仿宋"/>
              </w:rPr>
            </w:pPr>
            <w:r>
              <w:rPr>
                <w:rFonts w:hint="eastAsia" w:ascii="仿宋" w:hAnsi="仿宋" w:eastAsia="仿宋" w:cs="仿宋"/>
              </w:rPr>
              <w:t>469</w:t>
            </w:r>
          </w:p>
        </w:tc>
        <w:tc>
          <w:tcPr>
            <w:shd w:val="clear" w:color="auto" w:fill="FFFFFF"/>
            <w:vAlign w:val="center"/>
          </w:tcPr>
          <w:p>
            <w:pPr>
              <w:jc w:val="left"/>
              <w:rPr>
                <w:rFonts w:hint="eastAsia" w:ascii="仿宋" w:hAnsi="仿宋" w:eastAsia="仿宋" w:cs="仿宋"/>
              </w:rPr>
            </w:pPr>
            <w:r>
              <w:rPr>
                <w:rFonts w:hint="eastAsia" w:ascii="仿宋" w:hAnsi="仿宋" w:eastAsia="仿宋" w:cs="仿宋"/>
              </w:rPr>
              <w:drawing>
                <wp:inline distT="0" distB="0" distL="114300" distR="114300">
                  <wp:extent cx="1038225" cy="114300"/>
                  <wp:effectExtent l="0" t="0" r="3175" b="0"/>
                  <wp:docPr id="42"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19"/>
                          <pic:cNvPicPr>
                            <a:picLocks noChangeAspect="1"/>
                          </pic:cNvPicPr>
                        </pic:nvPicPr>
                        <pic:blipFill>
                          <a:blip r:embed="rId26"/>
                          <a:stretch>
                            <a:fillRect/>
                          </a:stretch>
                        </pic:blipFill>
                        <pic:spPr>
                          <a:xfrm>
                            <a:off x="0" y="0"/>
                            <a:ext cx="1038225" cy="114300"/>
                          </a:xfrm>
                          <a:prstGeom prst="rect">
                            <a:avLst/>
                          </a:prstGeom>
                          <a:noFill/>
                          <a:ln>
                            <a:noFill/>
                          </a:ln>
                        </pic:spPr>
                      </pic:pic>
                    </a:graphicData>
                  </a:graphic>
                </wp:inline>
              </w:drawing>
            </w:r>
            <w:r>
              <w:rPr>
                <w:rFonts w:hint="eastAsia" w:ascii="仿宋" w:hAnsi="仿宋" w:eastAsia="仿宋" w:cs="仿宋"/>
              </w:rPr>
              <w:drawing>
                <wp:inline distT="0" distB="0" distL="114300" distR="114300">
                  <wp:extent cx="314325" cy="114300"/>
                  <wp:effectExtent l="0" t="0" r="3175" b="0"/>
                  <wp:docPr id="53"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图片 20"/>
                          <pic:cNvPicPr>
                            <a:picLocks noChangeAspect="1"/>
                          </pic:cNvPicPr>
                        </pic:nvPicPr>
                        <pic:blipFill>
                          <a:blip r:embed="rId27"/>
                          <a:stretch>
                            <a:fillRect/>
                          </a:stretch>
                        </pic:blipFill>
                        <pic:spPr>
                          <a:xfrm>
                            <a:off x="0" y="0"/>
                            <a:ext cx="314325" cy="114300"/>
                          </a:xfrm>
                          <a:prstGeom prst="rect">
                            <a:avLst/>
                          </a:prstGeom>
                          <a:noFill/>
                          <a:ln>
                            <a:noFill/>
                          </a:ln>
                        </pic:spPr>
                      </pic:pic>
                    </a:graphicData>
                  </a:graphic>
                </wp:inline>
              </w:drawing>
            </w:r>
            <w:r>
              <w:rPr>
                <w:rFonts w:hint="eastAsia" w:ascii="仿宋" w:hAnsi="仿宋" w:eastAsia="仿宋" w:cs="仿宋"/>
              </w:rPr>
              <w:t>77.14%</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shd w:val="clear" w:color="auto" w:fill="FAFAFA"/>
            <w:vAlign w:val="center"/>
          </w:tcPr>
          <w:p>
            <w:pPr>
              <w:jc w:val="left"/>
              <w:rPr>
                <w:rFonts w:hint="eastAsia" w:ascii="仿宋" w:hAnsi="仿宋" w:eastAsia="仿宋" w:cs="仿宋"/>
              </w:rPr>
            </w:pPr>
            <w:r>
              <w:rPr>
                <w:rFonts w:hint="eastAsia" w:ascii="仿宋" w:hAnsi="仿宋" w:eastAsia="仿宋" w:cs="仿宋"/>
              </w:rPr>
              <w:t>D.其他（可说明）</w:t>
            </w:r>
          </w:p>
        </w:tc>
        <w:tc>
          <w:tcPr>
            <w:shd w:val="clear" w:color="auto" w:fill="FAFAFA"/>
            <w:vAlign w:val="center"/>
          </w:tcPr>
          <w:p>
            <w:pPr>
              <w:jc w:val="center"/>
              <w:rPr>
                <w:rFonts w:hint="eastAsia" w:ascii="仿宋" w:hAnsi="仿宋" w:eastAsia="仿宋" w:cs="仿宋"/>
              </w:rPr>
            </w:pPr>
            <w:r>
              <w:rPr>
                <w:rFonts w:hint="eastAsia" w:ascii="仿宋" w:hAnsi="仿宋" w:eastAsia="仿宋" w:cs="仿宋"/>
              </w:rPr>
              <w:t>13</w:t>
            </w:r>
          </w:p>
        </w:tc>
        <w:tc>
          <w:tcPr>
            <w:shd w:val="clear" w:color="auto" w:fill="FAFAFA"/>
            <w:vAlign w:val="center"/>
          </w:tcPr>
          <w:p>
            <w:pPr>
              <w:jc w:val="left"/>
              <w:rPr>
                <w:rFonts w:hint="eastAsia" w:ascii="仿宋" w:hAnsi="仿宋" w:eastAsia="仿宋" w:cs="仿宋"/>
              </w:rPr>
            </w:pPr>
            <w:r>
              <w:rPr>
                <w:rFonts w:hint="eastAsia" w:ascii="仿宋" w:hAnsi="仿宋" w:eastAsia="仿宋" w:cs="仿宋"/>
              </w:rPr>
              <w:drawing>
                <wp:inline distT="0" distB="0" distL="114300" distR="114300">
                  <wp:extent cx="28575" cy="114300"/>
                  <wp:effectExtent l="0" t="0" r="9525" b="0"/>
                  <wp:docPr id="39"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21"/>
                          <pic:cNvPicPr>
                            <a:picLocks noChangeAspect="1"/>
                          </pic:cNvPicPr>
                        </pic:nvPicPr>
                        <pic:blipFill>
                          <a:blip r:embed="rId28"/>
                          <a:stretch>
                            <a:fillRect/>
                          </a:stretch>
                        </pic:blipFill>
                        <pic:spPr>
                          <a:xfrm>
                            <a:off x="0" y="0"/>
                            <a:ext cx="28575" cy="114300"/>
                          </a:xfrm>
                          <a:prstGeom prst="rect">
                            <a:avLst/>
                          </a:prstGeom>
                          <a:noFill/>
                          <a:ln>
                            <a:noFill/>
                          </a:ln>
                        </pic:spPr>
                      </pic:pic>
                    </a:graphicData>
                  </a:graphic>
                </wp:inline>
              </w:drawing>
            </w:r>
            <w:r>
              <w:rPr>
                <w:rFonts w:hint="eastAsia" w:ascii="仿宋" w:hAnsi="仿宋" w:eastAsia="仿宋" w:cs="仿宋"/>
              </w:rPr>
              <w:drawing>
                <wp:inline distT="0" distB="0" distL="114300" distR="114300">
                  <wp:extent cx="1323975" cy="114300"/>
                  <wp:effectExtent l="0" t="0" r="9525" b="0"/>
                  <wp:docPr id="44"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22"/>
                          <pic:cNvPicPr>
                            <a:picLocks noChangeAspect="1"/>
                          </pic:cNvPicPr>
                        </pic:nvPicPr>
                        <pic:blipFill>
                          <a:blip r:embed="rId29"/>
                          <a:stretch>
                            <a:fillRect/>
                          </a:stretch>
                        </pic:blipFill>
                        <pic:spPr>
                          <a:xfrm>
                            <a:off x="0" y="0"/>
                            <a:ext cx="1323975" cy="114300"/>
                          </a:xfrm>
                          <a:prstGeom prst="rect">
                            <a:avLst/>
                          </a:prstGeom>
                          <a:noFill/>
                          <a:ln>
                            <a:noFill/>
                          </a:ln>
                        </pic:spPr>
                      </pic:pic>
                    </a:graphicData>
                  </a:graphic>
                </wp:inline>
              </w:drawing>
            </w:r>
            <w:r>
              <w:rPr>
                <w:rFonts w:hint="eastAsia" w:ascii="仿宋" w:hAnsi="仿宋" w:eastAsia="仿宋" w:cs="仿宋"/>
              </w:rPr>
              <w:t>2.14%</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shd w:val="clear" w:color="auto" w:fill="F5F5F5"/>
            <w:vAlign w:val="center"/>
          </w:tcPr>
          <w:p>
            <w:pPr>
              <w:jc w:val="left"/>
              <w:rPr>
                <w:rFonts w:hint="eastAsia" w:ascii="仿宋" w:hAnsi="仿宋" w:eastAsia="仿宋" w:cs="仿宋"/>
              </w:rPr>
            </w:pPr>
            <w:r>
              <w:rPr>
                <w:rFonts w:hint="eastAsia" w:ascii="仿宋" w:hAnsi="仿宋" w:eastAsia="仿宋" w:cs="仿宋"/>
              </w:rPr>
              <w:t>本题有效填写人次</w:t>
            </w:r>
          </w:p>
        </w:tc>
        <w:tc>
          <w:tcPr>
            <w:shd w:val="clear" w:color="auto" w:fill="F5F5F5"/>
            <w:vAlign w:val="center"/>
          </w:tcPr>
          <w:p>
            <w:pPr>
              <w:jc w:val="center"/>
              <w:rPr>
                <w:rFonts w:hint="eastAsia" w:ascii="仿宋" w:hAnsi="仿宋" w:eastAsia="仿宋" w:cs="仿宋"/>
              </w:rPr>
            </w:pPr>
            <w:r>
              <w:rPr>
                <w:rFonts w:hint="eastAsia" w:ascii="仿宋" w:hAnsi="仿宋" w:eastAsia="仿宋" w:cs="仿宋"/>
              </w:rPr>
              <w:t>608</w:t>
            </w:r>
          </w:p>
        </w:tc>
        <w:tc>
          <w:tcPr>
            <w:shd w:val="clear" w:color="auto" w:fill="F5F5F5"/>
            <w:vAlign w:val="center"/>
          </w:tcPr>
          <w:p>
            <w:pPr>
              <w:jc w:val="left"/>
              <w:rPr>
                <w:rFonts w:hint="eastAsia" w:ascii="仿宋" w:hAnsi="仿宋" w:eastAsia="仿宋" w:cs="仿宋"/>
              </w:rPr>
            </w:pPr>
          </w:p>
        </w:tc>
      </w:tr>
    </w:tbl>
    <w:p>
      <w:pPr>
        <w:rPr>
          <w:rFonts w:hint="eastAsia" w:ascii="仿宋" w:hAnsi="仿宋" w:eastAsia="仿宋" w:cs="仿宋"/>
        </w:rPr>
      </w:pPr>
      <w:r>
        <w:rPr>
          <w:rFonts w:hint="eastAsia" w:ascii="仿宋" w:hAnsi="仿宋" w:eastAsia="仿宋" w:cs="仿宋"/>
          <w:b w:val="0"/>
          <w:color w:val="000000"/>
          <w:sz w:val="24"/>
        </w:rPr>
        <w:t>第</w:t>
      </w:r>
      <w:r>
        <w:rPr>
          <w:rFonts w:hint="eastAsia" w:ascii="仿宋" w:hAnsi="仿宋" w:eastAsia="仿宋" w:cs="仿宋"/>
          <w:b w:val="0"/>
          <w:color w:val="000000"/>
          <w:sz w:val="24"/>
          <w:lang w:val="en-US" w:eastAsia="zh-CN"/>
        </w:rPr>
        <w:t>5</w:t>
      </w:r>
      <w:r>
        <w:rPr>
          <w:rFonts w:hint="eastAsia" w:ascii="仿宋" w:hAnsi="仿宋" w:eastAsia="仿宋" w:cs="仿宋"/>
          <w:b w:val="0"/>
          <w:color w:val="000000"/>
          <w:sz w:val="24"/>
        </w:rPr>
        <w:t>题  您参加职业技能培训的途径是：</w:t>
      </w:r>
    </w:p>
    <w:tbl>
      <w:tblPr>
        <w:tblStyle w:val="8"/>
        <w:tblW w:w="5000" w:type="pct"/>
        <w:tblInd w:w="0" w:type="dxa"/>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Layout w:type="autofit"/>
        <w:tblCellMar>
          <w:top w:w="0" w:type="dxa"/>
          <w:left w:w="108" w:type="dxa"/>
          <w:bottom w:w="0" w:type="dxa"/>
          <w:right w:w="108" w:type="dxa"/>
        </w:tblCellMar>
      </w:tblPr>
      <w:tblGrid>
        <w:gridCol w:w="3735"/>
        <w:gridCol w:w="836"/>
        <w:gridCol w:w="3951"/>
      </w:tblGrid>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shd w:val="clear" w:color="auto" w:fill="F5F5F5"/>
            <w:vAlign w:val="center"/>
          </w:tcPr>
          <w:p>
            <w:pPr>
              <w:jc w:val="left"/>
              <w:rPr>
                <w:rFonts w:hint="eastAsia" w:ascii="仿宋" w:hAnsi="仿宋" w:eastAsia="仿宋" w:cs="仿宋"/>
              </w:rPr>
            </w:pPr>
            <w:r>
              <w:rPr>
                <w:rFonts w:hint="eastAsia" w:ascii="仿宋" w:hAnsi="仿宋" w:eastAsia="仿宋" w:cs="仿宋"/>
              </w:rPr>
              <w:t>选项</w:t>
            </w:r>
          </w:p>
        </w:tc>
        <w:tc>
          <w:tcPr>
            <w:shd w:val="clear" w:color="auto" w:fill="F5F5F5"/>
            <w:vAlign w:val="center"/>
          </w:tcPr>
          <w:p>
            <w:pPr>
              <w:jc w:val="center"/>
              <w:rPr>
                <w:rFonts w:hint="eastAsia" w:ascii="仿宋" w:hAnsi="仿宋" w:eastAsia="仿宋" w:cs="仿宋"/>
              </w:rPr>
            </w:pPr>
            <w:r>
              <w:rPr>
                <w:rFonts w:hint="eastAsia" w:ascii="仿宋" w:hAnsi="仿宋" w:eastAsia="仿宋" w:cs="仿宋"/>
              </w:rPr>
              <w:t>小计</w:t>
            </w:r>
          </w:p>
        </w:tc>
        <w:tc>
          <w:tcPr>
            <w:shd w:val="clear" w:color="auto" w:fill="F5F5F5"/>
            <w:vAlign w:val="center"/>
          </w:tcPr>
          <w:p>
            <w:pPr>
              <w:jc w:val="left"/>
              <w:rPr>
                <w:rFonts w:hint="eastAsia" w:ascii="仿宋" w:hAnsi="仿宋" w:eastAsia="仿宋" w:cs="仿宋"/>
              </w:rPr>
            </w:pPr>
            <w:r>
              <w:rPr>
                <w:rFonts w:hint="eastAsia" w:ascii="仿宋" w:hAnsi="仿宋" w:eastAsia="仿宋" w:cs="仿宋"/>
              </w:rPr>
              <w:t>比例</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PrEx>
        <w:trPr>
          <w:trHeight w:val="500" w:hRule="atLeast"/>
        </w:trPr>
        <w:tc>
          <w:tcPr>
            <w:shd w:val="clear" w:color="auto" w:fill="FFFFFF"/>
            <w:vAlign w:val="center"/>
          </w:tcPr>
          <w:p>
            <w:pPr>
              <w:jc w:val="left"/>
              <w:rPr>
                <w:rFonts w:hint="eastAsia" w:ascii="仿宋" w:hAnsi="仿宋" w:eastAsia="仿宋" w:cs="仿宋"/>
              </w:rPr>
            </w:pPr>
            <w:r>
              <w:rPr>
                <w:rFonts w:hint="eastAsia" w:ascii="仿宋" w:hAnsi="仿宋" w:eastAsia="仿宋" w:cs="仿宋"/>
              </w:rPr>
              <w:t>A. 自己单位组织</w:t>
            </w:r>
          </w:p>
        </w:tc>
        <w:tc>
          <w:tcPr>
            <w:shd w:val="clear" w:color="auto" w:fill="FFFFFF"/>
            <w:vAlign w:val="center"/>
          </w:tcPr>
          <w:p>
            <w:pPr>
              <w:jc w:val="center"/>
              <w:rPr>
                <w:rFonts w:hint="eastAsia" w:ascii="仿宋" w:hAnsi="仿宋" w:eastAsia="仿宋" w:cs="仿宋"/>
              </w:rPr>
            </w:pPr>
            <w:r>
              <w:rPr>
                <w:rFonts w:hint="eastAsia" w:ascii="仿宋" w:hAnsi="仿宋" w:eastAsia="仿宋" w:cs="仿宋"/>
              </w:rPr>
              <w:t>153</w:t>
            </w:r>
          </w:p>
        </w:tc>
        <w:tc>
          <w:tcPr>
            <w:shd w:val="clear" w:color="auto" w:fill="FFFFFF"/>
            <w:vAlign w:val="center"/>
          </w:tcPr>
          <w:p>
            <w:pPr>
              <w:jc w:val="left"/>
              <w:rPr>
                <w:rFonts w:hint="eastAsia" w:ascii="仿宋" w:hAnsi="仿宋" w:eastAsia="仿宋" w:cs="仿宋"/>
              </w:rPr>
            </w:pPr>
            <w:r>
              <w:rPr>
                <w:rFonts w:hint="eastAsia" w:ascii="仿宋" w:hAnsi="仿宋" w:eastAsia="仿宋" w:cs="仿宋"/>
              </w:rPr>
              <w:drawing>
                <wp:inline distT="0" distB="0" distL="114300" distR="114300">
                  <wp:extent cx="333375" cy="114300"/>
                  <wp:effectExtent l="0" t="0" r="9525" b="0"/>
                  <wp:docPr id="47"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 23"/>
                          <pic:cNvPicPr>
                            <a:picLocks noChangeAspect="1"/>
                          </pic:cNvPicPr>
                        </pic:nvPicPr>
                        <pic:blipFill>
                          <a:blip r:embed="rId30"/>
                          <a:stretch>
                            <a:fillRect/>
                          </a:stretch>
                        </pic:blipFill>
                        <pic:spPr>
                          <a:xfrm>
                            <a:off x="0" y="0"/>
                            <a:ext cx="333375" cy="114300"/>
                          </a:xfrm>
                          <a:prstGeom prst="rect">
                            <a:avLst/>
                          </a:prstGeom>
                          <a:noFill/>
                          <a:ln>
                            <a:noFill/>
                          </a:ln>
                        </pic:spPr>
                      </pic:pic>
                    </a:graphicData>
                  </a:graphic>
                </wp:inline>
              </w:drawing>
            </w:r>
            <w:r>
              <w:rPr>
                <w:rFonts w:hint="eastAsia" w:ascii="仿宋" w:hAnsi="仿宋" w:eastAsia="仿宋" w:cs="仿宋"/>
              </w:rPr>
              <w:drawing>
                <wp:inline distT="0" distB="0" distL="114300" distR="114300">
                  <wp:extent cx="1019175" cy="114300"/>
                  <wp:effectExtent l="0" t="0" r="9525" b="0"/>
                  <wp:docPr id="48"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图片 24"/>
                          <pic:cNvPicPr>
                            <a:picLocks noChangeAspect="1"/>
                          </pic:cNvPicPr>
                        </pic:nvPicPr>
                        <pic:blipFill>
                          <a:blip r:embed="rId31"/>
                          <a:stretch>
                            <a:fillRect/>
                          </a:stretch>
                        </pic:blipFill>
                        <pic:spPr>
                          <a:xfrm>
                            <a:off x="0" y="0"/>
                            <a:ext cx="1019175" cy="114300"/>
                          </a:xfrm>
                          <a:prstGeom prst="rect">
                            <a:avLst/>
                          </a:prstGeom>
                          <a:noFill/>
                          <a:ln>
                            <a:noFill/>
                          </a:ln>
                        </pic:spPr>
                      </pic:pic>
                    </a:graphicData>
                  </a:graphic>
                </wp:inline>
              </w:drawing>
            </w:r>
            <w:r>
              <w:rPr>
                <w:rFonts w:hint="eastAsia" w:ascii="仿宋" w:hAnsi="仿宋" w:eastAsia="仿宋" w:cs="仿宋"/>
              </w:rPr>
              <w:t>25.16%</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shd w:val="clear" w:color="auto" w:fill="FAFAFA"/>
            <w:vAlign w:val="center"/>
          </w:tcPr>
          <w:p>
            <w:pPr>
              <w:jc w:val="left"/>
              <w:rPr>
                <w:rFonts w:hint="eastAsia" w:ascii="仿宋" w:hAnsi="仿宋" w:eastAsia="仿宋" w:cs="仿宋"/>
              </w:rPr>
            </w:pPr>
            <w:r>
              <w:rPr>
                <w:rFonts w:hint="eastAsia" w:ascii="仿宋" w:hAnsi="仿宋" w:eastAsia="仿宋" w:cs="仿宋"/>
              </w:rPr>
              <w:t>B. 人社、居（村）委会组织</w:t>
            </w:r>
          </w:p>
        </w:tc>
        <w:tc>
          <w:tcPr>
            <w:shd w:val="clear" w:color="auto" w:fill="FAFAFA"/>
            <w:vAlign w:val="center"/>
          </w:tcPr>
          <w:p>
            <w:pPr>
              <w:jc w:val="center"/>
              <w:rPr>
                <w:rFonts w:hint="eastAsia" w:ascii="仿宋" w:hAnsi="仿宋" w:eastAsia="仿宋" w:cs="仿宋"/>
              </w:rPr>
            </w:pPr>
            <w:r>
              <w:rPr>
                <w:rFonts w:hint="eastAsia" w:ascii="仿宋" w:hAnsi="仿宋" w:eastAsia="仿宋" w:cs="仿宋"/>
              </w:rPr>
              <w:t>348</w:t>
            </w:r>
          </w:p>
        </w:tc>
        <w:tc>
          <w:tcPr>
            <w:shd w:val="clear" w:color="auto" w:fill="FAFAFA"/>
            <w:vAlign w:val="center"/>
          </w:tcPr>
          <w:p>
            <w:pPr>
              <w:jc w:val="left"/>
              <w:rPr>
                <w:rFonts w:hint="eastAsia" w:ascii="仿宋" w:hAnsi="仿宋" w:eastAsia="仿宋" w:cs="仿宋"/>
              </w:rPr>
            </w:pPr>
            <w:r>
              <w:rPr>
                <w:rFonts w:hint="eastAsia" w:ascii="仿宋" w:hAnsi="仿宋" w:eastAsia="仿宋" w:cs="仿宋"/>
              </w:rPr>
              <w:drawing>
                <wp:inline distT="0" distB="0" distL="114300" distR="114300">
                  <wp:extent cx="771525" cy="114300"/>
                  <wp:effectExtent l="0" t="0" r="3175" b="0"/>
                  <wp:docPr id="49"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图片 25"/>
                          <pic:cNvPicPr>
                            <a:picLocks noChangeAspect="1"/>
                          </pic:cNvPicPr>
                        </pic:nvPicPr>
                        <pic:blipFill>
                          <a:blip r:embed="rId32"/>
                          <a:stretch>
                            <a:fillRect/>
                          </a:stretch>
                        </pic:blipFill>
                        <pic:spPr>
                          <a:xfrm>
                            <a:off x="0" y="0"/>
                            <a:ext cx="771525" cy="114300"/>
                          </a:xfrm>
                          <a:prstGeom prst="rect">
                            <a:avLst/>
                          </a:prstGeom>
                          <a:noFill/>
                          <a:ln>
                            <a:noFill/>
                          </a:ln>
                        </pic:spPr>
                      </pic:pic>
                    </a:graphicData>
                  </a:graphic>
                </wp:inline>
              </w:drawing>
            </w:r>
            <w:r>
              <w:rPr>
                <w:rFonts w:hint="eastAsia" w:ascii="仿宋" w:hAnsi="仿宋" w:eastAsia="仿宋" w:cs="仿宋"/>
              </w:rPr>
              <w:drawing>
                <wp:inline distT="0" distB="0" distL="114300" distR="114300">
                  <wp:extent cx="581025" cy="114300"/>
                  <wp:effectExtent l="0" t="0" r="3175" b="0"/>
                  <wp:docPr id="45"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26"/>
                          <pic:cNvPicPr>
                            <a:picLocks noChangeAspect="1"/>
                          </pic:cNvPicPr>
                        </pic:nvPicPr>
                        <pic:blipFill>
                          <a:blip r:embed="rId33"/>
                          <a:stretch>
                            <a:fillRect/>
                          </a:stretch>
                        </pic:blipFill>
                        <pic:spPr>
                          <a:xfrm>
                            <a:off x="0" y="0"/>
                            <a:ext cx="581025" cy="114300"/>
                          </a:xfrm>
                          <a:prstGeom prst="rect">
                            <a:avLst/>
                          </a:prstGeom>
                          <a:noFill/>
                          <a:ln>
                            <a:noFill/>
                          </a:ln>
                        </pic:spPr>
                      </pic:pic>
                    </a:graphicData>
                  </a:graphic>
                </wp:inline>
              </w:drawing>
            </w:r>
            <w:r>
              <w:rPr>
                <w:rFonts w:hint="eastAsia" w:ascii="仿宋" w:hAnsi="仿宋" w:eastAsia="仿宋" w:cs="仿宋"/>
              </w:rPr>
              <w:t>57.24%</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shd w:val="clear" w:color="auto" w:fill="FFFFFF"/>
            <w:vAlign w:val="center"/>
          </w:tcPr>
          <w:p>
            <w:pPr>
              <w:jc w:val="left"/>
              <w:rPr>
                <w:rFonts w:hint="eastAsia" w:ascii="仿宋" w:hAnsi="仿宋" w:eastAsia="仿宋" w:cs="仿宋"/>
              </w:rPr>
            </w:pPr>
            <w:r>
              <w:rPr>
                <w:rFonts w:hint="eastAsia" w:ascii="仿宋" w:hAnsi="仿宋" w:eastAsia="仿宋" w:cs="仿宋"/>
              </w:rPr>
              <w:t>C. 培训机构自己报名参加</w:t>
            </w:r>
          </w:p>
        </w:tc>
        <w:tc>
          <w:tcPr>
            <w:shd w:val="clear" w:color="auto" w:fill="FFFFFF"/>
            <w:vAlign w:val="center"/>
          </w:tcPr>
          <w:p>
            <w:pPr>
              <w:jc w:val="center"/>
              <w:rPr>
                <w:rFonts w:hint="eastAsia" w:ascii="仿宋" w:hAnsi="仿宋" w:eastAsia="仿宋" w:cs="仿宋"/>
              </w:rPr>
            </w:pPr>
            <w:r>
              <w:rPr>
                <w:rFonts w:hint="eastAsia" w:ascii="仿宋" w:hAnsi="仿宋" w:eastAsia="仿宋" w:cs="仿宋"/>
              </w:rPr>
              <w:t>104</w:t>
            </w:r>
          </w:p>
        </w:tc>
        <w:tc>
          <w:tcPr>
            <w:shd w:val="clear" w:color="auto" w:fill="FFFFFF"/>
            <w:vAlign w:val="center"/>
          </w:tcPr>
          <w:p>
            <w:pPr>
              <w:jc w:val="left"/>
              <w:rPr>
                <w:rFonts w:hint="eastAsia" w:ascii="仿宋" w:hAnsi="仿宋" w:eastAsia="仿宋" w:cs="仿宋"/>
              </w:rPr>
            </w:pPr>
            <w:r>
              <w:rPr>
                <w:rFonts w:hint="eastAsia" w:ascii="仿宋" w:hAnsi="仿宋" w:eastAsia="仿宋" w:cs="仿宋"/>
              </w:rPr>
              <w:drawing>
                <wp:inline distT="0" distB="0" distL="114300" distR="114300">
                  <wp:extent cx="228600" cy="114300"/>
                  <wp:effectExtent l="0" t="0" r="0" b="0"/>
                  <wp:docPr id="46"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27"/>
                          <pic:cNvPicPr>
                            <a:picLocks noChangeAspect="1"/>
                          </pic:cNvPicPr>
                        </pic:nvPicPr>
                        <pic:blipFill>
                          <a:blip r:embed="rId34"/>
                          <a:stretch>
                            <a:fillRect/>
                          </a:stretch>
                        </pic:blipFill>
                        <pic:spPr>
                          <a:xfrm>
                            <a:off x="0" y="0"/>
                            <a:ext cx="228600" cy="114300"/>
                          </a:xfrm>
                          <a:prstGeom prst="rect">
                            <a:avLst/>
                          </a:prstGeom>
                          <a:noFill/>
                          <a:ln>
                            <a:noFill/>
                          </a:ln>
                        </pic:spPr>
                      </pic:pic>
                    </a:graphicData>
                  </a:graphic>
                </wp:inline>
              </w:drawing>
            </w:r>
            <w:r>
              <w:rPr>
                <w:rFonts w:hint="eastAsia" w:ascii="仿宋" w:hAnsi="仿宋" w:eastAsia="仿宋" w:cs="仿宋"/>
              </w:rPr>
              <w:drawing>
                <wp:inline distT="0" distB="0" distL="114300" distR="114300">
                  <wp:extent cx="1123950" cy="114300"/>
                  <wp:effectExtent l="0" t="0" r="6350" b="0"/>
                  <wp:docPr id="52"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图片 28"/>
                          <pic:cNvPicPr>
                            <a:picLocks noChangeAspect="1"/>
                          </pic:cNvPicPr>
                        </pic:nvPicPr>
                        <pic:blipFill>
                          <a:blip r:embed="rId35"/>
                          <a:stretch>
                            <a:fillRect/>
                          </a:stretch>
                        </pic:blipFill>
                        <pic:spPr>
                          <a:xfrm>
                            <a:off x="0" y="0"/>
                            <a:ext cx="1123950" cy="114300"/>
                          </a:xfrm>
                          <a:prstGeom prst="rect">
                            <a:avLst/>
                          </a:prstGeom>
                          <a:noFill/>
                          <a:ln>
                            <a:noFill/>
                          </a:ln>
                        </pic:spPr>
                      </pic:pic>
                    </a:graphicData>
                  </a:graphic>
                </wp:inline>
              </w:drawing>
            </w:r>
            <w:r>
              <w:rPr>
                <w:rFonts w:hint="eastAsia" w:ascii="仿宋" w:hAnsi="仿宋" w:eastAsia="仿宋" w:cs="仿宋"/>
              </w:rPr>
              <w:t>17.11%</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shd w:val="clear" w:color="auto" w:fill="FAFAFA"/>
            <w:vAlign w:val="center"/>
          </w:tcPr>
          <w:p>
            <w:pPr>
              <w:jc w:val="left"/>
              <w:rPr>
                <w:rFonts w:hint="eastAsia" w:ascii="仿宋" w:hAnsi="仿宋" w:eastAsia="仿宋" w:cs="仿宋"/>
              </w:rPr>
            </w:pPr>
            <w:r>
              <w:rPr>
                <w:rFonts w:hint="eastAsia" w:ascii="仿宋" w:hAnsi="仿宋" w:eastAsia="仿宋" w:cs="仿宋"/>
              </w:rPr>
              <w:t>D. 其他（可说明）</w:t>
            </w:r>
          </w:p>
        </w:tc>
        <w:tc>
          <w:tcPr>
            <w:shd w:val="clear" w:color="auto" w:fill="FAFAFA"/>
            <w:vAlign w:val="center"/>
          </w:tcPr>
          <w:p>
            <w:pPr>
              <w:jc w:val="center"/>
              <w:rPr>
                <w:rFonts w:hint="eastAsia" w:ascii="仿宋" w:hAnsi="仿宋" w:eastAsia="仿宋" w:cs="仿宋"/>
              </w:rPr>
            </w:pPr>
            <w:r>
              <w:rPr>
                <w:rFonts w:hint="eastAsia" w:ascii="仿宋" w:hAnsi="仿宋" w:eastAsia="仿宋" w:cs="仿宋"/>
              </w:rPr>
              <w:t>3</w:t>
            </w:r>
          </w:p>
        </w:tc>
        <w:tc>
          <w:tcPr>
            <w:shd w:val="clear" w:color="auto" w:fill="FAFAFA"/>
            <w:vAlign w:val="center"/>
          </w:tcPr>
          <w:p>
            <w:pPr>
              <w:jc w:val="left"/>
              <w:rPr>
                <w:rFonts w:hint="eastAsia" w:ascii="仿宋" w:hAnsi="仿宋" w:eastAsia="仿宋" w:cs="仿宋"/>
              </w:rPr>
            </w:pPr>
            <w:r>
              <w:rPr>
                <w:rFonts w:hint="eastAsia" w:ascii="仿宋" w:hAnsi="仿宋" w:eastAsia="仿宋" w:cs="仿宋"/>
              </w:rPr>
              <w:drawing>
                <wp:inline distT="0" distB="0" distL="114300" distR="114300">
                  <wp:extent cx="1352550" cy="114300"/>
                  <wp:effectExtent l="0" t="0" r="6350" b="0"/>
                  <wp:docPr id="56"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图片 29"/>
                          <pic:cNvPicPr>
                            <a:picLocks noChangeAspect="1"/>
                          </pic:cNvPicPr>
                        </pic:nvPicPr>
                        <pic:blipFill>
                          <a:blip r:embed="rId36"/>
                          <a:stretch>
                            <a:fillRect/>
                          </a:stretch>
                        </pic:blipFill>
                        <pic:spPr>
                          <a:xfrm>
                            <a:off x="0" y="0"/>
                            <a:ext cx="1352550" cy="114300"/>
                          </a:xfrm>
                          <a:prstGeom prst="rect">
                            <a:avLst/>
                          </a:prstGeom>
                          <a:noFill/>
                          <a:ln>
                            <a:noFill/>
                          </a:ln>
                        </pic:spPr>
                      </pic:pic>
                    </a:graphicData>
                  </a:graphic>
                </wp:inline>
              </w:drawing>
            </w:r>
            <w:r>
              <w:rPr>
                <w:rFonts w:hint="eastAsia" w:ascii="仿宋" w:hAnsi="仿宋" w:eastAsia="仿宋" w:cs="仿宋"/>
              </w:rPr>
              <w:t>0.49%</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shd w:val="clear" w:color="auto" w:fill="F5F5F5"/>
            <w:vAlign w:val="center"/>
          </w:tcPr>
          <w:p>
            <w:pPr>
              <w:jc w:val="left"/>
              <w:rPr>
                <w:rFonts w:hint="eastAsia" w:ascii="仿宋" w:hAnsi="仿宋" w:eastAsia="仿宋" w:cs="仿宋"/>
              </w:rPr>
            </w:pPr>
            <w:r>
              <w:rPr>
                <w:rFonts w:hint="eastAsia" w:ascii="仿宋" w:hAnsi="仿宋" w:eastAsia="仿宋" w:cs="仿宋"/>
              </w:rPr>
              <w:t>本题有效填写人次</w:t>
            </w:r>
          </w:p>
        </w:tc>
        <w:tc>
          <w:tcPr>
            <w:shd w:val="clear" w:color="auto" w:fill="F5F5F5"/>
            <w:vAlign w:val="center"/>
          </w:tcPr>
          <w:p>
            <w:pPr>
              <w:jc w:val="center"/>
              <w:rPr>
                <w:rFonts w:hint="eastAsia" w:ascii="仿宋" w:hAnsi="仿宋" w:eastAsia="仿宋" w:cs="仿宋"/>
              </w:rPr>
            </w:pPr>
            <w:r>
              <w:rPr>
                <w:rFonts w:hint="eastAsia" w:ascii="仿宋" w:hAnsi="仿宋" w:eastAsia="仿宋" w:cs="仿宋"/>
              </w:rPr>
              <w:t>608</w:t>
            </w:r>
          </w:p>
        </w:tc>
        <w:tc>
          <w:tcPr>
            <w:shd w:val="clear" w:color="auto" w:fill="F5F5F5"/>
            <w:vAlign w:val="center"/>
          </w:tcPr>
          <w:p>
            <w:pPr>
              <w:jc w:val="left"/>
              <w:rPr>
                <w:rFonts w:hint="eastAsia" w:ascii="仿宋" w:hAnsi="仿宋" w:eastAsia="仿宋" w:cs="仿宋"/>
              </w:rPr>
            </w:pPr>
          </w:p>
        </w:tc>
      </w:tr>
    </w:tbl>
    <w:p>
      <w:pPr>
        <w:rPr>
          <w:rFonts w:hint="eastAsia" w:ascii="仿宋" w:hAnsi="仿宋" w:eastAsia="仿宋" w:cs="仿宋"/>
          <w:b w:val="0"/>
          <w:color w:val="0066FF"/>
          <w:sz w:val="24"/>
        </w:rPr>
      </w:pPr>
      <w:r>
        <w:rPr>
          <w:rFonts w:hint="eastAsia" w:ascii="仿宋" w:hAnsi="仿宋" w:eastAsia="仿宋" w:cs="仿宋"/>
          <w:b w:val="0"/>
          <w:color w:val="000000"/>
          <w:sz w:val="24"/>
        </w:rPr>
        <w:t>第</w:t>
      </w:r>
      <w:r>
        <w:rPr>
          <w:rFonts w:hint="eastAsia" w:ascii="仿宋" w:hAnsi="仿宋" w:eastAsia="仿宋" w:cs="仿宋"/>
          <w:b w:val="0"/>
          <w:color w:val="000000"/>
          <w:sz w:val="24"/>
          <w:lang w:val="en-US" w:eastAsia="zh-CN"/>
        </w:rPr>
        <w:t>6</w:t>
      </w:r>
      <w:r>
        <w:rPr>
          <w:rFonts w:hint="eastAsia" w:ascii="仿宋" w:hAnsi="仿宋" w:eastAsia="仿宋" w:cs="仿宋"/>
          <w:b w:val="0"/>
          <w:color w:val="000000"/>
          <w:sz w:val="24"/>
        </w:rPr>
        <w:t>题  您参加职业技能培训的方式</w:t>
      </w:r>
    </w:p>
    <w:tbl>
      <w:tblPr>
        <w:tblStyle w:val="8"/>
        <w:tblW w:w="5000" w:type="pct"/>
        <w:tblInd w:w="0" w:type="dxa"/>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Layout w:type="autofit"/>
        <w:tblCellMar>
          <w:top w:w="0" w:type="dxa"/>
          <w:left w:w="108" w:type="dxa"/>
          <w:bottom w:w="0" w:type="dxa"/>
          <w:right w:w="108" w:type="dxa"/>
        </w:tblCellMar>
      </w:tblPr>
      <w:tblGrid>
        <w:gridCol w:w="3811"/>
        <w:gridCol w:w="823"/>
        <w:gridCol w:w="3888"/>
      </w:tblGrid>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shd w:val="clear" w:color="auto" w:fill="F5F5F5"/>
            <w:vAlign w:val="center"/>
          </w:tcPr>
          <w:p>
            <w:pPr>
              <w:jc w:val="left"/>
              <w:rPr>
                <w:rFonts w:hint="eastAsia" w:ascii="仿宋" w:hAnsi="仿宋" w:eastAsia="仿宋" w:cs="仿宋"/>
              </w:rPr>
            </w:pPr>
            <w:r>
              <w:rPr>
                <w:rFonts w:hint="eastAsia" w:ascii="仿宋" w:hAnsi="仿宋" w:eastAsia="仿宋" w:cs="仿宋"/>
              </w:rPr>
              <w:t>选项</w:t>
            </w:r>
          </w:p>
        </w:tc>
        <w:tc>
          <w:tcPr>
            <w:shd w:val="clear" w:color="auto" w:fill="F5F5F5"/>
            <w:vAlign w:val="center"/>
          </w:tcPr>
          <w:p>
            <w:pPr>
              <w:jc w:val="center"/>
              <w:rPr>
                <w:rFonts w:hint="eastAsia" w:ascii="仿宋" w:hAnsi="仿宋" w:eastAsia="仿宋" w:cs="仿宋"/>
              </w:rPr>
            </w:pPr>
            <w:r>
              <w:rPr>
                <w:rFonts w:hint="eastAsia" w:ascii="仿宋" w:hAnsi="仿宋" w:eastAsia="仿宋" w:cs="仿宋"/>
              </w:rPr>
              <w:t>小计</w:t>
            </w:r>
          </w:p>
        </w:tc>
        <w:tc>
          <w:tcPr>
            <w:shd w:val="clear" w:color="auto" w:fill="F5F5F5"/>
            <w:vAlign w:val="center"/>
          </w:tcPr>
          <w:p>
            <w:pPr>
              <w:jc w:val="left"/>
              <w:rPr>
                <w:rFonts w:hint="eastAsia" w:ascii="仿宋" w:hAnsi="仿宋" w:eastAsia="仿宋" w:cs="仿宋"/>
              </w:rPr>
            </w:pPr>
            <w:r>
              <w:rPr>
                <w:rFonts w:hint="eastAsia" w:ascii="仿宋" w:hAnsi="仿宋" w:eastAsia="仿宋" w:cs="仿宋"/>
              </w:rPr>
              <w:t>比例</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shd w:val="clear" w:color="auto" w:fill="FFFFFF"/>
            <w:vAlign w:val="center"/>
          </w:tcPr>
          <w:p>
            <w:pPr>
              <w:jc w:val="left"/>
              <w:rPr>
                <w:rFonts w:hint="eastAsia" w:ascii="仿宋" w:hAnsi="仿宋" w:eastAsia="仿宋" w:cs="仿宋"/>
              </w:rPr>
            </w:pPr>
            <w:r>
              <w:rPr>
                <w:rFonts w:hint="eastAsia" w:ascii="仿宋" w:hAnsi="仿宋" w:eastAsia="仿宋" w:cs="仿宋"/>
              </w:rPr>
              <w:t>A.工作单位</w:t>
            </w:r>
          </w:p>
        </w:tc>
        <w:tc>
          <w:tcPr>
            <w:shd w:val="clear" w:color="auto" w:fill="FFFFFF"/>
            <w:vAlign w:val="center"/>
          </w:tcPr>
          <w:p>
            <w:pPr>
              <w:jc w:val="center"/>
              <w:rPr>
                <w:rFonts w:hint="eastAsia" w:ascii="仿宋" w:hAnsi="仿宋" w:eastAsia="仿宋" w:cs="仿宋"/>
              </w:rPr>
            </w:pPr>
            <w:r>
              <w:rPr>
                <w:rFonts w:hint="eastAsia" w:ascii="仿宋" w:hAnsi="仿宋" w:eastAsia="仿宋" w:cs="仿宋"/>
              </w:rPr>
              <w:t>166</w:t>
            </w:r>
          </w:p>
        </w:tc>
        <w:tc>
          <w:tcPr>
            <w:shd w:val="clear" w:color="auto" w:fill="FFFFFF"/>
            <w:vAlign w:val="center"/>
          </w:tcPr>
          <w:p>
            <w:pPr>
              <w:jc w:val="left"/>
              <w:rPr>
                <w:rFonts w:hint="eastAsia" w:ascii="仿宋" w:hAnsi="仿宋" w:eastAsia="仿宋" w:cs="仿宋"/>
              </w:rPr>
            </w:pPr>
            <w:r>
              <w:rPr>
                <w:rFonts w:hint="eastAsia" w:ascii="仿宋" w:hAnsi="仿宋" w:eastAsia="仿宋" w:cs="仿宋"/>
              </w:rPr>
              <w:drawing>
                <wp:inline distT="0" distB="0" distL="114300" distR="114300">
                  <wp:extent cx="361950" cy="114300"/>
                  <wp:effectExtent l="0" t="0" r="6350" b="0"/>
                  <wp:docPr id="54"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图片 30"/>
                          <pic:cNvPicPr>
                            <a:picLocks noChangeAspect="1"/>
                          </pic:cNvPicPr>
                        </pic:nvPicPr>
                        <pic:blipFill>
                          <a:blip r:embed="rId37"/>
                          <a:stretch>
                            <a:fillRect/>
                          </a:stretch>
                        </pic:blipFill>
                        <pic:spPr>
                          <a:xfrm>
                            <a:off x="0" y="0"/>
                            <a:ext cx="361950" cy="114300"/>
                          </a:xfrm>
                          <a:prstGeom prst="rect">
                            <a:avLst/>
                          </a:prstGeom>
                          <a:noFill/>
                          <a:ln>
                            <a:noFill/>
                          </a:ln>
                        </pic:spPr>
                      </pic:pic>
                    </a:graphicData>
                  </a:graphic>
                </wp:inline>
              </w:drawing>
            </w:r>
            <w:r>
              <w:rPr>
                <w:rFonts w:hint="eastAsia" w:ascii="仿宋" w:hAnsi="仿宋" w:eastAsia="仿宋" w:cs="仿宋"/>
              </w:rPr>
              <w:drawing>
                <wp:inline distT="0" distB="0" distL="114300" distR="114300">
                  <wp:extent cx="990600" cy="114300"/>
                  <wp:effectExtent l="0" t="0" r="0" b="0"/>
                  <wp:docPr id="60"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图片 31"/>
                          <pic:cNvPicPr>
                            <a:picLocks noChangeAspect="1"/>
                          </pic:cNvPicPr>
                        </pic:nvPicPr>
                        <pic:blipFill>
                          <a:blip r:embed="rId38"/>
                          <a:stretch>
                            <a:fillRect/>
                          </a:stretch>
                        </pic:blipFill>
                        <pic:spPr>
                          <a:xfrm>
                            <a:off x="0" y="0"/>
                            <a:ext cx="990600" cy="114300"/>
                          </a:xfrm>
                          <a:prstGeom prst="rect">
                            <a:avLst/>
                          </a:prstGeom>
                          <a:noFill/>
                          <a:ln>
                            <a:noFill/>
                          </a:ln>
                        </pic:spPr>
                      </pic:pic>
                    </a:graphicData>
                  </a:graphic>
                </wp:inline>
              </w:drawing>
            </w:r>
            <w:r>
              <w:rPr>
                <w:rFonts w:hint="eastAsia" w:ascii="仿宋" w:hAnsi="仿宋" w:eastAsia="仿宋" w:cs="仿宋"/>
              </w:rPr>
              <w:t>27.3%</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shd w:val="clear" w:color="auto" w:fill="FAFAFA"/>
            <w:vAlign w:val="center"/>
          </w:tcPr>
          <w:p>
            <w:pPr>
              <w:jc w:val="left"/>
              <w:rPr>
                <w:rFonts w:hint="eastAsia" w:ascii="仿宋" w:hAnsi="仿宋" w:eastAsia="仿宋" w:cs="仿宋"/>
              </w:rPr>
            </w:pPr>
            <w:r>
              <w:rPr>
                <w:rFonts w:hint="eastAsia" w:ascii="仿宋" w:hAnsi="仿宋" w:eastAsia="仿宋" w:cs="仿宋"/>
              </w:rPr>
              <w:t>B.培训机构（培训机构名称）</w:t>
            </w:r>
          </w:p>
        </w:tc>
        <w:tc>
          <w:tcPr>
            <w:shd w:val="clear" w:color="auto" w:fill="FAFAFA"/>
            <w:vAlign w:val="center"/>
          </w:tcPr>
          <w:p>
            <w:pPr>
              <w:jc w:val="center"/>
              <w:rPr>
                <w:rFonts w:hint="eastAsia" w:ascii="仿宋" w:hAnsi="仿宋" w:eastAsia="仿宋" w:cs="仿宋"/>
              </w:rPr>
            </w:pPr>
            <w:r>
              <w:rPr>
                <w:rFonts w:hint="eastAsia" w:ascii="仿宋" w:hAnsi="仿宋" w:eastAsia="仿宋" w:cs="仿宋"/>
              </w:rPr>
              <w:t>480</w:t>
            </w:r>
          </w:p>
        </w:tc>
        <w:tc>
          <w:tcPr>
            <w:shd w:val="clear" w:color="auto" w:fill="FAFAFA"/>
            <w:vAlign w:val="center"/>
          </w:tcPr>
          <w:p>
            <w:pPr>
              <w:jc w:val="left"/>
              <w:rPr>
                <w:rFonts w:hint="eastAsia" w:ascii="仿宋" w:hAnsi="仿宋" w:eastAsia="仿宋" w:cs="仿宋"/>
              </w:rPr>
            </w:pPr>
            <w:r>
              <w:rPr>
                <w:rFonts w:hint="eastAsia" w:ascii="仿宋" w:hAnsi="仿宋" w:eastAsia="仿宋" w:cs="仿宋"/>
              </w:rPr>
              <w:drawing>
                <wp:inline distT="0" distB="0" distL="114300" distR="114300">
                  <wp:extent cx="1066800" cy="114300"/>
                  <wp:effectExtent l="0" t="0" r="0" b="0"/>
                  <wp:docPr id="55"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图片 32"/>
                          <pic:cNvPicPr>
                            <a:picLocks noChangeAspect="1"/>
                          </pic:cNvPicPr>
                        </pic:nvPicPr>
                        <pic:blipFill>
                          <a:blip r:embed="rId39"/>
                          <a:stretch>
                            <a:fillRect/>
                          </a:stretch>
                        </pic:blipFill>
                        <pic:spPr>
                          <a:xfrm>
                            <a:off x="0" y="0"/>
                            <a:ext cx="1066800" cy="114300"/>
                          </a:xfrm>
                          <a:prstGeom prst="rect">
                            <a:avLst/>
                          </a:prstGeom>
                          <a:noFill/>
                          <a:ln>
                            <a:noFill/>
                          </a:ln>
                        </pic:spPr>
                      </pic:pic>
                    </a:graphicData>
                  </a:graphic>
                </wp:inline>
              </w:drawing>
            </w:r>
            <w:r>
              <w:rPr>
                <w:rFonts w:hint="eastAsia" w:ascii="仿宋" w:hAnsi="仿宋" w:eastAsia="仿宋" w:cs="仿宋"/>
              </w:rPr>
              <w:drawing>
                <wp:inline distT="0" distB="0" distL="114300" distR="114300">
                  <wp:extent cx="285750" cy="114300"/>
                  <wp:effectExtent l="0" t="0" r="6350" b="0"/>
                  <wp:docPr id="57"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图片 33"/>
                          <pic:cNvPicPr>
                            <a:picLocks noChangeAspect="1"/>
                          </pic:cNvPicPr>
                        </pic:nvPicPr>
                        <pic:blipFill>
                          <a:blip r:embed="rId40"/>
                          <a:stretch>
                            <a:fillRect/>
                          </a:stretch>
                        </pic:blipFill>
                        <pic:spPr>
                          <a:xfrm>
                            <a:off x="0" y="0"/>
                            <a:ext cx="285750" cy="114300"/>
                          </a:xfrm>
                          <a:prstGeom prst="rect">
                            <a:avLst/>
                          </a:prstGeom>
                          <a:noFill/>
                          <a:ln>
                            <a:noFill/>
                          </a:ln>
                        </pic:spPr>
                      </pic:pic>
                    </a:graphicData>
                  </a:graphic>
                </wp:inline>
              </w:drawing>
            </w:r>
            <w:r>
              <w:rPr>
                <w:rFonts w:hint="eastAsia" w:ascii="仿宋" w:hAnsi="仿宋" w:eastAsia="仿宋" w:cs="仿宋"/>
              </w:rPr>
              <w:t>78.95%</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shd w:val="clear" w:color="auto" w:fill="FFFFFF"/>
            <w:vAlign w:val="center"/>
          </w:tcPr>
          <w:p>
            <w:pPr>
              <w:jc w:val="left"/>
              <w:rPr>
                <w:rFonts w:hint="eastAsia" w:ascii="仿宋" w:hAnsi="仿宋" w:eastAsia="仿宋" w:cs="仿宋"/>
              </w:rPr>
            </w:pPr>
            <w:r>
              <w:rPr>
                <w:rFonts w:hint="eastAsia" w:ascii="仿宋" w:hAnsi="仿宋" w:eastAsia="仿宋" w:cs="仿宋"/>
              </w:rPr>
              <w:t>C.线上培训</w:t>
            </w:r>
          </w:p>
        </w:tc>
        <w:tc>
          <w:tcPr>
            <w:shd w:val="clear" w:color="auto" w:fill="FFFFFF"/>
            <w:vAlign w:val="center"/>
          </w:tcPr>
          <w:p>
            <w:pPr>
              <w:jc w:val="center"/>
              <w:rPr>
                <w:rFonts w:hint="eastAsia" w:ascii="仿宋" w:hAnsi="仿宋" w:eastAsia="仿宋" w:cs="仿宋"/>
              </w:rPr>
            </w:pPr>
            <w:r>
              <w:rPr>
                <w:rFonts w:hint="eastAsia" w:ascii="仿宋" w:hAnsi="仿宋" w:eastAsia="仿宋" w:cs="仿宋"/>
              </w:rPr>
              <w:t>102</w:t>
            </w:r>
          </w:p>
        </w:tc>
        <w:tc>
          <w:tcPr>
            <w:shd w:val="clear" w:color="auto" w:fill="FFFFFF"/>
            <w:vAlign w:val="center"/>
          </w:tcPr>
          <w:p>
            <w:pPr>
              <w:jc w:val="left"/>
              <w:rPr>
                <w:rFonts w:hint="eastAsia" w:ascii="仿宋" w:hAnsi="仿宋" w:eastAsia="仿宋" w:cs="仿宋"/>
              </w:rPr>
            </w:pPr>
            <w:r>
              <w:rPr>
                <w:rFonts w:hint="eastAsia" w:ascii="仿宋" w:hAnsi="仿宋" w:eastAsia="仿宋" w:cs="仿宋"/>
              </w:rPr>
              <w:drawing>
                <wp:inline distT="0" distB="0" distL="114300" distR="114300">
                  <wp:extent cx="219075" cy="114300"/>
                  <wp:effectExtent l="0" t="0" r="9525" b="0"/>
                  <wp:docPr id="58"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图片 34"/>
                          <pic:cNvPicPr>
                            <a:picLocks noChangeAspect="1"/>
                          </pic:cNvPicPr>
                        </pic:nvPicPr>
                        <pic:blipFill>
                          <a:blip r:embed="rId41"/>
                          <a:stretch>
                            <a:fillRect/>
                          </a:stretch>
                        </pic:blipFill>
                        <pic:spPr>
                          <a:xfrm>
                            <a:off x="0" y="0"/>
                            <a:ext cx="219075" cy="114300"/>
                          </a:xfrm>
                          <a:prstGeom prst="rect">
                            <a:avLst/>
                          </a:prstGeom>
                          <a:noFill/>
                          <a:ln>
                            <a:noFill/>
                          </a:ln>
                        </pic:spPr>
                      </pic:pic>
                    </a:graphicData>
                  </a:graphic>
                </wp:inline>
              </w:drawing>
            </w:r>
            <w:r>
              <w:rPr>
                <w:rFonts w:hint="eastAsia" w:ascii="仿宋" w:hAnsi="仿宋" w:eastAsia="仿宋" w:cs="仿宋"/>
              </w:rPr>
              <w:drawing>
                <wp:inline distT="0" distB="0" distL="114300" distR="114300">
                  <wp:extent cx="1133475" cy="114300"/>
                  <wp:effectExtent l="0" t="0" r="9525" b="0"/>
                  <wp:docPr id="59"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图片 35"/>
                          <pic:cNvPicPr>
                            <a:picLocks noChangeAspect="1"/>
                          </pic:cNvPicPr>
                        </pic:nvPicPr>
                        <pic:blipFill>
                          <a:blip r:embed="rId42"/>
                          <a:stretch>
                            <a:fillRect/>
                          </a:stretch>
                        </pic:blipFill>
                        <pic:spPr>
                          <a:xfrm>
                            <a:off x="0" y="0"/>
                            <a:ext cx="1133475" cy="114300"/>
                          </a:xfrm>
                          <a:prstGeom prst="rect">
                            <a:avLst/>
                          </a:prstGeom>
                          <a:noFill/>
                          <a:ln>
                            <a:noFill/>
                          </a:ln>
                        </pic:spPr>
                      </pic:pic>
                    </a:graphicData>
                  </a:graphic>
                </wp:inline>
              </w:drawing>
            </w:r>
            <w:r>
              <w:rPr>
                <w:rFonts w:hint="eastAsia" w:ascii="仿宋" w:hAnsi="仿宋" w:eastAsia="仿宋" w:cs="仿宋"/>
              </w:rPr>
              <w:t>16.78%</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shd w:val="clear" w:color="auto" w:fill="FAFAFA"/>
            <w:vAlign w:val="center"/>
          </w:tcPr>
          <w:p>
            <w:pPr>
              <w:jc w:val="left"/>
              <w:rPr>
                <w:rFonts w:hint="eastAsia" w:ascii="仿宋" w:hAnsi="仿宋" w:eastAsia="仿宋" w:cs="仿宋"/>
              </w:rPr>
            </w:pPr>
            <w:r>
              <w:rPr>
                <w:rFonts w:hint="eastAsia" w:ascii="仿宋" w:hAnsi="仿宋" w:eastAsia="仿宋" w:cs="仿宋"/>
              </w:rPr>
              <w:t>D．其他（可说明）</w:t>
            </w:r>
          </w:p>
        </w:tc>
        <w:tc>
          <w:tcPr>
            <w:shd w:val="clear" w:color="auto" w:fill="FAFAFA"/>
            <w:vAlign w:val="center"/>
          </w:tcPr>
          <w:p>
            <w:pPr>
              <w:jc w:val="center"/>
              <w:rPr>
                <w:rFonts w:hint="eastAsia" w:ascii="仿宋" w:hAnsi="仿宋" w:eastAsia="仿宋" w:cs="仿宋"/>
              </w:rPr>
            </w:pPr>
            <w:r>
              <w:rPr>
                <w:rFonts w:hint="eastAsia" w:ascii="仿宋" w:hAnsi="仿宋" w:eastAsia="仿宋" w:cs="仿宋"/>
              </w:rPr>
              <w:t>16</w:t>
            </w:r>
          </w:p>
        </w:tc>
        <w:tc>
          <w:tcPr>
            <w:shd w:val="clear" w:color="auto" w:fill="FAFAFA"/>
            <w:vAlign w:val="center"/>
          </w:tcPr>
          <w:p>
            <w:pPr>
              <w:jc w:val="left"/>
              <w:rPr>
                <w:rFonts w:hint="eastAsia" w:ascii="仿宋" w:hAnsi="仿宋" w:eastAsia="仿宋" w:cs="仿宋"/>
              </w:rPr>
            </w:pPr>
            <w:r>
              <w:rPr>
                <w:rFonts w:hint="eastAsia" w:ascii="仿宋" w:hAnsi="仿宋" w:eastAsia="仿宋" w:cs="仿宋"/>
              </w:rPr>
              <w:drawing>
                <wp:inline distT="0" distB="0" distL="114300" distR="114300">
                  <wp:extent cx="28575" cy="114300"/>
                  <wp:effectExtent l="0" t="0" r="9525" b="0"/>
                  <wp:docPr id="61"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图片 36"/>
                          <pic:cNvPicPr>
                            <a:picLocks noChangeAspect="1"/>
                          </pic:cNvPicPr>
                        </pic:nvPicPr>
                        <pic:blipFill>
                          <a:blip r:embed="rId28"/>
                          <a:stretch>
                            <a:fillRect/>
                          </a:stretch>
                        </pic:blipFill>
                        <pic:spPr>
                          <a:xfrm>
                            <a:off x="0" y="0"/>
                            <a:ext cx="28575" cy="114300"/>
                          </a:xfrm>
                          <a:prstGeom prst="rect">
                            <a:avLst/>
                          </a:prstGeom>
                          <a:noFill/>
                          <a:ln>
                            <a:noFill/>
                          </a:ln>
                        </pic:spPr>
                      </pic:pic>
                    </a:graphicData>
                  </a:graphic>
                </wp:inline>
              </w:drawing>
            </w:r>
            <w:r>
              <w:rPr>
                <w:rFonts w:hint="eastAsia" w:ascii="仿宋" w:hAnsi="仿宋" w:eastAsia="仿宋" w:cs="仿宋"/>
              </w:rPr>
              <w:drawing>
                <wp:inline distT="0" distB="0" distL="114300" distR="114300">
                  <wp:extent cx="1323975" cy="114300"/>
                  <wp:effectExtent l="0" t="0" r="9525" b="0"/>
                  <wp:docPr id="62"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图片 37"/>
                          <pic:cNvPicPr>
                            <a:picLocks noChangeAspect="1"/>
                          </pic:cNvPicPr>
                        </pic:nvPicPr>
                        <pic:blipFill>
                          <a:blip r:embed="rId29"/>
                          <a:stretch>
                            <a:fillRect/>
                          </a:stretch>
                        </pic:blipFill>
                        <pic:spPr>
                          <a:xfrm>
                            <a:off x="0" y="0"/>
                            <a:ext cx="1323975" cy="114300"/>
                          </a:xfrm>
                          <a:prstGeom prst="rect">
                            <a:avLst/>
                          </a:prstGeom>
                          <a:noFill/>
                          <a:ln>
                            <a:noFill/>
                          </a:ln>
                        </pic:spPr>
                      </pic:pic>
                    </a:graphicData>
                  </a:graphic>
                </wp:inline>
              </w:drawing>
            </w:r>
            <w:r>
              <w:rPr>
                <w:rFonts w:hint="eastAsia" w:ascii="仿宋" w:hAnsi="仿宋" w:eastAsia="仿宋" w:cs="仿宋"/>
              </w:rPr>
              <w:t>2.63%</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shd w:val="clear" w:color="auto" w:fill="F5F5F5"/>
            <w:vAlign w:val="center"/>
          </w:tcPr>
          <w:p>
            <w:pPr>
              <w:jc w:val="left"/>
              <w:rPr>
                <w:rFonts w:hint="eastAsia" w:ascii="仿宋" w:hAnsi="仿宋" w:eastAsia="仿宋" w:cs="仿宋"/>
              </w:rPr>
            </w:pPr>
            <w:r>
              <w:rPr>
                <w:rFonts w:hint="eastAsia" w:ascii="仿宋" w:hAnsi="仿宋" w:eastAsia="仿宋" w:cs="仿宋"/>
              </w:rPr>
              <w:t>本题有效填写人次</w:t>
            </w:r>
          </w:p>
        </w:tc>
        <w:tc>
          <w:tcPr>
            <w:shd w:val="clear" w:color="auto" w:fill="F5F5F5"/>
            <w:vAlign w:val="center"/>
          </w:tcPr>
          <w:p>
            <w:pPr>
              <w:jc w:val="center"/>
              <w:rPr>
                <w:rFonts w:hint="eastAsia" w:ascii="仿宋" w:hAnsi="仿宋" w:eastAsia="仿宋" w:cs="仿宋"/>
              </w:rPr>
            </w:pPr>
            <w:r>
              <w:rPr>
                <w:rFonts w:hint="eastAsia" w:ascii="仿宋" w:hAnsi="仿宋" w:eastAsia="仿宋" w:cs="仿宋"/>
              </w:rPr>
              <w:t>608</w:t>
            </w:r>
          </w:p>
        </w:tc>
        <w:tc>
          <w:tcPr>
            <w:shd w:val="clear" w:color="auto" w:fill="F5F5F5"/>
            <w:vAlign w:val="center"/>
          </w:tcPr>
          <w:p>
            <w:pPr>
              <w:jc w:val="left"/>
              <w:rPr>
                <w:rFonts w:hint="eastAsia" w:ascii="仿宋" w:hAnsi="仿宋" w:eastAsia="仿宋" w:cs="仿宋"/>
              </w:rPr>
            </w:pPr>
          </w:p>
        </w:tc>
      </w:tr>
    </w:tbl>
    <w:p>
      <w:pPr>
        <w:rPr>
          <w:rFonts w:hint="eastAsia" w:ascii="仿宋" w:hAnsi="仿宋" w:eastAsia="仿宋" w:cs="仿宋"/>
          <w:b w:val="0"/>
          <w:color w:val="0066FF"/>
          <w:sz w:val="24"/>
        </w:rPr>
      </w:pPr>
      <w:r>
        <w:rPr>
          <w:rFonts w:hint="eastAsia" w:ascii="仿宋" w:hAnsi="仿宋" w:eastAsia="仿宋" w:cs="仿宋"/>
          <w:b w:val="0"/>
          <w:color w:val="000000"/>
          <w:sz w:val="24"/>
        </w:rPr>
        <w:t>第</w:t>
      </w:r>
      <w:r>
        <w:rPr>
          <w:rFonts w:hint="eastAsia" w:ascii="仿宋" w:hAnsi="仿宋" w:eastAsia="仿宋" w:cs="仿宋"/>
          <w:b w:val="0"/>
          <w:color w:val="000000"/>
          <w:sz w:val="24"/>
          <w:lang w:val="en-US" w:eastAsia="zh-CN"/>
        </w:rPr>
        <w:t>7</w:t>
      </w:r>
      <w:r>
        <w:rPr>
          <w:rFonts w:hint="eastAsia" w:ascii="仿宋" w:hAnsi="仿宋" w:eastAsia="仿宋" w:cs="仿宋"/>
          <w:b w:val="0"/>
          <w:color w:val="000000"/>
          <w:sz w:val="24"/>
        </w:rPr>
        <w:t>题  您觉得在参加职业技能培训的过程中，培训老师的教学质量如何？</w:t>
      </w:r>
    </w:p>
    <w:tbl>
      <w:tblPr>
        <w:tblStyle w:val="8"/>
        <w:tblW w:w="5000" w:type="pct"/>
        <w:tblInd w:w="0" w:type="dxa"/>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Layout w:type="autofit"/>
        <w:tblCellMar>
          <w:top w:w="0" w:type="dxa"/>
          <w:left w:w="108" w:type="dxa"/>
          <w:bottom w:w="0" w:type="dxa"/>
          <w:right w:w="108" w:type="dxa"/>
        </w:tblCellMar>
      </w:tblPr>
      <w:tblGrid>
        <w:gridCol w:w="2917"/>
        <w:gridCol w:w="979"/>
        <w:gridCol w:w="4626"/>
      </w:tblGrid>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PrEx>
        <w:trPr>
          <w:trHeight w:val="500" w:hRule="atLeast"/>
        </w:trPr>
        <w:tc>
          <w:tcPr>
            <w:shd w:val="clear" w:color="auto" w:fill="F5F5F5"/>
            <w:vAlign w:val="center"/>
          </w:tcPr>
          <w:p>
            <w:pPr>
              <w:jc w:val="left"/>
              <w:rPr>
                <w:rFonts w:hint="eastAsia" w:ascii="仿宋" w:hAnsi="仿宋" w:eastAsia="仿宋" w:cs="仿宋"/>
              </w:rPr>
            </w:pPr>
            <w:r>
              <w:rPr>
                <w:rFonts w:hint="eastAsia" w:ascii="仿宋" w:hAnsi="仿宋" w:eastAsia="仿宋" w:cs="仿宋"/>
              </w:rPr>
              <w:t>选项</w:t>
            </w:r>
          </w:p>
        </w:tc>
        <w:tc>
          <w:tcPr>
            <w:shd w:val="clear" w:color="auto" w:fill="F5F5F5"/>
            <w:vAlign w:val="center"/>
          </w:tcPr>
          <w:p>
            <w:pPr>
              <w:jc w:val="center"/>
              <w:rPr>
                <w:rFonts w:hint="eastAsia" w:ascii="仿宋" w:hAnsi="仿宋" w:eastAsia="仿宋" w:cs="仿宋"/>
              </w:rPr>
            </w:pPr>
            <w:r>
              <w:rPr>
                <w:rFonts w:hint="eastAsia" w:ascii="仿宋" w:hAnsi="仿宋" w:eastAsia="仿宋" w:cs="仿宋"/>
              </w:rPr>
              <w:t>小计</w:t>
            </w:r>
          </w:p>
        </w:tc>
        <w:tc>
          <w:tcPr>
            <w:shd w:val="clear" w:color="auto" w:fill="F5F5F5"/>
            <w:vAlign w:val="center"/>
          </w:tcPr>
          <w:p>
            <w:pPr>
              <w:jc w:val="left"/>
              <w:rPr>
                <w:rFonts w:hint="eastAsia" w:ascii="仿宋" w:hAnsi="仿宋" w:eastAsia="仿宋" w:cs="仿宋"/>
              </w:rPr>
            </w:pPr>
            <w:r>
              <w:rPr>
                <w:rFonts w:hint="eastAsia" w:ascii="仿宋" w:hAnsi="仿宋" w:eastAsia="仿宋" w:cs="仿宋"/>
              </w:rPr>
              <w:t>比例</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PrEx>
        <w:trPr>
          <w:trHeight w:val="500" w:hRule="atLeast"/>
        </w:trPr>
        <w:tc>
          <w:tcPr>
            <w:shd w:val="clear" w:color="auto" w:fill="FFFFFF"/>
            <w:vAlign w:val="center"/>
          </w:tcPr>
          <w:p>
            <w:pPr>
              <w:jc w:val="left"/>
              <w:rPr>
                <w:rFonts w:hint="eastAsia" w:ascii="仿宋" w:hAnsi="仿宋" w:eastAsia="仿宋" w:cs="仿宋"/>
              </w:rPr>
            </w:pPr>
            <w:r>
              <w:rPr>
                <w:rFonts w:hint="eastAsia" w:ascii="仿宋" w:hAnsi="仿宋" w:eastAsia="仿宋" w:cs="仿宋"/>
              </w:rPr>
              <w:t>A．教学质量很好</w:t>
            </w:r>
          </w:p>
        </w:tc>
        <w:tc>
          <w:tcPr>
            <w:shd w:val="clear" w:color="auto" w:fill="FFFFFF"/>
            <w:vAlign w:val="center"/>
          </w:tcPr>
          <w:p>
            <w:pPr>
              <w:jc w:val="center"/>
              <w:rPr>
                <w:rFonts w:hint="eastAsia" w:ascii="仿宋" w:hAnsi="仿宋" w:eastAsia="仿宋" w:cs="仿宋"/>
              </w:rPr>
            </w:pPr>
            <w:r>
              <w:rPr>
                <w:rFonts w:hint="eastAsia" w:ascii="仿宋" w:hAnsi="仿宋" w:eastAsia="仿宋" w:cs="仿宋"/>
              </w:rPr>
              <w:t>580</w:t>
            </w:r>
          </w:p>
        </w:tc>
        <w:tc>
          <w:tcPr>
            <w:shd w:val="clear" w:color="auto" w:fill="FFFFFF"/>
            <w:vAlign w:val="center"/>
          </w:tcPr>
          <w:p>
            <w:pPr>
              <w:jc w:val="left"/>
              <w:rPr>
                <w:rFonts w:hint="eastAsia" w:ascii="仿宋" w:hAnsi="仿宋" w:eastAsia="仿宋" w:cs="仿宋"/>
              </w:rPr>
            </w:pPr>
            <w:r>
              <w:rPr>
                <w:rFonts w:hint="eastAsia" w:ascii="仿宋" w:hAnsi="仿宋" w:eastAsia="仿宋" w:cs="仿宋"/>
              </w:rPr>
              <w:drawing>
                <wp:inline distT="0" distB="0" distL="114300" distR="114300">
                  <wp:extent cx="1285875" cy="114300"/>
                  <wp:effectExtent l="0" t="0" r="9525" b="0"/>
                  <wp:docPr id="64" name="图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图片 38"/>
                          <pic:cNvPicPr>
                            <a:picLocks noChangeAspect="1"/>
                          </pic:cNvPicPr>
                        </pic:nvPicPr>
                        <pic:blipFill>
                          <a:blip r:embed="rId43"/>
                          <a:stretch>
                            <a:fillRect/>
                          </a:stretch>
                        </pic:blipFill>
                        <pic:spPr>
                          <a:xfrm>
                            <a:off x="0" y="0"/>
                            <a:ext cx="1285875" cy="114300"/>
                          </a:xfrm>
                          <a:prstGeom prst="rect">
                            <a:avLst/>
                          </a:prstGeom>
                          <a:noFill/>
                          <a:ln>
                            <a:noFill/>
                          </a:ln>
                        </pic:spPr>
                      </pic:pic>
                    </a:graphicData>
                  </a:graphic>
                </wp:inline>
              </w:drawing>
            </w:r>
            <w:r>
              <w:rPr>
                <w:rFonts w:hint="eastAsia" w:ascii="仿宋" w:hAnsi="仿宋" w:eastAsia="仿宋" w:cs="仿宋"/>
              </w:rPr>
              <w:drawing>
                <wp:inline distT="0" distB="0" distL="114300" distR="114300">
                  <wp:extent cx="66675" cy="114300"/>
                  <wp:effectExtent l="0" t="0" r="9525" b="0"/>
                  <wp:docPr id="65" name="图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图片 39"/>
                          <pic:cNvPicPr>
                            <a:picLocks noChangeAspect="1"/>
                          </pic:cNvPicPr>
                        </pic:nvPicPr>
                        <pic:blipFill>
                          <a:blip r:embed="rId44"/>
                          <a:stretch>
                            <a:fillRect/>
                          </a:stretch>
                        </pic:blipFill>
                        <pic:spPr>
                          <a:xfrm>
                            <a:off x="0" y="0"/>
                            <a:ext cx="66675" cy="114300"/>
                          </a:xfrm>
                          <a:prstGeom prst="rect">
                            <a:avLst/>
                          </a:prstGeom>
                          <a:noFill/>
                          <a:ln>
                            <a:noFill/>
                          </a:ln>
                        </pic:spPr>
                      </pic:pic>
                    </a:graphicData>
                  </a:graphic>
                </wp:inline>
              </w:drawing>
            </w:r>
            <w:r>
              <w:rPr>
                <w:rFonts w:hint="eastAsia" w:ascii="仿宋" w:hAnsi="仿宋" w:eastAsia="仿宋" w:cs="仿宋"/>
              </w:rPr>
              <w:t>95.39%</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PrEx>
        <w:trPr>
          <w:trHeight w:val="500" w:hRule="atLeast"/>
        </w:trPr>
        <w:tc>
          <w:tcPr>
            <w:shd w:val="clear" w:color="auto" w:fill="FAFAFA"/>
            <w:vAlign w:val="center"/>
          </w:tcPr>
          <w:p>
            <w:pPr>
              <w:jc w:val="left"/>
              <w:rPr>
                <w:rFonts w:hint="eastAsia" w:ascii="仿宋" w:hAnsi="仿宋" w:eastAsia="仿宋" w:cs="仿宋"/>
              </w:rPr>
            </w:pPr>
            <w:r>
              <w:rPr>
                <w:rFonts w:hint="eastAsia" w:ascii="仿宋" w:hAnsi="仿宋" w:eastAsia="仿宋" w:cs="仿宋"/>
              </w:rPr>
              <w:t>B．教学质量一般</w:t>
            </w:r>
          </w:p>
        </w:tc>
        <w:tc>
          <w:tcPr>
            <w:shd w:val="clear" w:color="auto" w:fill="FAFAFA"/>
            <w:vAlign w:val="center"/>
          </w:tcPr>
          <w:p>
            <w:pPr>
              <w:jc w:val="center"/>
              <w:rPr>
                <w:rFonts w:hint="eastAsia" w:ascii="仿宋" w:hAnsi="仿宋" w:eastAsia="仿宋" w:cs="仿宋"/>
              </w:rPr>
            </w:pPr>
            <w:r>
              <w:rPr>
                <w:rFonts w:hint="eastAsia" w:ascii="仿宋" w:hAnsi="仿宋" w:eastAsia="仿宋" w:cs="仿宋"/>
              </w:rPr>
              <w:t>25</w:t>
            </w:r>
          </w:p>
        </w:tc>
        <w:tc>
          <w:tcPr>
            <w:shd w:val="clear" w:color="auto" w:fill="FAFAFA"/>
            <w:vAlign w:val="center"/>
          </w:tcPr>
          <w:p>
            <w:pPr>
              <w:jc w:val="left"/>
              <w:rPr>
                <w:rFonts w:hint="eastAsia" w:ascii="仿宋" w:hAnsi="仿宋" w:eastAsia="仿宋" w:cs="仿宋"/>
              </w:rPr>
            </w:pPr>
            <w:r>
              <w:rPr>
                <w:rFonts w:hint="eastAsia" w:ascii="仿宋" w:hAnsi="仿宋" w:eastAsia="仿宋" w:cs="仿宋"/>
              </w:rPr>
              <w:drawing>
                <wp:inline distT="0" distB="0" distL="114300" distR="114300">
                  <wp:extent cx="47625" cy="114300"/>
                  <wp:effectExtent l="0" t="0" r="3175" b="0"/>
                  <wp:docPr id="63"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图片 40"/>
                          <pic:cNvPicPr>
                            <a:picLocks noChangeAspect="1"/>
                          </pic:cNvPicPr>
                        </pic:nvPicPr>
                        <pic:blipFill>
                          <a:blip r:embed="rId45"/>
                          <a:stretch>
                            <a:fillRect/>
                          </a:stretch>
                        </pic:blipFill>
                        <pic:spPr>
                          <a:xfrm>
                            <a:off x="0" y="0"/>
                            <a:ext cx="47625" cy="114300"/>
                          </a:xfrm>
                          <a:prstGeom prst="rect">
                            <a:avLst/>
                          </a:prstGeom>
                          <a:noFill/>
                          <a:ln>
                            <a:noFill/>
                          </a:ln>
                        </pic:spPr>
                      </pic:pic>
                    </a:graphicData>
                  </a:graphic>
                </wp:inline>
              </w:drawing>
            </w:r>
            <w:r>
              <w:rPr>
                <w:rFonts w:hint="eastAsia" w:ascii="仿宋" w:hAnsi="仿宋" w:eastAsia="仿宋" w:cs="仿宋"/>
              </w:rPr>
              <w:drawing>
                <wp:inline distT="0" distB="0" distL="114300" distR="114300">
                  <wp:extent cx="1304925" cy="114300"/>
                  <wp:effectExtent l="0" t="0" r="3175" b="0"/>
                  <wp:docPr id="29" name="图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41"/>
                          <pic:cNvPicPr>
                            <a:picLocks noChangeAspect="1"/>
                          </pic:cNvPicPr>
                        </pic:nvPicPr>
                        <pic:blipFill>
                          <a:blip r:embed="rId46"/>
                          <a:stretch>
                            <a:fillRect/>
                          </a:stretch>
                        </pic:blipFill>
                        <pic:spPr>
                          <a:xfrm>
                            <a:off x="0" y="0"/>
                            <a:ext cx="1304925" cy="114300"/>
                          </a:xfrm>
                          <a:prstGeom prst="rect">
                            <a:avLst/>
                          </a:prstGeom>
                          <a:noFill/>
                          <a:ln>
                            <a:noFill/>
                          </a:ln>
                        </pic:spPr>
                      </pic:pic>
                    </a:graphicData>
                  </a:graphic>
                </wp:inline>
              </w:drawing>
            </w:r>
            <w:r>
              <w:rPr>
                <w:rFonts w:hint="eastAsia" w:ascii="仿宋" w:hAnsi="仿宋" w:eastAsia="仿宋" w:cs="仿宋"/>
              </w:rPr>
              <w:t>4.11%</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shd w:val="clear" w:color="auto" w:fill="FFFFFF"/>
            <w:vAlign w:val="center"/>
          </w:tcPr>
          <w:p>
            <w:pPr>
              <w:jc w:val="left"/>
              <w:rPr>
                <w:rFonts w:hint="eastAsia" w:ascii="仿宋" w:hAnsi="仿宋" w:eastAsia="仿宋" w:cs="仿宋"/>
              </w:rPr>
            </w:pPr>
            <w:r>
              <w:rPr>
                <w:rFonts w:hint="eastAsia" w:ascii="仿宋" w:hAnsi="仿宋" w:eastAsia="仿宋" w:cs="仿宋"/>
              </w:rPr>
              <w:t>C．教学质量不好</w:t>
            </w:r>
          </w:p>
        </w:tc>
        <w:tc>
          <w:tcPr>
            <w:shd w:val="clear" w:color="auto" w:fill="FFFFFF"/>
            <w:vAlign w:val="center"/>
          </w:tcPr>
          <w:p>
            <w:pPr>
              <w:jc w:val="center"/>
              <w:rPr>
                <w:rFonts w:hint="eastAsia" w:ascii="仿宋" w:hAnsi="仿宋" w:eastAsia="仿宋" w:cs="仿宋"/>
              </w:rPr>
            </w:pPr>
            <w:r>
              <w:rPr>
                <w:rFonts w:hint="eastAsia" w:ascii="仿宋" w:hAnsi="仿宋" w:eastAsia="仿宋" w:cs="仿宋"/>
              </w:rPr>
              <w:t>3</w:t>
            </w:r>
          </w:p>
        </w:tc>
        <w:tc>
          <w:tcPr>
            <w:shd w:val="clear" w:color="auto" w:fill="FFFFFF"/>
            <w:vAlign w:val="center"/>
          </w:tcPr>
          <w:p>
            <w:pPr>
              <w:jc w:val="left"/>
              <w:rPr>
                <w:rFonts w:hint="eastAsia" w:ascii="仿宋" w:hAnsi="仿宋" w:eastAsia="仿宋" w:cs="仿宋"/>
              </w:rPr>
            </w:pPr>
            <w:r>
              <w:rPr>
                <w:rFonts w:hint="eastAsia" w:ascii="仿宋" w:hAnsi="仿宋" w:eastAsia="仿宋" w:cs="仿宋"/>
              </w:rPr>
              <w:drawing>
                <wp:inline distT="0" distB="0" distL="114300" distR="114300">
                  <wp:extent cx="1352550" cy="114300"/>
                  <wp:effectExtent l="0" t="0" r="6350" b="0"/>
                  <wp:docPr id="33" name="图片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42"/>
                          <pic:cNvPicPr>
                            <a:picLocks noChangeAspect="1"/>
                          </pic:cNvPicPr>
                        </pic:nvPicPr>
                        <pic:blipFill>
                          <a:blip r:embed="rId36"/>
                          <a:stretch>
                            <a:fillRect/>
                          </a:stretch>
                        </pic:blipFill>
                        <pic:spPr>
                          <a:xfrm>
                            <a:off x="0" y="0"/>
                            <a:ext cx="1352550" cy="114300"/>
                          </a:xfrm>
                          <a:prstGeom prst="rect">
                            <a:avLst/>
                          </a:prstGeom>
                          <a:noFill/>
                          <a:ln>
                            <a:noFill/>
                          </a:ln>
                        </pic:spPr>
                      </pic:pic>
                    </a:graphicData>
                  </a:graphic>
                </wp:inline>
              </w:drawing>
            </w:r>
            <w:r>
              <w:rPr>
                <w:rFonts w:hint="eastAsia" w:ascii="仿宋" w:hAnsi="仿宋" w:eastAsia="仿宋" w:cs="仿宋"/>
              </w:rPr>
              <w:t>0.49%</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shd w:val="clear" w:color="auto" w:fill="F5F5F5"/>
            <w:vAlign w:val="center"/>
          </w:tcPr>
          <w:p>
            <w:pPr>
              <w:jc w:val="left"/>
              <w:rPr>
                <w:rFonts w:hint="eastAsia" w:ascii="仿宋" w:hAnsi="仿宋" w:eastAsia="仿宋" w:cs="仿宋"/>
              </w:rPr>
            </w:pPr>
            <w:r>
              <w:rPr>
                <w:rFonts w:hint="eastAsia" w:ascii="仿宋" w:hAnsi="仿宋" w:eastAsia="仿宋" w:cs="仿宋"/>
              </w:rPr>
              <w:t>本题有效填写人次</w:t>
            </w:r>
          </w:p>
        </w:tc>
        <w:tc>
          <w:tcPr>
            <w:shd w:val="clear" w:color="auto" w:fill="F5F5F5"/>
            <w:vAlign w:val="center"/>
          </w:tcPr>
          <w:p>
            <w:pPr>
              <w:jc w:val="center"/>
              <w:rPr>
                <w:rFonts w:hint="eastAsia" w:ascii="仿宋" w:hAnsi="仿宋" w:eastAsia="仿宋" w:cs="仿宋"/>
              </w:rPr>
            </w:pPr>
            <w:r>
              <w:rPr>
                <w:rFonts w:hint="eastAsia" w:ascii="仿宋" w:hAnsi="仿宋" w:eastAsia="仿宋" w:cs="仿宋"/>
              </w:rPr>
              <w:t>608</w:t>
            </w:r>
          </w:p>
        </w:tc>
        <w:tc>
          <w:tcPr>
            <w:shd w:val="clear" w:color="auto" w:fill="F5F5F5"/>
            <w:vAlign w:val="center"/>
          </w:tcPr>
          <w:p>
            <w:pPr>
              <w:jc w:val="left"/>
              <w:rPr>
                <w:rFonts w:hint="eastAsia" w:ascii="仿宋" w:hAnsi="仿宋" w:eastAsia="仿宋" w:cs="仿宋"/>
              </w:rPr>
            </w:pPr>
          </w:p>
        </w:tc>
      </w:tr>
    </w:tbl>
    <w:p>
      <w:pPr>
        <w:rPr>
          <w:rFonts w:hint="eastAsia" w:ascii="仿宋" w:hAnsi="仿宋" w:eastAsia="仿宋" w:cs="仿宋"/>
          <w:b w:val="0"/>
          <w:color w:val="0066FF"/>
          <w:sz w:val="24"/>
        </w:rPr>
      </w:pPr>
      <w:r>
        <w:rPr>
          <w:rFonts w:hint="eastAsia" w:ascii="仿宋" w:hAnsi="仿宋" w:eastAsia="仿宋" w:cs="仿宋"/>
          <w:b w:val="0"/>
          <w:color w:val="000000"/>
          <w:sz w:val="24"/>
        </w:rPr>
        <w:t>第</w:t>
      </w:r>
      <w:r>
        <w:rPr>
          <w:rFonts w:hint="eastAsia" w:ascii="仿宋" w:hAnsi="仿宋" w:eastAsia="仿宋" w:cs="仿宋"/>
          <w:b w:val="0"/>
          <w:color w:val="000000"/>
          <w:sz w:val="24"/>
          <w:lang w:val="en-US" w:eastAsia="zh-CN"/>
        </w:rPr>
        <w:t>8</w:t>
      </w:r>
      <w:r>
        <w:rPr>
          <w:rFonts w:hint="eastAsia" w:ascii="仿宋" w:hAnsi="仿宋" w:eastAsia="仿宋" w:cs="仿宋"/>
          <w:b w:val="0"/>
          <w:color w:val="000000"/>
          <w:sz w:val="24"/>
        </w:rPr>
        <w:t>题  您参加职业技能培训在你求职（提升就业收入、职位晋升、就业岗位选择机会增加等方面）是否发挥作用？</w:t>
      </w:r>
    </w:p>
    <w:tbl>
      <w:tblPr>
        <w:tblStyle w:val="8"/>
        <w:tblW w:w="5000" w:type="pct"/>
        <w:tblInd w:w="0" w:type="dxa"/>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Layout w:type="autofit"/>
        <w:tblCellMar>
          <w:top w:w="0" w:type="dxa"/>
          <w:left w:w="108" w:type="dxa"/>
          <w:bottom w:w="0" w:type="dxa"/>
          <w:right w:w="108" w:type="dxa"/>
        </w:tblCellMar>
      </w:tblPr>
      <w:tblGrid>
        <w:gridCol w:w="2985"/>
        <w:gridCol w:w="1001"/>
        <w:gridCol w:w="4536"/>
      </w:tblGrid>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shd w:val="clear" w:color="auto" w:fill="F5F5F5"/>
            <w:vAlign w:val="center"/>
          </w:tcPr>
          <w:p>
            <w:pPr>
              <w:jc w:val="left"/>
              <w:rPr>
                <w:rFonts w:hint="eastAsia" w:ascii="仿宋" w:hAnsi="仿宋" w:eastAsia="仿宋" w:cs="仿宋"/>
              </w:rPr>
            </w:pPr>
            <w:r>
              <w:rPr>
                <w:rFonts w:hint="eastAsia" w:ascii="仿宋" w:hAnsi="仿宋" w:eastAsia="仿宋" w:cs="仿宋"/>
              </w:rPr>
              <w:t>选项</w:t>
            </w:r>
          </w:p>
        </w:tc>
        <w:tc>
          <w:tcPr>
            <w:shd w:val="clear" w:color="auto" w:fill="F5F5F5"/>
            <w:vAlign w:val="center"/>
          </w:tcPr>
          <w:p>
            <w:pPr>
              <w:jc w:val="center"/>
              <w:rPr>
                <w:rFonts w:hint="eastAsia" w:ascii="仿宋" w:hAnsi="仿宋" w:eastAsia="仿宋" w:cs="仿宋"/>
              </w:rPr>
            </w:pPr>
            <w:r>
              <w:rPr>
                <w:rFonts w:hint="eastAsia" w:ascii="仿宋" w:hAnsi="仿宋" w:eastAsia="仿宋" w:cs="仿宋"/>
              </w:rPr>
              <w:t>小计</w:t>
            </w:r>
          </w:p>
        </w:tc>
        <w:tc>
          <w:tcPr>
            <w:shd w:val="clear" w:color="auto" w:fill="F5F5F5"/>
            <w:vAlign w:val="center"/>
          </w:tcPr>
          <w:p>
            <w:pPr>
              <w:jc w:val="left"/>
              <w:rPr>
                <w:rFonts w:hint="eastAsia" w:ascii="仿宋" w:hAnsi="仿宋" w:eastAsia="仿宋" w:cs="仿宋"/>
              </w:rPr>
            </w:pPr>
            <w:r>
              <w:rPr>
                <w:rFonts w:hint="eastAsia" w:ascii="仿宋" w:hAnsi="仿宋" w:eastAsia="仿宋" w:cs="仿宋"/>
              </w:rPr>
              <w:t>比例</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shd w:val="clear" w:color="auto" w:fill="FFFFFF"/>
            <w:vAlign w:val="center"/>
          </w:tcPr>
          <w:p>
            <w:pPr>
              <w:jc w:val="left"/>
              <w:rPr>
                <w:rFonts w:hint="eastAsia" w:ascii="仿宋" w:hAnsi="仿宋" w:eastAsia="仿宋" w:cs="仿宋"/>
              </w:rPr>
            </w:pPr>
            <w:r>
              <w:rPr>
                <w:rFonts w:hint="eastAsia" w:ascii="仿宋" w:hAnsi="仿宋" w:eastAsia="仿宋" w:cs="仿宋"/>
              </w:rPr>
              <w:t>A. 发挥很大作用</w:t>
            </w:r>
          </w:p>
        </w:tc>
        <w:tc>
          <w:tcPr>
            <w:shd w:val="clear" w:color="auto" w:fill="FFFFFF"/>
            <w:vAlign w:val="center"/>
          </w:tcPr>
          <w:p>
            <w:pPr>
              <w:jc w:val="center"/>
              <w:rPr>
                <w:rFonts w:hint="eastAsia" w:ascii="仿宋" w:hAnsi="仿宋" w:eastAsia="仿宋" w:cs="仿宋"/>
              </w:rPr>
            </w:pPr>
            <w:r>
              <w:rPr>
                <w:rFonts w:hint="eastAsia" w:ascii="仿宋" w:hAnsi="仿宋" w:eastAsia="仿宋" w:cs="仿宋"/>
              </w:rPr>
              <w:t>549</w:t>
            </w:r>
          </w:p>
        </w:tc>
        <w:tc>
          <w:tcPr>
            <w:shd w:val="clear" w:color="auto" w:fill="FFFFFF"/>
            <w:vAlign w:val="center"/>
          </w:tcPr>
          <w:p>
            <w:pPr>
              <w:jc w:val="left"/>
              <w:rPr>
                <w:rFonts w:hint="eastAsia" w:ascii="仿宋" w:hAnsi="仿宋" w:eastAsia="仿宋" w:cs="仿宋"/>
              </w:rPr>
            </w:pPr>
            <w:r>
              <w:rPr>
                <w:rFonts w:hint="eastAsia" w:ascii="仿宋" w:hAnsi="仿宋" w:eastAsia="仿宋" w:cs="仿宋"/>
              </w:rPr>
              <w:drawing>
                <wp:inline distT="0" distB="0" distL="114300" distR="114300">
                  <wp:extent cx="1219200" cy="114300"/>
                  <wp:effectExtent l="0" t="0" r="0" b="0"/>
                  <wp:docPr id="36" name="图片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43"/>
                          <pic:cNvPicPr>
                            <a:picLocks noChangeAspect="1"/>
                          </pic:cNvPicPr>
                        </pic:nvPicPr>
                        <pic:blipFill>
                          <a:blip r:embed="rId47"/>
                          <a:stretch>
                            <a:fillRect/>
                          </a:stretch>
                        </pic:blipFill>
                        <pic:spPr>
                          <a:xfrm>
                            <a:off x="0" y="0"/>
                            <a:ext cx="1219200" cy="114300"/>
                          </a:xfrm>
                          <a:prstGeom prst="rect">
                            <a:avLst/>
                          </a:prstGeom>
                          <a:noFill/>
                          <a:ln>
                            <a:noFill/>
                          </a:ln>
                        </pic:spPr>
                      </pic:pic>
                    </a:graphicData>
                  </a:graphic>
                </wp:inline>
              </w:drawing>
            </w:r>
            <w:r>
              <w:rPr>
                <w:rFonts w:hint="eastAsia" w:ascii="仿宋" w:hAnsi="仿宋" w:eastAsia="仿宋" w:cs="仿宋"/>
              </w:rPr>
              <w:drawing>
                <wp:inline distT="0" distB="0" distL="114300" distR="114300">
                  <wp:extent cx="133350" cy="114300"/>
                  <wp:effectExtent l="0" t="0" r="6350" b="0"/>
                  <wp:docPr id="37" name="图片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44"/>
                          <pic:cNvPicPr>
                            <a:picLocks noChangeAspect="1"/>
                          </pic:cNvPicPr>
                        </pic:nvPicPr>
                        <pic:blipFill>
                          <a:blip r:embed="rId48"/>
                          <a:stretch>
                            <a:fillRect/>
                          </a:stretch>
                        </pic:blipFill>
                        <pic:spPr>
                          <a:xfrm>
                            <a:off x="0" y="0"/>
                            <a:ext cx="133350" cy="114300"/>
                          </a:xfrm>
                          <a:prstGeom prst="rect">
                            <a:avLst/>
                          </a:prstGeom>
                          <a:noFill/>
                          <a:ln>
                            <a:noFill/>
                          </a:ln>
                        </pic:spPr>
                      </pic:pic>
                    </a:graphicData>
                  </a:graphic>
                </wp:inline>
              </w:drawing>
            </w:r>
            <w:r>
              <w:rPr>
                <w:rFonts w:hint="eastAsia" w:ascii="仿宋" w:hAnsi="仿宋" w:eastAsia="仿宋" w:cs="仿宋"/>
              </w:rPr>
              <w:t>90.3%</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shd w:val="clear" w:color="auto" w:fill="FAFAFA"/>
            <w:vAlign w:val="center"/>
          </w:tcPr>
          <w:p>
            <w:pPr>
              <w:jc w:val="left"/>
              <w:rPr>
                <w:rFonts w:hint="eastAsia" w:ascii="仿宋" w:hAnsi="仿宋" w:eastAsia="仿宋" w:cs="仿宋"/>
              </w:rPr>
            </w:pPr>
            <w:r>
              <w:rPr>
                <w:rFonts w:hint="eastAsia" w:ascii="仿宋" w:hAnsi="仿宋" w:eastAsia="仿宋" w:cs="仿宋"/>
              </w:rPr>
              <w:t>B. 作用一般</w:t>
            </w:r>
          </w:p>
        </w:tc>
        <w:tc>
          <w:tcPr>
            <w:shd w:val="clear" w:color="auto" w:fill="FAFAFA"/>
            <w:vAlign w:val="center"/>
          </w:tcPr>
          <w:p>
            <w:pPr>
              <w:jc w:val="center"/>
              <w:rPr>
                <w:rFonts w:hint="eastAsia" w:ascii="仿宋" w:hAnsi="仿宋" w:eastAsia="仿宋" w:cs="仿宋"/>
              </w:rPr>
            </w:pPr>
            <w:r>
              <w:rPr>
                <w:rFonts w:hint="eastAsia" w:ascii="仿宋" w:hAnsi="仿宋" w:eastAsia="仿宋" w:cs="仿宋"/>
              </w:rPr>
              <w:t>52</w:t>
            </w:r>
          </w:p>
        </w:tc>
        <w:tc>
          <w:tcPr>
            <w:shd w:val="clear" w:color="auto" w:fill="FAFAFA"/>
            <w:vAlign w:val="center"/>
          </w:tcPr>
          <w:p>
            <w:pPr>
              <w:jc w:val="left"/>
              <w:rPr>
                <w:rFonts w:hint="eastAsia" w:ascii="仿宋" w:hAnsi="仿宋" w:eastAsia="仿宋" w:cs="仿宋"/>
              </w:rPr>
            </w:pPr>
            <w:r>
              <w:rPr>
                <w:rFonts w:hint="eastAsia" w:ascii="仿宋" w:hAnsi="仿宋" w:eastAsia="仿宋" w:cs="仿宋"/>
              </w:rPr>
              <w:drawing>
                <wp:inline distT="0" distB="0" distL="114300" distR="114300">
                  <wp:extent cx="114300" cy="114300"/>
                  <wp:effectExtent l="0" t="0" r="0" b="0"/>
                  <wp:docPr id="34" name="图片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45"/>
                          <pic:cNvPicPr>
                            <a:picLocks noChangeAspect="1"/>
                          </pic:cNvPicPr>
                        </pic:nvPicPr>
                        <pic:blipFill>
                          <a:blip r:embed="rId8"/>
                          <a:stretch>
                            <a:fillRect/>
                          </a:stretch>
                        </pic:blipFill>
                        <pic:spPr>
                          <a:xfrm>
                            <a:off x="0" y="0"/>
                            <a:ext cx="114300" cy="114300"/>
                          </a:xfrm>
                          <a:prstGeom prst="rect">
                            <a:avLst/>
                          </a:prstGeom>
                          <a:noFill/>
                          <a:ln>
                            <a:noFill/>
                          </a:ln>
                        </pic:spPr>
                      </pic:pic>
                    </a:graphicData>
                  </a:graphic>
                </wp:inline>
              </w:drawing>
            </w:r>
            <w:r>
              <w:rPr>
                <w:rFonts w:hint="eastAsia" w:ascii="仿宋" w:hAnsi="仿宋" w:eastAsia="仿宋" w:cs="仿宋"/>
              </w:rPr>
              <w:drawing>
                <wp:inline distT="0" distB="0" distL="114300" distR="114300">
                  <wp:extent cx="1238250" cy="114300"/>
                  <wp:effectExtent l="0" t="0" r="6350" b="0"/>
                  <wp:docPr id="35" name="图片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46"/>
                          <pic:cNvPicPr>
                            <a:picLocks noChangeAspect="1"/>
                          </pic:cNvPicPr>
                        </pic:nvPicPr>
                        <pic:blipFill>
                          <a:blip r:embed="rId9"/>
                          <a:stretch>
                            <a:fillRect/>
                          </a:stretch>
                        </pic:blipFill>
                        <pic:spPr>
                          <a:xfrm>
                            <a:off x="0" y="0"/>
                            <a:ext cx="1238250" cy="114300"/>
                          </a:xfrm>
                          <a:prstGeom prst="rect">
                            <a:avLst/>
                          </a:prstGeom>
                          <a:noFill/>
                          <a:ln>
                            <a:noFill/>
                          </a:ln>
                        </pic:spPr>
                      </pic:pic>
                    </a:graphicData>
                  </a:graphic>
                </wp:inline>
              </w:drawing>
            </w:r>
            <w:r>
              <w:rPr>
                <w:rFonts w:hint="eastAsia" w:ascii="仿宋" w:hAnsi="仿宋" w:eastAsia="仿宋" w:cs="仿宋"/>
              </w:rPr>
              <w:t>8.55%</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shd w:val="clear" w:color="auto" w:fill="FFFFFF"/>
            <w:vAlign w:val="center"/>
          </w:tcPr>
          <w:p>
            <w:pPr>
              <w:jc w:val="left"/>
              <w:rPr>
                <w:rFonts w:hint="eastAsia" w:ascii="仿宋" w:hAnsi="仿宋" w:eastAsia="仿宋" w:cs="仿宋"/>
              </w:rPr>
            </w:pPr>
            <w:r>
              <w:rPr>
                <w:rFonts w:hint="eastAsia" w:ascii="仿宋" w:hAnsi="仿宋" w:eastAsia="仿宋" w:cs="仿宋"/>
              </w:rPr>
              <w:t>C. 没有作用</w:t>
            </w:r>
          </w:p>
        </w:tc>
        <w:tc>
          <w:tcPr>
            <w:shd w:val="clear" w:color="auto" w:fill="FFFFFF"/>
            <w:vAlign w:val="center"/>
          </w:tcPr>
          <w:p>
            <w:pPr>
              <w:jc w:val="center"/>
              <w:rPr>
                <w:rFonts w:hint="eastAsia" w:ascii="仿宋" w:hAnsi="仿宋" w:eastAsia="仿宋" w:cs="仿宋"/>
              </w:rPr>
            </w:pPr>
            <w:r>
              <w:rPr>
                <w:rFonts w:hint="eastAsia" w:ascii="仿宋" w:hAnsi="仿宋" w:eastAsia="仿宋" w:cs="仿宋"/>
              </w:rPr>
              <w:t>7</w:t>
            </w:r>
          </w:p>
        </w:tc>
        <w:tc>
          <w:tcPr>
            <w:shd w:val="clear" w:color="auto" w:fill="FFFFFF"/>
            <w:vAlign w:val="center"/>
          </w:tcPr>
          <w:p>
            <w:pPr>
              <w:jc w:val="left"/>
              <w:rPr>
                <w:rFonts w:hint="eastAsia" w:ascii="仿宋" w:hAnsi="仿宋" w:eastAsia="仿宋" w:cs="仿宋"/>
              </w:rPr>
            </w:pPr>
            <w:r>
              <w:rPr>
                <w:rFonts w:hint="eastAsia" w:ascii="仿宋" w:hAnsi="仿宋" w:eastAsia="仿宋" w:cs="仿宋"/>
              </w:rPr>
              <w:drawing>
                <wp:inline distT="0" distB="0" distL="114300" distR="114300">
                  <wp:extent cx="9525" cy="114300"/>
                  <wp:effectExtent l="0" t="0" r="3175" b="0"/>
                  <wp:docPr id="30" name="图片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47"/>
                          <pic:cNvPicPr>
                            <a:picLocks noChangeAspect="1"/>
                          </pic:cNvPicPr>
                        </pic:nvPicPr>
                        <pic:blipFill>
                          <a:blip r:embed="rId49"/>
                          <a:stretch>
                            <a:fillRect/>
                          </a:stretch>
                        </pic:blipFill>
                        <pic:spPr>
                          <a:xfrm>
                            <a:off x="0" y="0"/>
                            <a:ext cx="9525" cy="114300"/>
                          </a:xfrm>
                          <a:prstGeom prst="rect">
                            <a:avLst/>
                          </a:prstGeom>
                          <a:noFill/>
                          <a:ln>
                            <a:noFill/>
                          </a:ln>
                        </pic:spPr>
                      </pic:pic>
                    </a:graphicData>
                  </a:graphic>
                </wp:inline>
              </w:drawing>
            </w:r>
            <w:r>
              <w:rPr>
                <w:rFonts w:hint="eastAsia" w:ascii="仿宋" w:hAnsi="仿宋" w:eastAsia="仿宋" w:cs="仿宋"/>
              </w:rPr>
              <w:drawing>
                <wp:inline distT="0" distB="0" distL="114300" distR="114300">
                  <wp:extent cx="1343025" cy="114300"/>
                  <wp:effectExtent l="0" t="0" r="3175" b="0"/>
                  <wp:docPr id="25" name="图片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48"/>
                          <pic:cNvPicPr>
                            <a:picLocks noChangeAspect="1"/>
                          </pic:cNvPicPr>
                        </pic:nvPicPr>
                        <pic:blipFill>
                          <a:blip r:embed="rId50"/>
                          <a:stretch>
                            <a:fillRect/>
                          </a:stretch>
                        </pic:blipFill>
                        <pic:spPr>
                          <a:xfrm>
                            <a:off x="0" y="0"/>
                            <a:ext cx="1343025" cy="114300"/>
                          </a:xfrm>
                          <a:prstGeom prst="rect">
                            <a:avLst/>
                          </a:prstGeom>
                          <a:noFill/>
                          <a:ln>
                            <a:noFill/>
                          </a:ln>
                        </pic:spPr>
                      </pic:pic>
                    </a:graphicData>
                  </a:graphic>
                </wp:inline>
              </w:drawing>
            </w:r>
            <w:r>
              <w:rPr>
                <w:rFonts w:hint="eastAsia" w:ascii="仿宋" w:hAnsi="仿宋" w:eastAsia="仿宋" w:cs="仿宋"/>
              </w:rPr>
              <w:t>1.15%</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shd w:val="clear" w:color="auto" w:fill="F5F5F5"/>
            <w:vAlign w:val="center"/>
          </w:tcPr>
          <w:p>
            <w:pPr>
              <w:jc w:val="left"/>
              <w:rPr>
                <w:rFonts w:hint="eastAsia" w:ascii="仿宋" w:hAnsi="仿宋" w:eastAsia="仿宋" w:cs="仿宋"/>
              </w:rPr>
            </w:pPr>
            <w:r>
              <w:rPr>
                <w:rFonts w:hint="eastAsia" w:ascii="仿宋" w:hAnsi="仿宋" w:eastAsia="仿宋" w:cs="仿宋"/>
              </w:rPr>
              <w:t>本题有效填写人次</w:t>
            </w:r>
          </w:p>
        </w:tc>
        <w:tc>
          <w:tcPr>
            <w:shd w:val="clear" w:color="auto" w:fill="F5F5F5"/>
            <w:vAlign w:val="center"/>
          </w:tcPr>
          <w:p>
            <w:pPr>
              <w:jc w:val="center"/>
              <w:rPr>
                <w:rFonts w:hint="eastAsia" w:ascii="仿宋" w:hAnsi="仿宋" w:eastAsia="仿宋" w:cs="仿宋"/>
              </w:rPr>
            </w:pPr>
            <w:r>
              <w:rPr>
                <w:rFonts w:hint="eastAsia" w:ascii="仿宋" w:hAnsi="仿宋" w:eastAsia="仿宋" w:cs="仿宋"/>
              </w:rPr>
              <w:t>608</w:t>
            </w:r>
          </w:p>
        </w:tc>
        <w:tc>
          <w:tcPr>
            <w:shd w:val="clear" w:color="auto" w:fill="F5F5F5"/>
            <w:vAlign w:val="center"/>
          </w:tcPr>
          <w:p>
            <w:pPr>
              <w:jc w:val="left"/>
              <w:rPr>
                <w:rFonts w:hint="eastAsia" w:ascii="仿宋" w:hAnsi="仿宋" w:eastAsia="仿宋" w:cs="仿宋"/>
              </w:rPr>
            </w:pPr>
          </w:p>
        </w:tc>
      </w:tr>
    </w:tbl>
    <w:p>
      <w:pPr>
        <w:rPr>
          <w:rFonts w:hint="eastAsia" w:ascii="仿宋" w:hAnsi="仿宋" w:eastAsia="仿宋" w:cs="仿宋"/>
          <w:b w:val="0"/>
          <w:color w:val="0066FF"/>
          <w:sz w:val="24"/>
        </w:rPr>
      </w:pPr>
      <w:r>
        <w:rPr>
          <w:rFonts w:hint="eastAsia" w:ascii="仿宋" w:hAnsi="仿宋" w:eastAsia="仿宋" w:cs="仿宋"/>
          <w:b w:val="0"/>
          <w:color w:val="000000"/>
          <w:sz w:val="24"/>
        </w:rPr>
        <w:t>第</w:t>
      </w:r>
      <w:r>
        <w:rPr>
          <w:rFonts w:hint="eastAsia" w:ascii="仿宋" w:hAnsi="仿宋" w:eastAsia="仿宋" w:cs="仿宋"/>
          <w:b w:val="0"/>
          <w:color w:val="000000"/>
          <w:sz w:val="24"/>
          <w:lang w:val="en-US" w:eastAsia="zh-CN"/>
        </w:rPr>
        <w:t>9</w:t>
      </w:r>
      <w:r>
        <w:rPr>
          <w:rFonts w:hint="eastAsia" w:ascii="仿宋" w:hAnsi="仿宋" w:eastAsia="仿宋" w:cs="仿宋"/>
          <w:b w:val="0"/>
          <w:color w:val="000000"/>
          <w:sz w:val="24"/>
        </w:rPr>
        <w:t>题  您觉得参加的职业技能培训符合你的需求吗？</w:t>
      </w:r>
    </w:p>
    <w:tbl>
      <w:tblPr>
        <w:tblStyle w:val="8"/>
        <w:tblW w:w="5000" w:type="pct"/>
        <w:tblInd w:w="0" w:type="dxa"/>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Layout w:type="autofit"/>
        <w:tblCellMar>
          <w:top w:w="0" w:type="dxa"/>
          <w:left w:w="108" w:type="dxa"/>
          <w:bottom w:w="0" w:type="dxa"/>
          <w:right w:w="108" w:type="dxa"/>
        </w:tblCellMar>
      </w:tblPr>
      <w:tblGrid>
        <w:gridCol w:w="2928"/>
        <w:gridCol w:w="982"/>
        <w:gridCol w:w="4612"/>
      </w:tblGrid>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shd w:val="clear" w:color="auto" w:fill="F5F5F5"/>
            <w:vAlign w:val="center"/>
          </w:tcPr>
          <w:p>
            <w:pPr>
              <w:jc w:val="left"/>
              <w:rPr>
                <w:rFonts w:hint="eastAsia" w:ascii="仿宋" w:hAnsi="仿宋" w:eastAsia="仿宋" w:cs="仿宋"/>
              </w:rPr>
            </w:pPr>
            <w:r>
              <w:rPr>
                <w:rFonts w:hint="eastAsia" w:ascii="仿宋" w:hAnsi="仿宋" w:eastAsia="仿宋" w:cs="仿宋"/>
              </w:rPr>
              <w:t>选项</w:t>
            </w:r>
          </w:p>
        </w:tc>
        <w:tc>
          <w:tcPr>
            <w:shd w:val="clear" w:color="auto" w:fill="F5F5F5"/>
            <w:vAlign w:val="center"/>
          </w:tcPr>
          <w:p>
            <w:pPr>
              <w:jc w:val="center"/>
              <w:rPr>
                <w:rFonts w:hint="eastAsia" w:ascii="仿宋" w:hAnsi="仿宋" w:eastAsia="仿宋" w:cs="仿宋"/>
              </w:rPr>
            </w:pPr>
            <w:r>
              <w:rPr>
                <w:rFonts w:hint="eastAsia" w:ascii="仿宋" w:hAnsi="仿宋" w:eastAsia="仿宋" w:cs="仿宋"/>
              </w:rPr>
              <w:t>小计</w:t>
            </w:r>
          </w:p>
        </w:tc>
        <w:tc>
          <w:tcPr>
            <w:shd w:val="clear" w:color="auto" w:fill="F5F5F5"/>
            <w:vAlign w:val="center"/>
          </w:tcPr>
          <w:p>
            <w:pPr>
              <w:jc w:val="left"/>
              <w:rPr>
                <w:rFonts w:hint="eastAsia" w:ascii="仿宋" w:hAnsi="仿宋" w:eastAsia="仿宋" w:cs="仿宋"/>
              </w:rPr>
            </w:pPr>
            <w:r>
              <w:rPr>
                <w:rFonts w:hint="eastAsia" w:ascii="仿宋" w:hAnsi="仿宋" w:eastAsia="仿宋" w:cs="仿宋"/>
              </w:rPr>
              <w:t>比例</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shd w:val="clear" w:color="auto" w:fill="FFFFFF"/>
            <w:vAlign w:val="center"/>
          </w:tcPr>
          <w:p>
            <w:pPr>
              <w:jc w:val="left"/>
              <w:rPr>
                <w:rFonts w:hint="eastAsia" w:ascii="仿宋" w:hAnsi="仿宋" w:eastAsia="仿宋" w:cs="仿宋"/>
              </w:rPr>
            </w:pPr>
            <w:r>
              <w:rPr>
                <w:rFonts w:hint="eastAsia" w:ascii="仿宋" w:hAnsi="仿宋" w:eastAsia="仿宋" w:cs="仿宋"/>
              </w:rPr>
              <w:t>A. 符合</w:t>
            </w:r>
          </w:p>
        </w:tc>
        <w:tc>
          <w:tcPr>
            <w:shd w:val="clear" w:color="auto" w:fill="FFFFFF"/>
            <w:vAlign w:val="center"/>
          </w:tcPr>
          <w:p>
            <w:pPr>
              <w:jc w:val="center"/>
              <w:rPr>
                <w:rFonts w:hint="eastAsia" w:ascii="仿宋" w:hAnsi="仿宋" w:eastAsia="仿宋" w:cs="仿宋"/>
              </w:rPr>
            </w:pPr>
            <w:r>
              <w:rPr>
                <w:rFonts w:hint="eastAsia" w:ascii="仿宋" w:hAnsi="仿宋" w:eastAsia="仿宋" w:cs="仿宋"/>
              </w:rPr>
              <w:t>551</w:t>
            </w:r>
          </w:p>
        </w:tc>
        <w:tc>
          <w:tcPr>
            <w:shd w:val="clear" w:color="auto" w:fill="FFFFFF"/>
            <w:vAlign w:val="center"/>
          </w:tcPr>
          <w:p>
            <w:pPr>
              <w:jc w:val="left"/>
              <w:rPr>
                <w:rFonts w:hint="eastAsia" w:ascii="仿宋" w:hAnsi="仿宋" w:eastAsia="仿宋" w:cs="仿宋"/>
              </w:rPr>
            </w:pPr>
            <w:r>
              <w:rPr>
                <w:rFonts w:hint="eastAsia" w:ascii="仿宋" w:hAnsi="仿宋" w:eastAsia="仿宋" w:cs="仿宋"/>
              </w:rPr>
              <w:drawing>
                <wp:inline distT="0" distB="0" distL="114300" distR="114300">
                  <wp:extent cx="1219200" cy="114300"/>
                  <wp:effectExtent l="0" t="0" r="0" b="0"/>
                  <wp:docPr id="26" name="图片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49"/>
                          <pic:cNvPicPr>
                            <a:picLocks noChangeAspect="1"/>
                          </pic:cNvPicPr>
                        </pic:nvPicPr>
                        <pic:blipFill>
                          <a:blip r:embed="rId47"/>
                          <a:stretch>
                            <a:fillRect/>
                          </a:stretch>
                        </pic:blipFill>
                        <pic:spPr>
                          <a:xfrm>
                            <a:off x="0" y="0"/>
                            <a:ext cx="1219200" cy="114300"/>
                          </a:xfrm>
                          <a:prstGeom prst="rect">
                            <a:avLst/>
                          </a:prstGeom>
                          <a:noFill/>
                          <a:ln>
                            <a:noFill/>
                          </a:ln>
                        </pic:spPr>
                      </pic:pic>
                    </a:graphicData>
                  </a:graphic>
                </wp:inline>
              </w:drawing>
            </w:r>
            <w:r>
              <w:rPr>
                <w:rFonts w:hint="eastAsia" w:ascii="仿宋" w:hAnsi="仿宋" w:eastAsia="仿宋" w:cs="仿宋"/>
              </w:rPr>
              <w:drawing>
                <wp:inline distT="0" distB="0" distL="114300" distR="114300">
                  <wp:extent cx="133350" cy="114300"/>
                  <wp:effectExtent l="0" t="0" r="6350" b="0"/>
                  <wp:docPr id="27" name="图片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50"/>
                          <pic:cNvPicPr>
                            <a:picLocks noChangeAspect="1"/>
                          </pic:cNvPicPr>
                        </pic:nvPicPr>
                        <pic:blipFill>
                          <a:blip r:embed="rId48"/>
                          <a:stretch>
                            <a:fillRect/>
                          </a:stretch>
                        </pic:blipFill>
                        <pic:spPr>
                          <a:xfrm>
                            <a:off x="0" y="0"/>
                            <a:ext cx="133350" cy="114300"/>
                          </a:xfrm>
                          <a:prstGeom prst="rect">
                            <a:avLst/>
                          </a:prstGeom>
                          <a:noFill/>
                          <a:ln>
                            <a:noFill/>
                          </a:ln>
                        </pic:spPr>
                      </pic:pic>
                    </a:graphicData>
                  </a:graphic>
                </wp:inline>
              </w:drawing>
            </w:r>
            <w:r>
              <w:rPr>
                <w:rFonts w:hint="eastAsia" w:ascii="仿宋" w:hAnsi="仿宋" w:eastAsia="仿宋" w:cs="仿宋"/>
              </w:rPr>
              <w:t>90.63%</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shd w:val="clear" w:color="auto" w:fill="FAFAFA"/>
            <w:vAlign w:val="center"/>
          </w:tcPr>
          <w:p>
            <w:pPr>
              <w:jc w:val="left"/>
              <w:rPr>
                <w:rFonts w:hint="eastAsia" w:ascii="仿宋" w:hAnsi="仿宋" w:eastAsia="仿宋" w:cs="仿宋"/>
              </w:rPr>
            </w:pPr>
            <w:r>
              <w:rPr>
                <w:rFonts w:hint="eastAsia" w:ascii="仿宋" w:hAnsi="仿宋" w:eastAsia="仿宋" w:cs="仿宋"/>
              </w:rPr>
              <w:t>B. 基本符合</w:t>
            </w:r>
          </w:p>
        </w:tc>
        <w:tc>
          <w:tcPr>
            <w:shd w:val="clear" w:color="auto" w:fill="FAFAFA"/>
            <w:vAlign w:val="center"/>
          </w:tcPr>
          <w:p>
            <w:pPr>
              <w:jc w:val="center"/>
              <w:rPr>
                <w:rFonts w:hint="eastAsia" w:ascii="仿宋" w:hAnsi="仿宋" w:eastAsia="仿宋" w:cs="仿宋"/>
              </w:rPr>
            </w:pPr>
            <w:r>
              <w:rPr>
                <w:rFonts w:hint="eastAsia" w:ascii="仿宋" w:hAnsi="仿宋" w:eastAsia="仿宋" w:cs="仿宋"/>
              </w:rPr>
              <w:t>46</w:t>
            </w:r>
          </w:p>
        </w:tc>
        <w:tc>
          <w:tcPr>
            <w:shd w:val="clear" w:color="auto" w:fill="FAFAFA"/>
            <w:vAlign w:val="center"/>
          </w:tcPr>
          <w:p>
            <w:pPr>
              <w:jc w:val="left"/>
              <w:rPr>
                <w:rFonts w:hint="eastAsia" w:ascii="仿宋" w:hAnsi="仿宋" w:eastAsia="仿宋" w:cs="仿宋"/>
              </w:rPr>
            </w:pPr>
            <w:r>
              <w:rPr>
                <w:rFonts w:hint="eastAsia" w:ascii="仿宋" w:hAnsi="仿宋" w:eastAsia="仿宋" w:cs="仿宋"/>
              </w:rPr>
              <w:drawing>
                <wp:inline distT="0" distB="0" distL="114300" distR="114300">
                  <wp:extent cx="95250" cy="114300"/>
                  <wp:effectExtent l="0" t="0" r="6350" b="0"/>
                  <wp:docPr id="28" name="图片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51"/>
                          <pic:cNvPicPr>
                            <a:picLocks noChangeAspect="1"/>
                          </pic:cNvPicPr>
                        </pic:nvPicPr>
                        <pic:blipFill>
                          <a:blip r:embed="rId51"/>
                          <a:stretch>
                            <a:fillRect/>
                          </a:stretch>
                        </pic:blipFill>
                        <pic:spPr>
                          <a:xfrm>
                            <a:off x="0" y="0"/>
                            <a:ext cx="95250" cy="114300"/>
                          </a:xfrm>
                          <a:prstGeom prst="rect">
                            <a:avLst/>
                          </a:prstGeom>
                          <a:noFill/>
                          <a:ln>
                            <a:noFill/>
                          </a:ln>
                        </pic:spPr>
                      </pic:pic>
                    </a:graphicData>
                  </a:graphic>
                </wp:inline>
              </w:drawing>
            </w:r>
            <w:r>
              <w:rPr>
                <w:rFonts w:hint="eastAsia" w:ascii="仿宋" w:hAnsi="仿宋" w:eastAsia="仿宋" w:cs="仿宋"/>
              </w:rPr>
              <w:drawing>
                <wp:inline distT="0" distB="0" distL="114300" distR="114300">
                  <wp:extent cx="1257300" cy="114300"/>
                  <wp:effectExtent l="0" t="0" r="0" b="0"/>
                  <wp:docPr id="31" name="图片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52"/>
                          <pic:cNvPicPr>
                            <a:picLocks noChangeAspect="1"/>
                          </pic:cNvPicPr>
                        </pic:nvPicPr>
                        <pic:blipFill>
                          <a:blip r:embed="rId52"/>
                          <a:stretch>
                            <a:fillRect/>
                          </a:stretch>
                        </pic:blipFill>
                        <pic:spPr>
                          <a:xfrm>
                            <a:off x="0" y="0"/>
                            <a:ext cx="1257300" cy="114300"/>
                          </a:xfrm>
                          <a:prstGeom prst="rect">
                            <a:avLst/>
                          </a:prstGeom>
                          <a:noFill/>
                          <a:ln>
                            <a:noFill/>
                          </a:ln>
                        </pic:spPr>
                      </pic:pic>
                    </a:graphicData>
                  </a:graphic>
                </wp:inline>
              </w:drawing>
            </w:r>
            <w:r>
              <w:rPr>
                <w:rFonts w:hint="eastAsia" w:ascii="仿宋" w:hAnsi="仿宋" w:eastAsia="仿宋" w:cs="仿宋"/>
              </w:rPr>
              <w:t>7.57%</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shd w:val="clear" w:color="auto" w:fill="FFFFFF"/>
            <w:vAlign w:val="center"/>
          </w:tcPr>
          <w:p>
            <w:pPr>
              <w:jc w:val="left"/>
              <w:rPr>
                <w:rFonts w:hint="eastAsia" w:ascii="仿宋" w:hAnsi="仿宋" w:eastAsia="仿宋" w:cs="仿宋"/>
              </w:rPr>
            </w:pPr>
            <w:r>
              <w:rPr>
                <w:rFonts w:hint="eastAsia" w:ascii="仿宋" w:hAnsi="仿宋" w:eastAsia="仿宋" w:cs="仿宋"/>
              </w:rPr>
              <w:t>C. 不符合</w:t>
            </w:r>
          </w:p>
        </w:tc>
        <w:tc>
          <w:tcPr>
            <w:shd w:val="clear" w:color="auto" w:fill="FFFFFF"/>
            <w:vAlign w:val="center"/>
          </w:tcPr>
          <w:p>
            <w:pPr>
              <w:jc w:val="center"/>
              <w:rPr>
                <w:rFonts w:hint="eastAsia" w:ascii="仿宋" w:hAnsi="仿宋" w:eastAsia="仿宋" w:cs="仿宋"/>
              </w:rPr>
            </w:pPr>
            <w:r>
              <w:rPr>
                <w:rFonts w:hint="eastAsia" w:ascii="仿宋" w:hAnsi="仿宋" w:eastAsia="仿宋" w:cs="仿宋"/>
              </w:rPr>
              <w:t>11</w:t>
            </w:r>
          </w:p>
        </w:tc>
        <w:tc>
          <w:tcPr>
            <w:shd w:val="clear" w:color="auto" w:fill="FFFFFF"/>
            <w:vAlign w:val="center"/>
          </w:tcPr>
          <w:p>
            <w:pPr>
              <w:jc w:val="left"/>
              <w:rPr>
                <w:rFonts w:hint="eastAsia" w:ascii="仿宋" w:hAnsi="仿宋" w:eastAsia="仿宋" w:cs="仿宋"/>
              </w:rPr>
            </w:pPr>
            <w:r>
              <w:rPr>
                <w:rFonts w:hint="eastAsia" w:ascii="仿宋" w:hAnsi="仿宋" w:eastAsia="仿宋" w:cs="仿宋"/>
              </w:rPr>
              <w:drawing>
                <wp:inline distT="0" distB="0" distL="114300" distR="114300">
                  <wp:extent cx="19050" cy="114300"/>
                  <wp:effectExtent l="0" t="0" r="6350" b="0"/>
                  <wp:docPr id="32" name="图片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53"/>
                          <pic:cNvPicPr>
                            <a:picLocks noChangeAspect="1"/>
                          </pic:cNvPicPr>
                        </pic:nvPicPr>
                        <pic:blipFill>
                          <a:blip r:embed="rId53"/>
                          <a:stretch>
                            <a:fillRect/>
                          </a:stretch>
                        </pic:blipFill>
                        <pic:spPr>
                          <a:xfrm>
                            <a:off x="0" y="0"/>
                            <a:ext cx="19050" cy="114300"/>
                          </a:xfrm>
                          <a:prstGeom prst="rect">
                            <a:avLst/>
                          </a:prstGeom>
                          <a:noFill/>
                          <a:ln>
                            <a:noFill/>
                          </a:ln>
                        </pic:spPr>
                      </pic:pic>
                    </a:graphicData>
                  </a:graphic>
                </wp:inline>
              </w:drawing>
            </w:r>
            <w:r>
              <w:rPr>
                <w:rFonts w:hint="eastAsia" w:ascii="仿宋" w:hAnsi="仿宋" w:eastAsia="仿宋" w:cs="仿宋"/>
              </w:rPr>
              <w:drawing>
                <wp:inline distT="0" distB="0" distL="114300" distR="114300">
                  <wp:extent cx="1333500" cy="114300"/>
                  <wp:effectExtent l="0" t="0" r="0" b="0"/>
                  <wp:docPr id="38" name="图片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54"/>
                          <pic:cNvPicPr>
                            <a:picLocks noChangeAspect="1"/>
                          </pic:cNvPicPr>
                        </pic:nvPicPr>
                        <pic:blipFill>
                          <a:blip r:embed="rId54"/>
                          <a:stretch>
                            <a:fillRect/>
                          </a:stretch>
                        </pic:blipFill>
                        <pic:spPr>
                          <a:xfrm>
                            <a:off x="0" y="0"/>
                            <a:ext cx="1333500" cy="114300"/>
                          </a:xfrm>
                          <a:prstGeom prst="rect">
                            <a:avLst/>
                          </a:prstGeom>
                          <a:noFill/>
                          <a:ln>
                            <a:noFill/>
                          </a:ln>
                        </pic:spPr>
                      </pic:pic>
                    </a:graphicData>
                  </a:graphic>
                </wp:inline>
              </w:drawing>
            </w:r>
            <w:r>
              <w:rPr>
                <w:rFonts w:hint="eastAsia" w:ascii="仿宋" w:hAnsi="仿宋" w:eastAsia="仿宋" w:cs="仿宋"/>
              </w:rPr>
              <w:t>1.81%</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shd w:val="clear" w:color="auto" w:fill="F5F5F5"/>
            <w:vAlign w:val="center"/>
          </w:tcPr>
          <w:p>
            <w:pPr>
              <w:jc w:val="left"/>
              <w:rPr>
                <w:rFonts w:hint="eastAsia" w:ascii="仿宋" w:hAnsi="仿宋" w:eastAsia="仿宋" w:cs="仿宋"/>
              </w:rPr>
            </w:pPr>
            <w:r>
              <w:rPr>
                <w:rFonts w:hint="eastAsia" w:ascii="仿宋" w:hAnsi="仿宋" w:eastAsia="仿宋" w:cs="仿宋"/>
              </w:rPr>
              <w:t>本题有效填写人次</w:t>
            </w:r>
          </w:p>
        </w:tc>
        <w:tc>
          <w:tcPr>
            <w:shd w:val="clear" w:color="auto" w:fill="F5F5F5"/>
            <w:vAlign w:val="center"/>
          </w:tcPr>
          <w:p>
            <w:pPr>
              <w:jc w:val="center"/>
              <w:rPr>
                <w:rFonts w:hint="eastAsia" w:ascii="仿宋" w:hAnsi="仿宋" w:eastAsia="仿宋" w:cs="仿宋"/>
              </w:rPr>
            </w:pPr>
            <w:r>
              <w:rPr>
                <w:rFonts w:hint="eastAsia" w:ascii="仿宋" w:hAnsi="仿宋" w:eastAsia="仿宋" w:cs="仿宋"/>
              </w:rPr>
              <w:t>608</w:t>
            </w:r>
          </w:p>
        </w:tc>
        <w:tc>
          <w:tcPr>
            <w:shd w:val="clear" w:color="auto" w:fill="F5F5F5"/>
            <w:vAlign w:val="center"/>
          </w:tcPr>
          <w:p>
            <w:pPr>
              <w:jc w:val="left"/>
              <w:rPr>
                <w:rFonts w:hint="eastAsia" w:ascii="仿宋" w:hAnsi="仿宋" w:eastAsia="仿宋" w:cs="仿宋"/>
              </w:rPr>
            </w:pPr>
          </w:p>
        </w:tc>
      </w:tr>
    </w:tbl>
    <w:p>
      <w:pPr>
        <w:rPr>
          <w:rFonts w:hint="eastAsia" w:ascii="仿宋" w:hAnsi="仿宋" w:eastAsia="仿宋" w:cs="仿宋"/>
          <w:b w:val="0"/>
          <w:color w:val="0066FF"/>
          <w:sz w:val="24"/>
        </w:rPr>
      </w:pPr>
      <w:r>
        <w:rPr>
          <w:rFonts w:hint="eastAsia" w:ascii="仿宋" w:hAnsi="仿宋" w:eastAsia="仿宋" w:cs="仿宋"/>
          <w:b w:val="0"/>
          <w:color w:val="000000"/>
          <w:sz w:val="24"/>
        </w:rPr>
        <w:t>第1</w:t>
      </w:r>
      <w:r>
        <w:rPr>
          <w:rFonts w:hint="eastAsia" w:ascii="仿宋" w:hAnsi="仿宋" w:eastAsia="仿宋" w:cs="仿宋"/>
          <w:b w:val="0"/>
          <w:color w:val="000000"/>
          <w:sz w:val="24"/>
          <w:lang w:val="en-US" w:eastAsia="zh-CN"/>
        </w:rPr>
        <w:t>0</w:t>
      </w:r>
      <w:r>
        <w:rPr>
          <w:rFonts w:hint="eastAsia" w:ascii="仿宋" w:hAnsi="仿宋" w:eastAsia="仿宋" w:cs="仿宋"/>
          <w:b w:val="0"/>
          <w:color w:val="000000"/>
          <w:sz w:val="24"/>
        </w:rPr>
        <w:t>题  您参加职业技能培训后技能水平是否有所增长？</w:t>
      </w:r>
    </w:p>
    <w:tbl>
      <w:tblPr>
        <w:tblStyle w:val="8"/>
        <w:tblW w:w="5000" w:type="pct"/>
        <w:tblInd w:w="0" w:type="dxa"/>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Layout w:type="autofit"/>
        <w:tblCellMar>
          <w:top w:w="0" w:type="dxa"/>
          <w:left w:w="108" w:type="dxa"/>
          <w:bottom w:w="0" w:type="dxa"/>
          <w:right w:w="108" w:type="dxa"/>
        </w:tblCellMar>
      </w:tblPr>
      <w:tblGrid>
        <w:gridCol w:w="2928"/>
        <w:gridCol w:w="982"/>
        <w:gridCol w:w="4612"/>
      </w:tblGrid>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shd w:val="clear" w:color="auto" w:fill="F5F5F5"/>
            <w:vAlign w:val="center"/>
          </w:tcPr>
          <w:p>
            <w:pPr>
              <w:jc w:val="left"/>
              <w:rPr>
                <w:rFonts w:hint="eastAsia" w:ascii="仿宋" w:hAnsi="仿宋" w:eastAsia="仿宋" w:cs="仿宋"/>
              </w:rPr>
            </w:pPr>
            <w:r>
              <w:rPr>
                <w:rFonts w:hint="eastAsia" w:ascii="仿宋" w:hAnsi="仿宋" w:eastAsia="仿宋" w:cs="仿宋"/>
              </w:rPr>
              <w:t>选项</w:t>
            </w:r>
          </w:p>
        </w:tc>
        <w:tc>
          <w:tcPr>
            <w:shd w:val="clear" w:color="auto" w:fill="F5F5F5"/>
            <w:vAlign w:val="center"/>
          </w:tcPr>
          <w:p>
            <w:pPr>
              <w:jc w:val="center"/>
              <w:rPr>
                <w:rFonts w:hint="eastAsia" w:ascii="仿宋" w:hAnsi="仿宋" w:eastAsia="仿宋" w:cs="仿宋"/>
              </w:rPr>
            </w:pPr>
            <w:r>
              <w:rPr>
                <w:rFonts w:hint="eastAsia" w:ascii="仿宋" w:hAnsi="仿宋" w:eastAsia="仿宋" w:cs="仿宋"/>
              </w:rPr>
              <w:t>小计</w:t>
            </w:r>
          </w:p>
        </w:tc>
        <w:tc>
          <w:tcPr>
            <w:shd w:val="clear" w:color="auto" w:fill="F5F5F5"/>
            <w:vAlign w:val="center"/>
          </w:tcPr>
          <w:p>
            <w:pPr>
              <w:jc w:val="left"/>
              <w:rPr>
                <w:rFonts w:hint="eastAsia" w:ascii="仿宋" w:hAnsi="仿宋" w:eastAsia="仿宋" w:cs="仿宋"/>
              </w:rPr>
            </w:pPr>
            <w:r>
              <w:rPr>
                <w:rFonts w:hint="eastAsia" w:ascii="仿宋" w:hAnsi="仿宋" w:eastAsia="仿宋" w:cs="仿宋"/>
              </w:rPr>
              <w:t>比例</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shd w:val="clear" w:color="auto" w:fill="FFFFFF"/>
            <w:vAlign w:val="center"/>
          </w:tcPr>
          <w:p>
            <w:pPr>
              <w:jc w:val="left"/>
              <w:rPr>
                <w:rFonts w:hint="eastAsia" w:ascii="仿宋" w:hAnsi="仿宋" w:eastAsia="仿宋" w:cs="仿宋"/>
              </w:rPr>
            </w:pPr>
            <w:r>
              <w:rPr>
                <w:rFonts w:hint="eastAsia" w:ascii="仿宋" w:hAnsi="仿宋" w:eastAsia="仿宋" w:cs="仿宋"/>
              </w:rPr>
              <w:t>A．增长很多</w:t>
            </w:r>
          </w:p>
        </w:tc>
        <w:tc>
          <w:tcPr>
            <w:shd w:val="clear" w:color="auto" w:fill="FFFFFF"/>
            <w:vAlign w:val="center"/>
          </w:tcPr>
          <w:p>
            <w:pPr>
              <w:jc w:val="center"/>
              <w:rPr>
                <w:rFonts w:hint="eastAsia" w:ascii="仿宋" w:hAnsi="仿宋" w:eastAsia="仿宋" w:cs="仿宋"/>
              </w:rPr>
            </w:pPr>
            <w:r>
              <w:rPr>
                <w:rFonts w:hint="eastAsia" w:ascii="仿宋" w:hAnsi="仿宋" w:eastAsia="仿宋" w:cs="仿宋"/>
              </w:rPr>
              <w:t>541</w:t>
            </w:r>
          </w:p>
        </w:tc>
        <w:tc>
          <w:tcPr>
            <w:shd w:val="clear" w:color="auto" w:fill="FFFFFF"/>
            <w:vAlign w:val="center"/>
          </w:tcPr>
          <w:p>
            <w:pPr>
              <w:jc w:val="left"/>
              <w:rPr>
                <w:rFonts w:hint="eastAsia" w:ascii="仿宋" w:hAnsi="仿宋" w:eastAsia="仿宋" w:cs="仿宋"/>
              </w:rPr>
            </w:pPr>
            <w:r>
              <w:rPr>
                <w:rFonts w:hint="eastAsia" w:ascii="仿宋" w:hAnsi="仿宋" w:eastAsia="仿宋" w:cs="仿宋"/>
              </w:rPr>
              <w:drawing>
                <wp:inline distT="0" distB="0" distL="114300" distR="114300">
                  <wp:extent cx="1200150" cy="114300"/>
                  <wp:effectExtent l="0" t="0" r="6350" b="0"/>
                  <wp:docPr id="19" name="图片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55"/>
                          <pic:cNvPicPr>
                            <a:picLocks noChangeAspect="1"/>
                          </pic:cNvPicPr>
                        </pic:nvPicPr>
                        <pic:blipFill>
                          <a:blip r:embed="rId55"/>
                          <a:stretch>
                            <a:fillRect/>
                          </a:stretch>
                        </pic:blipFill>
                        <pic:spPr>
                          <a:xfrm>
                            <a:off x="0" y="0"/>
                            <a:ext cx="1200150" cy="114300"/>
                          </a:xfrm>
                          <a:prstGeom prst="rect">
                            <a:avLst/>
                          </a:prstGeom>
                          <a:noFill/>
                          <a:ln>
                            <a:noFill/>
                          </a:ln>
                        </pic:spPr>
                      </pic:pic>
                    </a:graphicData>
                  </a:graphic>
                </wp:inline>
              </w:drawing>
            </w:r>
            <w:r>
              <w:rPr>
                <w:rFonts w:hint="eastAsia" w:ascii="仿宋" w:hAnsi="仿宋" w:eastAsia="仿宋" w:cs="仿宋"/>
              </w:rPr>
              <w:drawing>
                <wp:inline distT="0" distB="0" distL="114300" distR="114300">
                  <wp:extent cx="152400" cy="114300"/>
                  <wp:effectExtent l="0" t="0" r="0" b="0"/>
                  <wp:docPr id="22" name="图片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56"/>
                          <pic:cNvPicPr>
                            <a:picLocks noChangeAspect="1"/>
                          </pic:cNvPicPr>
                        </pic:nvPicPr>
                        <pic:blipFill>
                          <a:blip r:embed="rId56"/>
                          <a:stretch>
                            <a:fillRect/>
                          </a:stretch>
                        </pic:blipFill>
                        <pic:spPr>
                          <a:xfrm>
                            <a:off x="0" y="0"/>
                            <a:ext cx="152400" cy="114300"/>
                          </a:xfrm>
                          <a:prstGeom prst="rect">
                            <a:avLst/>
                          </a:prstGeom>
                          <a:noFill/>
                          <a:ln>
                            <a:noFill/>
                          </a:ln>
                        </pic:spPr>
                      </pic:pic>
                    </a:graphicData>
                  </a:graphic>
                </wp:inline>
              </w:drawing>
            </w:r>
            <w:r>
              <w:rPr>
                <w:rFonts w:hint="eastAsia" w:ascii="仿宋" w:hAnsi="仿宋" w:eastAsia="仿宋" w:cs="仿宋"/>
              </w:rPr>
              <w:t>88.98%</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shd w:val="clear" w:color="auto" w:fill="FAFAFA"/>
            <w:vAlign w:val="center"/>
          </w:tcPr>
          <w:p>
            <w:pPr>
              <w:jc w:val="left"/>
              <w:rPr>
                <w:rFonts w:hint="eastAsia" w:ascii="仿宋" w:hAnsi="仿宋" w:eastAsia="仿宋" w:cs="仿宋"/>
              </w:rPr>
            </w:pPr>
            <w:r>
              <w:rPr>
                <w:rFonts w:hint="eastAsia" w:ascii="仿宋" w:hAnsi="仿宋" w:eastAsia="仿宋" w:cs="仿宋"/>
              </w:rPr>
              <w:t>B．增长一般</w:t>
            </w:r>
          </w:p>
        </w:tc>
        <w:tc>
          <w:tcPr>
            <w:shd w:val="clear" w:color="auto" w:fill="FAFAFA"/>
            <w:vAlign w:val="center"/>
          </w:tcPr>
          <w:p>
            <w:pPr>
              <w:jc w:val="center"/>
              <w:rPr>
                <w:rFonts w:hint="eastAsia" w:ascii="仿宋" w:hAnsi="仿宋" w:eastAsia="仿宋" w:cs="仿宋"/>
              </w:rPr>
            </w:pPr>
            <w:r>
              <w:rPr>
                <w:rFonts w:hint="eastAsia" w:ascii="仿宋" w:hAnsi="仿宋" w:eastAsia="仿宋" w:cs="仿宋"/>
              </w:rPr>
              <w:t>62</w:t>
            </w:r>
          </w:p>
        </w:tc>
        <w:tc>
          <w:tcPr>
            <w:shd w:val="clear" w:color="auto" w:fill="FAFAFA"/>
            <w:vAlign w:val="center"/>
          </w:tcPr>
          <w:p>
            <w:pPr>
              <w:jc w:val="left"/>
              <w:rPr>
                <w:rFonts w:hint="eastAsia" w:ascii="仿宋" w:hAnsi="仿宋" w:eastAsia="仿宋" w:cs="仿宋"/>
              </w:rPr>
            </w:pPr>
            <w:r>
              <w:rPr>
                <w:rFonts w:hint="eastAsia" w:ascii="仿宋" w:hAnsi="仿宋" w:eastAsia="仿宋" w:cs="仿宋"/>
              </w:rPr>
              <w:drawing>
                <wp:inline distT="0" distB="0" distL="114300" distR="114300">
                  <wp:extent cx="133350" cy="114300"/>
                  <wp:effectExtent l="0" t="0" r="6350" b="0"/>
                  <wp:docPr id="18" name="图片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57"/>
                          <pic:cNvPicPr>
                            <a:picLocks noChangeAspect="1"/>
                          </pic:cNvPicPr>
                        </pic:nvPicPr>
                        <pic:blipFill>
                          <a:blip r:embed="rId16"/>
                          <a:stretch>
                            <a:fillRect/>
                          </a:stretch>
                        </pic:blipFill>
                        <pic:spPr>
                          <a:xfrm>
                            <a:off x="0" y="0"/>
                            <a:ext cx="133350" cy="114300"/>
                          </a:xfrm>
                          <a:prstGeom prst="rect">
                            <a:avLst/>
                          </a:prstGeom>
                          <a:noFill/>
                          <a:ln>
                            <a:noFill/>
                          </a:ln>
                        </pic:spPr>
                      </pic:pic>
                    </a:graphicData>
                  </a:graphic>
                </wp:inline>
              </w:drawing>
            </w:r>
            <w:r>
              <w:rPr>
                <w:rFonts w:hint="eastAsia" w:ascii="仿宋" w:hAnsi="仿宋" w:eastAsia="仿宋" w:cs="仿宋"/>
              </w:rPr>
              <w:drawing>
                <wp:inline distT="0" distB="0" distL="114300" distR="114300">
                  <wp:extent cx="1219200" cy="114300"/>
                  <wp:effectExtent l="0" t="0" r="0" b="0"/>
                  <wp:docPr id="20" name="图片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58"/>
                          <pic:cNvPicPr>
                            <a:picLocks noChangeAspect="1"/>
                          </pic:cNvPicPr>
                        </pic:nvPicPr>
                        <pic:blipFill>
                          <a:blip r:embed="rId17"/>
                          <a:stretch>
                            <a:fillRect/>
                          </a:stretch>
                        </pic:blipFill>
                        <pic:spPr>
                          <a:xfrm>
                            <a:off x="0" y="0"/>
                            <a:ext cx="1219200" cy="114300"/>
                          </a:xfrm>
                          <a:prstGeom prst="rect">
                            <a:avLst/>
                          </a:prstGeom>
                          <a:noFill/>
                          <a:ln>
                            <a:noFill/>
                          </a:ln>
                        </pic:spPr>
                      </pic:pic>
                    </a:graphicData>
                  </a:graphic>
                </wp:inline>
              </w:drawing>
            </w:r>
            <w:r>
              <w:rPr>
                <w:rFonts w:hint="eastAsia" w:ascii="仿宋" w:hAnsi="仿宋" w:eastAsia="仿宋" w:cs="仿宋"/>
              </w:rPr>
              <w:t>10.2%</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shd w:val="clear" w:color="auto" w:fill="FFFFFF"/>
            <w:vAlign w:val="center"/>
          </w:tcPr>
          <w:p>
            <w:pPr>
              <w:jc w:val="left"/>
              <w:rPr>
                <w:rFonts w:hint="eastAsia" w:ascii="仿宋" w:hAnsi="仿宋" w:eastAsia="仿宋" w:cs="仿宋"/>
              </w:rPr>
            </w:pPr>
            <w:r>
              <w:rPr>
                <w:rFonts w:hint="eastAsia" w:ascii="仿宋" w:hAnsi="仿宋" w:eastAsia="仿宋" w:cs="仿宋"/>
              </w:rPr>
              <w:t>C．没有增长</w:t>
            </w:r>
          </w:p>
        </w:tc>
        <w:tc>
          <w:tcPr>
            <w:shd w:val="clear" w:color="auto" w:fill="FFFFFF"/>
            <w:vAlign w:val="center"/>
          </w:tcPr>
          <w:p>
            <w:pPr>
              <w:jc w:val="center"/>
              <w:rPr>
                <w:rFonts w:hint="eastAsia" w:ascii="仿宋" w:hAnsi="仿宋" w:eastAsia="仿宋" w:cs="仿宋"/>
              </w:rPr>
            </w:pPr>
            <w:r>
              <w:rPr>
                <w:rFonts w:hint="eastAsia" w:ascii="仿宋" w:hAnsi="仿宋" w:eastAsia="仿宋" w:cs="仿宋"/>
              </w:rPr>
              <w:t>5</w:t>
            </w:r>
          </w:p>
        </w:tc>
        <w:tc>
          <w:tcPr>
            <w:shd w:val="clear" w:color="auto" w:fill="FFFFFF"/>
            <w:vAlign w:val="center"/>
          </w:tcPr>
          <w:p>
            <w:pPr>
              <w:jc w:val="left"/>
              <w:rPr>
                <w:rFonts w:hint="eastAsia" w:ascii="仿宋" w:hAnsi="仿宋" w:eastAsia="仿宋" w:cs="仿宋"/>
              </w:rPr>
            </w:pPr>
            <w:r>
              <w:rPr>
                <w:rFonts w:hint="eastAsia" w:ascii="仿宋" w:hAnsi="仿宋" w:eastAsia="仿宋" w:cs="仿宋"/>
              </w:rPr>
              <w:drawing>
                <wp:inline distT="0" distB="0" distL="114300" distR="114300">
                  <wp:extent cx="9525" cy="114300"/>
                  <wp:effectExtent l="0" t="0" r="3175" b="0"/>
                  <wp:docPr id="21" name="图片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59"/>
                          <pic:cNvPicPr>
                            <a:picLocks noChangeAspect="1"/>
                          </pic:cNvPicPr>
                        </pic:nvPicPr>
                        <pic:blipFill>
                          <a:blip r:embed="rId49"/>
                          <a:stretch>
                            <a:fillRect/>
                          </a:stretch>
                        </pic:blipFill>
                        <pic:spPr>
                          <a:xfrm>
                            <a:off x="0" y="0"/>
                            <a:ext cx="9525" cy="114300"/>
                          </a:xfrm>
                          <a:prstGeom prst="rect">
                            <a:avLst/>
                          </a:prstGeom>
                          <a:noFill/>
                          <a:ln>
                            <a:noFill/>
                          </a:ln>
                        </pic:spPr>
                      </pic:pic>
                    </a:graphicData>
                  </a:graphic>
                </wp:inline>
              </w:drawing>
            </w:r>
            <w:r>
              <w:rPr>
                <w:rFonts w:hint="eastAsia" w:ascii="仿宋" w:hAnsi="仿宋" w:eastAsia="仿宋" w:cs="仿宋"/>
              </w:rPr>
              <w:drawing>
                <wp:inline distT="0" distB="0" distL="114300" distR="114300">
                  <wp:extent cx="1343025" cy="114300"/>
                  <wp:effectExtent l="0" t="0" r="3175" b="0"/>
                  <wp:docPr id="23" name="图片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60"/>
                          <pic:cNvPicPr>
                            <a:picLocks noChangeAspect="1"/>
                          </pic:cNvPicPr>
                        </pic:nvPicPr>
                        <pic:blipFill>
                          <a:blip r:embed="rId50"/>
                          <a:stretch>
                            <a:fillRect/>
                          </a:stretch>
                        </pic:blipFill>
                        <pic:spPr>
                          <a:xfrm>
                            <a:off x="0" y="0"/>
                            <a:ext cx="1343025" cy="114300"/>
                          </a:xfrm>
                          <a:prstGeom prst="rect">
                            <a:avLst/>
                          </a:prstGeom>
                          <a:noFill/>
                          <a:ln>
                            <a:noFill/>
                          </a:ln>
                        </pic:spPr>
                      </pic:pic>
                    </a:graphicData>
                  </a:graphic>
                </wp:inline>
              </w:drawing>
            </w:r>
            <w:r>
              <w:rPr>
                <w:rFonts w:hint="eastAsia" w:ascii="仿宋" w:hAnsi="仿宋" w:eastAsia="仿宋" w:cs="仿宋"/>
              </w:rPr>
              <w:t>0.82%</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shd w:val="clear" w:color="auto" w:fill="F5F5F5"/>
            <w:vAlign w:val="center"/>
          </w:tcPr>
          <w:p>
            <w:pPr>
              <w:jc w:val="left"/>
              <w:rPr>
                <w:rFonts w:hint="eastAsia" w:ascii="仿宋" w:hAnsi="仿宋" w:eastAsia="仿宋" w:cs="仿宋"/>
              </w:rPr>
            </w:pPr>
            <w:r>
              <w:rPr>
                <w:rFonts w:hint="eastAsia" w:ascii="仿宋" w:hAnsi="仿宋" w:eastAsia="仿宋" w:cs="仿宋"/>
              </w:rPr>
              <w:t>本题有效填写人次</w:t>
            </w:r>
          </w:p>
        </w:tc>
        <w:tc>
          <w:tcPr>
            <w:shd w:val="clear" w:color="auto" w:fill="F5F5F5"/>
            <w:vAlign w:val="center"/>
          </w:tcPr>
          <w:p>
            <w:pPr>
              <w:jc w:val="center"/>
              <w:rPr>
                <w:rFonts w:hint="eastAsia" w:ascii="仿宋" w:hAnsi="仿宋" w:eastAsia="仿宋" w:cs="仿宋"/>
              </w:rPr>
            </w:pPr>
            <w:r>
              <w:rPr>
                <w:rFonts w:hint="eastAsia" w:ascii="仿宋" w:hAnsi="仿宋" w:eastAsia="仿宋" w:cs="仿宋"/>
              </w:rPr>
              <w:t>608</w:t>
            </w:r>
          </w:p>
        </w:tc>
        <w:tc>
          <w:tcPr>
            <w:shd w:val="clear" w:color="auto" w:fill="F5F5F5"/>
            <w:vAlign w:val="center"/>
          </w:tcPr>
          <w:p>
            <w:pPr>
              <w:jc w:val="left"/>
              <w:rPr>
                <w:rFonts w:hint="eastAsia" w:ascii="仿宋" w:hAnsi="仿宋" w:eastAsia="仿宋" w:cs="仿宋"/>
              </w:rPr>
            </w:pPr>
          </w:p>
        </w:tc>
      </w:tr>
    </w:tbl>
    <w:p>
      <w:pPr>
        <w:rPr>
          <w:rFonts w:hint="eastAsia" w:ascii="仿宋" w:hAnsi="仿宋" w:eastAsia="仿宋" w:cs="仿宋"/>
          <w:b w:val="0"/>
          <w:color w:val="0066FF"/>
          <w:sz w:val="24"/>
          <w:lang w:eastAsia="zh-CN"/>
        </w:rPr>
      </w:pPr>
      <w:r>
        <w:rPr>
          <w:rFonts w:hint="eastAsia" w:ascii="仿宋" w:hAnsi="仿宋" w:eastAsia="仿宋" w:cs="仿宋"/>
          <w:b w:val="0"/>
          <w:color w:val="000000"/>
          <w:sz w:val="24"/>
        </w:rPr>
        <w:t>第1</w:t>
      </w:r>
      <w:r>
        <w:rPr>
          <w:rFonts w:hint="eastAsia" w:ascii="仿宋" w:hAnsi="仿宋" w:eastAsia="仿宋" w:cs="仿宋"/>
          <w:b w:val="0"/>
          <w:color w:val="000000"/>
          <w:sz w:val="24"/>
          <w:lang w:val="en-US" w:eastAsia="zh-CN"/>
        </w:rPr>
        <w:t>1</w:t>
      </w:r>
      <w:r>
        <w:rPr>
          <w:rFonts w:hint="eastAsia" w:ascii="仿宋" w:hAnsi="仿宋" w:eastAsia="仿宋" w:cs="仿宋"/>
          <w:b w:val="0"/>
          <w:color w:val="000000"/>
          <w:sz w:val="24"/>
        </w:rPr>
        <w:t>题  您对职业技能培训这项政策满意程度</w:t>
      </w:r>
      <w:r>
        <w:rPr>
          <w:rFonts w:hint="eastAsia" w:ascii="仿宋" w:hAnsi="仿宋" w:eastAsia="仿宋" w:cs="仿宋"/>
          <w:b w:val="0"/>
          <w:color w:val="000000"/>
          <w:sz w:val="24"/>
          <w:lang w:eastAsia="zh-CN"/>
        </w:rPr>
        <w:t>？</w:t>
      </w:r>
    </w:p>
    <w:tbl>
      <w:tblPr>
        <w:tblStyle w:val="8"/>
        <w:tblW w:w="5000" w:type="pct"/>
        <w:tblInd w:w="0" w:type="dxa"/>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Layout w:type="autofit"/>
        <w:tblCellMar>
          <w:top w:w="0" w:type="dxa"/>
          <w:left w:w="108" w:type="dxa"/>
          <w:bottom w:w="0" w:type="dxa"/>
          <w:right w:w="108" w:type="dxa"/>
        </w:tblCellMar>
      </w:tblPr>
      <w:tblGrid>
        <w:gridCol w:w="2928"/>
        <w:gridCol w:w="982"/>
        <w:gridCol w:w="4612"/>
      </w:tblGrid>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shd w:val="clear" w:color="auto" w:fill="F5F5F5"/>
            <w:vAlign w:val="center"/>
          </w:tcPr>
          <w:p>
            <w:pPr>
              <w:jc w:val="left"/>
              <w:rPr>
                <w:rFonts w:hint="eastAsia" w:ascii="仿宋" w:hAnsi="仿宋" w:eastAsia="仿宋" w:cs="仿宋"/>
              </w:rPr>
            </w:pPr>
            <w:r>
              <w:rPr>
                <w:rFonts w:hint="eastAsia" w:ascii="仿宋" w:hAnsi="仿宋" w:eastAsia="仿宋" w:cs="仿宋"/>
              </w:rPr>
              <w:t>选项</w:t>
            </w:r>
          </w:p>
        </w:tc>
        <w:tc>
          <w:tcPr>
            <w:shd w:val="clear" w:color="auto" w:fill="F5F5F5"/>
            <w:vAlign w:val="center"/>
          </w:tcPr>
          <w:p>
            <w:pPr>
              <w:jc w:val="center"/>
              <w:rPr>
                <w:rFonts w:hint="eastAsia" w:ascii="仿宋" w:hAnsi="仿宋" w:eastAsia="仿宋" w:cs="仿宋"/>
              </w:rPr>
            </w:pPr>
            <w:r>
              <w:rPr>
                <w:rFonts w:hint="eastAsia" w:ascii="仿宋" w:hAnsi="仿宋" w:eastAsia="仿宋" w:cs="仿宋"/>
              </w:rPr>
              <w:t>小计</w:t>
            </w:r>
          </w:p>
        </w:tc>
        <w:tc>
          <w:tcPr>
            <w:shd w:val="clear" w:color="auto" w:fill="F5F5F5"/>
            <w:vAlign w:val="center"/>
          </w:tcPr>
          <w:p>
            <w:pPr>
              <w:jc w:val="left"/>
              <w:rPr>
                <w:rFonts w:hint="eastAsia" w:ascii="仿宋" w:hAnsi="仿宋" w:eastAsia="仿宋" w:cs="仿宋"/>
              </w:rPr>
            </w:pPr>
            <w:r>
              <w:rPr>
                <w:rFonts w:hint="eastAsia" w:ascii="仿宋" w:hAnsi="仿宋" w:eastAsia="仿宋" w:cs="仿宋"/>
              </w:rPr>
              <w:t>比例</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shd w:val="clear" w:color="auto" w:fill="FFFFFF"/>
            <w:vAlign w:val="center"/>
          </w:tcPr>
          <w:p>
            <w:pPr>
              <w:jc w:val="left"/>
              <w:rPr>
                <w:rFonts w:hint="eastAsia" w:ascii="仿宋" w:hAnsi="仿宋" w:eastAsia="仿宋" w:cs="仿宋"/>
              </w:rPr>
            </w:pPr>
            <w:r>
              <w:rPr>
                <w:rFonts w:hint="eastAsia" w:ascii="仿宋" w:hAnsi="仿宋" w:eastAsia="仿宋" w:cs="仿宋"/>
              </w:rPr>
              <w:t>A.很满意</w:t>
            </w:r>
          </w:p>
        </w:tc>
        <w:tc>
          <w:tcPr>
            <w:shd w:val="clear" w:color="auto" w:fill="FFFFFF"/>
            <w:vAlign w:val="center"/>
          </w:tcPr>
          <w:p>
            <w:pPr>
              <w:jc w:val="center"/>
              <w:rPr>
                <w:rFonts w:hint="eastAsia" w:ascii="仿宋" w:hAnsi="仿宋" w:eastAsia="仿宋" w:cs="仿宋"/>
              </w:rPr>
            </w:pPr>
            <w:r>
              <w:rPr>
                <w:rFonts w:hint="eastAsia" w:ascii="仿宋" w:hAnsi="仿宋" w:eastAsia="仿宋" w:cs="仿宋"/>
              </w:rPr>
              <w:t>537</w:t>
            </w:r>
          </w:p>
        </w:tc>
        <w:tc>
          <w:tcPr>
            <w:shd w:val="clear" w:color="auto" w:fill="FFFFFF"/>
            <w:vAlign w:val="center"/>
          </w:tcPr>
          <w:p>
            <w:pPr>
              <w:jc w:val="left"/>
              <w:rPr>
                <w:rFonts w:hint="eastAsia" w:ascii="仿宋" w:hAnsi="仿宋" w:eastAsia="仿宋" w:cs="仿宋"/>
              </w:rPr>
            </w:pPr>
            <w:r>
              <w:rPr>
                <w:rFonts w:hint="eastAsia" w:ascii="仿宋" w:hAnsi="仿宋" w:eastAsia="仿宋" w:cs="仿宋"/>
              </w:rPr>
              <w:drawing>
                <wp:inline distT="0" distB="0" distL="114300" distR="114300">
                  <wp:extent cx="1190625" cy="114300"/>
                  <wp:effectExtent l="0" t="0" r="3175" b="0"/>
                  <wp:docPr id="24" name="图片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61"/>
                          <pic:cNvPicPr>
                            <a:picLocks noChangeAspect="1"/>
                          </pic:cNvPicPr>
                        </pic:nvPicPr>
                        <pic:blipFill>
                          <a:blip r:embed="rId6"/>
                          <a:stretch>
                            <a:fillRect/>
                          </a:stretch>
                        </pic:blipFill>
                        <pic:spPr>
                          <a:xfrm>
                            <a:off x="0" y="0"/>
                            <a:ext cx="1190625" cy="114300"/>
                          </a:xfrm>
                          <a:prstGeom prst="rect">
                            <a:avLst/>
                          </a:prstGeom>
                          <a:noFill/>
                          <a:ln>
                            <a:noFill/>
                          </a:ln>
                        </pic:spPr>
                      </pic:pic>
                    </a:graphicData>
                  </a:graphic>
                </wp:inline>
              </w:drawing>
            </w:r>
            <w:r>
              <w:rPr>
                <w:rFonts w:hint="eastAsia" w:ascii="仿宋" w:hAnsi="仿宋" w:eastAsia="仿宋" w:cs="仿宋"/>
              </w:rPr>
              <w:drawing>
                <wp:inline distT="0" distB="0" distL="114300" distR="114300">
                  <wp:extent cx="161925" cy="114300"/>
                  <wp:effectExtent l="0" t="0" r="3175" b="0"/>
                  <wp:docPr id="17" name="图片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62"/>
                          <pic:cNvPicPr>
                            <a:picLocks noChangeAspect="1"/>
                          </pic:cNvPicPr>
                        </pic:nvPicPr>
                        <pic:blipFill>
                          <a:blip r:embed="rId7"/>
                          <a:stretch>
                            <a:fillRect/>
                          </a:stretch>
                        </pic:blipFill>
                        <pic:spPr>
                          <a:xfrm>
                            <a:off x="0" y="0"/>
                            <a:ext cx="161925" cy="114300"/>
                          </a:xfrm>
                          <a:prstGeom prst="rect">
                            <a:avLst/>
                          </a:prstGeom>
                          <a:noFill/>
                          <a:ln>
                            <a:noFill/>
                          </a:ln>
                        </pic:spPr>
                      </pic:pic>
                    </a:graphicData>
                  </a:graphic>
                </wp:inline>
              </w:drawing>
            </w:r>
            <w:r>
              <w:rPr>
                <w:rFonts w:hint="eastAsia" w:ascii="仿宋" w:hAnsi="仿宋" w:eastAsia="仿宋" w:cs="仿宋"/>
              </w:rPr>
              <w:t>88.32%</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shd w:val="clear" w:color="auto" w:fill="FAFAFA"/>
            <w:vAlign w:val="center"/>
          </w:tcPr>
          <w:p>
            <w:pPr>
              <w:jc w:val="left"/>
              <w:rPr>
                <w:rFonts w:hint="eastAsia" w:ascii="仿宋" w:hAnsi="仿宋" w:eastAsia="仿宋" w:cs="仿宋"/>
              </w:rPr>
            </w:pPr>
            <w:r>
              <w:rPr>
                <w:rFonts w:hint="eastAsia" w:ascii="仿宋" w:hAnsi="仿宋" w:eastAsia="仿宋" w:cs="仿宋"/>
              </w:rPr>
              <w:t>B．满意</w:t>
            </w:r>
          </w:p>
        </w:tc>
        <w:tc>
          <w:tcPr>
            <w:shd w:val="clear" w:color="auto" w:fill="FAFAFA"/>
            <w:vAlign w:val="center"/>
          </w:tcPr>
          <w:p>
            <w:pPr>
              <w:jc w:val="center"/>
              <w:rPr>
                <w:rFonts w:hint="eastAsia" w:ascii="仿宋" w:hAnsi="仿宋" w:eastAsia="仿宋" w:cs="仿宋"/>
              </w:rPr>
            </w:pPr>
            <w:r>
              <w:rPr>
                <w:rFonts w:hint="eastAsia" w:ascii="仿宋" w:hAnsi="仿宋" w:eastAsia="仿宋" w:cs="仿宋"/>
              </w:rPr>
              <w:t>53</w:t>
            </w:r>
          </w:p>
        </w:tc>
        <w:tc>
          <w:tcPr>
            <w:shd w:val="clear" w:color="auto" w:fill="FAFAFA"/>
            <w:vAlign w:val="center"/>
          </w:tcPr>
          <w:p>
            <w:pPr>
              <w:jc w:val="left"/>
              <w:rPr>
                <w:rFonts w:hint="eastAsia" w:ascii="仿宋" w:hAnsi="仿宋" w:eastAsia="仿宋" w:cs="仿宋"/>
              </w:rPr>
            </w:pPr>
            <w:r>
              <w:rPr>
                <w:rFonts w:hint="eastAsia" w:ascii="仿宋" w:hAnsi="仿宋" w:eastAsia="仿宋" w:cs="仿宋"/>
              </w:rPr>
              <w:drawing>
                <wp:inline distT="0" distB="0" distL="114300" distR="114300">
                  <wp:extent cx="114300" cy="114300"/>
                  <wp:effectExtent l="0" t="0" r="0" b="0"/>
                  <wp:docPr id="2" name="图片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63"/>
                          <pic:cNvPicPr>
                            <a:picLocks noChangeAspect="1"/>
                          </pic:cNvPicPr>
                        </pic:nvPicPr>
                        <pic:blipFill>
                          <a:blip r:embed="rId8"/>
                          <a:stretch>
                            <a:fillRect/>
                          </a:stretch>
                        </pic:blipFill>
                        <pic:spPr>
                          <a:xfrm>
                            <a:off x="0" y="0"/>
                            <a:ext cx="114300" cy="114300"/>
                          </a:xfrm>
                          <a:prstGeom prst="rect">
                            <a:avLst/>
                          </a:prstGeom>
                          <a:noFill/>
                          <a:ln>
                            <a:noFill/>
                          </a:ln>
                        </pic:spPr>
                      </pic:pic>
                    </a:graphicData>
                  </a:graphic>
                </wp:inline>
              </w:drawing>
            </w:r>
            <w:r>
              <w:rPr>
                <w:rFonts w:hint="eastAsia" w:ascii="仿宋" w:hAnsi="仿宋" w:eastAsia="仿宋" w:cs="仿宋"/>
              </w:rPr>
              <w:drawing>
                <wp:inline distT="0" distB="0" distL="114300" distR="114300">
                  <wp:extent cx="1238250" cy="114300"/>
                  <wp:effectExtent l="0" t="0" r="6350" b="0"/>
                  <wp:docPr id="3" name="图片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64"/>
                          <pic:cNvPicPr>
                            <a:picLocks noChangeAspect="1"/>
                          </pic:cNvPicPr>
                        </pic:nvPicPr>
                        <pic:blipFill>
                          <a:blip r:embed="rId9"/>
                          <a:stretch>
                            <a:fillRect/>
                          </a:stretch>
                        </pic:blipFill>
                        <pic:spPr>
                          <a:xfrm>
                            <a:off x="0" y="0"/>
                            <a:ext cx="1238250" cy="114300"/>
                          </a:xfrm>
                          <a:prstGeom prst="rect">
                            <a:avLst/>
                          </a:prstGeom>
                          <a:noFill/>
                          <a:ln>
                            <a:noFill/>
                          </a:ln>
                        </pic:spPr>
                      </pic:pic>
                    </a:graphicData>
                  </a:graphic>
                </wp:inline>
              </w:drawing>
            </w:r>
            <w:r>
              <w:rPr>
                <w:rFonts w:hint="eastAsia" w:ascii="仿宋" w:hAnsi="仿宋" w:eastAsia="仿宋" w:cs="仿宋"/>
              </w:rPr>
              <w:t>8.72%</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shd w:val="clear" w:color="auto" w:fill="FFFFFF"/>
            <w:vAlign w:val="center"/>
          </w:tcPr>
          <w:p>
            <w:pPr>
              <w:jc w:val="left"/>
              <w:rPr>
                <w:rFonts w:hint="eastAsia" w:ascii="仿宋" w:hAnsi="仿宋" w:eastAsia="仿宋" w:cs="仿宋"/>
              </w:rPr>
            </w:pPr>
            <w:r>
              <w:rPr>
                <w:rFonts w:hint="eastAsia" w:ascii="仿宋" w:hAnsi="仿宋" w:eastAsia="仿宋" w:cs="仿宋"/>
              </w:rPr>
              <w:t>C．不满意</w:t>
            </w:r>
          </w:p>
        </w:tc>
        <w:tc>
          <w:tcPr>
            <w:shd w:val="clear" w:color="auto" w:fill="FFFFFF"/>
            <w:vAlign w:val="center"/>
          </w:tcPr>
          <w:p>
            <w:pPr>
              <w:jc w:val="center"/>
              <w:rPr>
                <w:rFonts w:hint="eastAsia" w:ascii="仿宋" w:hAnsi="仿宋" w:eastAsia="仿宋" w:cs="仿宋"/>
              </w:rPr>
            </w:pPr>
            <w:r>
              <w:rPr>
                <w:rFonts w:hint="eastAsia" w:ascii="仿宋" w:hAnsi="仿宋" w:eastAsia="仿宋" w:cs="仿宋"/>
              </w:rPr>
              <w:t>18</w:t>
            </w:r>
          </w:p>
        </w:tc>
        <w:tc>
          <w:tcPr>
            <w:shd w:val="clear" w:color="auto" w:fill="FFFFFF"/>
            <w:vAlign w:val="center"/>
          </w:tcPr>
          <w:p>
            <w:pPr>
              <w:jc w:val="left"/>
              <w:rPr>
                <w:rFonts w:hint="eastAsia" w:ascii="仿宋" w:hAnsi="仿宋" w:eastAsia="仿宋" w:cs="仿宋"/>
              </w:rPr>
            </w:pPr>
            <w:r>
              <w:rPr>
                <w:rFonts w:hint="eastAsia" w:ascii="仿宋" w:hAnsi="仿宋" w:eastAsia="仿宋" w:cs="仿宋"/>
              </w:rPr>
              <w:drawing>
                <wp:inline distT="0" distB="0" distL="114300" distR="114300">
                  <wp:extent cx="38100" cy="114300"/>
                  <wp:effectExtent l="0" t="0" r="0" b="0"/>
                  <wp:docPr id="4" name="图片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65"/>
                          <pic:cNvPicPr>
                            <a:picLocks noChangeAspect="1"/>
                          </pic:cNvPicPr>
                        </pic:nvPicPr>
                        <pic:blipFill>
                          <a:blip r:embed="rId10"/>
                          <a:stretch>
                            <a:fillRect/>
                          </a:stretch>
                        </pic:blipFill>
                        <pic:spPr>
                          <a:xfrm>
                            <a:off x="0" y="0"/>
                            <a:ext cx="38100" cy="114300"/>
                          </a:xfrm>
                          <a:prstGeom prst="rect">
                            <a:avLst/>
                          </a:prstGeom>
                          <a:noFill/>
                          <a:ln>
                            <a:noFill/>
                          </a:ln>
                        </pic:spPr>
                      </pic:pic>
                    </a:graphicData>
                  </a:graphic>
                </wp:inline>
              </w:drawing>
            </w:r>
            <w:r>
              <w:rPr>
                <w:rFonts w:hint="eastAsia" w:ascii="仿宋" w:hAnsi="仿宋" w:eastAsia="仿宋" w:cs="仿宋"/>
              </w:rPr>
              <w:drawing>
                <wp:inline distT="0" distB="0" distL="114300" distR="114300">
                  <wp:extent cx="1314450" cy="114300"/>
                  <wp:effectExtent l="0" t="0" r="6350" b="0"/>
                  <wp:docPr id="1" name="图片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66"/>
                          <pic:cNvPicPr>
                            <a:picLocks noChangeAspect="1"/>
                          </pic:cNvPicPr>
                        </pic:nvPicPr>
                        <pic:blipFill>
                          <a:blip r:embed="rId11"/>
                          <a:stretch>
                            <a:fillRect/>
                          </a:stretch>
                        </pic:blipFill>
                        <pic:spPr>
                          <a:xfrm>
                            <a:off x="0" y="0"/>
                            <a:ext cx="1314450" cy="114300"/>
                          </a:xfrm>
                          <a:prstGeom prst="rect">
                            <a:avLst/>
                          </a:prstGeom>
                          <a:noFill/>
                          <a:ln>
                            <a:noFill/>
                          </a:ln>
                        </pic:spPr>
                      </pic:pic>
                    </a:graphicData>
                  </a:graphic>
                </wp:inline>
              </w:drawing>
            </w:r>
            <w:r>
              <w:rPr>
                <w:rFonts w:hint="eastAsia" w:ascii="仿宋" w:hAnsi="仿宋" w:eastAsia="仿宋" w:cs="仿宋"/>
              </w:rPr>
              <w:t>2.96%</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shd w:val="clear" w:color="auto" w:fill="F5F5F5"/>
            <w:vAlign w:val="center"/>
          </w:tcPr>
          <w:p>
            <w:pPr>
              <w:jc w:val="left"/>
              <w:rPr>
                <w:rFonts w:hint="eastAsia" w:ascii="仿宋" w:hAnsi="仿宋" w:eastAsia="仿宋" w:cs="仿宋"/>
              </w:rPr>
            </w:pPr>
            <w:r>
              <w:rPr>
                <w:rFonts w:hint="eastAsia" w:ascii="仿宋" w:hAnsi="仿宋" w:eastAsia="仿宋" w:cs="仿宋"/>
              </w:rPr>
              <w:t>本题有效填写人次</w:t>
            </w:r>
          </w:p>
        </w:tc>
        <w:tc>
          <w:tcPr>
            <w:shd w:val="clear" w:color="auto" w:fill="F5F5F5"/>
            <w:vAlign w:val="center"/>
          </w:tcPr>
          <w:p>
            <w:pPr>
              <w:jc w:val="center"/>
              <w:rPr>
                <w:rFonts w:hint="eastAsia" w:ascii="仿宋" w:hAnsi="仿宋" w:eastAsia="仿宋" w:cs="仿宋"/>
              </w:rPr>
            </w:pPr>
            <w:r>
              <w:rPr>
                <w:rFonts w:hint="eastAsia" w:ascii="仿宋" w:hAnsi="仿宋" w:eastAsia="仿宋" w:cs="仿宋"/>
              </w:rPr>
              <w:t>608</w:t>
            </w:r>
          </w:p>
        </w:tc>
        <w:tc>
          <w:tcPr>
            <w:shd w:val="clear" w:color="auto" w:fill="F5F5F5"/>
            <w:vAlign w:val="center"/>
          </w:tcPr>
          <w:p>
            <w:pPr>
              <w:jc w:val="left"/>
              <w:rPr>
                <w:rFonts w:hint="eastAsia" w:ascii="仿宋" w:hAnsi="仿宋" w:eastAsia="仿宋" w:cs="仿宋"/>
              </w:rPr>
            </w:pPr>
          </w:p>
        </w:tc>
      </w:tr>
    </w:tbl>
    <w:p/>
    <w:p/>
    <w:p>
      <w:pPr>
        <w:rPr>
          <w:b w:val="0"/>
          <w:color w:val="666666"/>
          <w:sz w:val="24"/>
        </w:rPr>
      </w:pPr>
    </w:p>
    <w:p/>
    <w:p>
      <w:pPr>
        <w:keepNext w:val="0"/>
        <w:keepLines w:val="0"/>
        <w:pageBreakBefore w:val="0"/>
        <w:widowControl w:val="0"/>
        <w:kinsoku/>
        <w:wordWrap/>
        <w:overflowPunct/>
        <w:topLinePunct w:val="0"/>
        <w:autoSpaceDE/>
        <w:autoSpaceDN/>
        <w:bidi w:val="0"/>
        <w:adjustRightInd/>
        <w:snapToGrid/>
        <w:spacing w:line="600" w:lineRule="exact"/>
        <w:ind w:firstLine="560"/>
        <w:textAlignment w:val="auto"/>
        <w:outlineLvl w:val="9"/>
        <w:rPr>
          <w:rFonts w:hint="default"/>
          <w:highlight w:val="yellow"/>
          <w:lang w:val="en-US"/>
        </w:rPr>
      </w:pPr>
    </w:p>
    <w:p>
      <w:pPr>
        <w:pStyle w:val="4"/>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pStyle w:val="2"/>
        <w:keepNext w:val="0"/>
        <w:keepLines w:val="0"/>
        <w:pageBreakBefore w:val="0"/>
        <w:widowControl/>
        <w:kinsoku/>
        <w:wordWrap/>
        <w:overflowPunct/>
        <w:topLinePunct w:val="0"/>
        <w:autoSpaceDE/>
        <w:autoSpaceDN/>
        <w:bidi w:val="0"/>
        <w:adjustRightInd/>
        <w:snapToGrid/>
        <w:spacing w:before="0" w:beforeAutospacing="0" w:afterAutospacing="0" w:line="360" w:lineRule="auto"/>
        <w:ind w:left="0" w:leftChars="0" w:right="0" w:rightChars="0"/>
        <w:jc w:val="left"/>
        <w:textAlignment w:val="auto"/>
        <w:rPr>
          <w:rFonts w:hint="default" w:ascii="仿宋" w:hAnsi="仿宋" w:eastAsia="仿宋" w:cs="仿宋"/>
          <w:b w:val="0"/>
          <w:bCs/>
          <w:sz w:val="21"/>
          <w:szCs w:val="18"/>
          <w:lang w:val="en-US" w:eastAsia="zh-CN"/>
        </w:rPr>
      </w:pPr>
      <w:r>
        <w:rPr>
          <w:rFonts w:hint="eastAsia" w:ascii="仿宋" w:hAnsi="仿宋" w:eastAsia="仿宋" w:cs="仿宋"/>
          <w:b w:val="0"/>
          <w:bCs/>
          <w:sz w:val="21"/>
          <w:szCs w:val="18"/>
          <w:lang w:val="en-US" w:eastAsia="zh-CN"/>
        </w:rPr>
        <w:t>附件3：</w:t>
      </w:r>
    </w:p>
    <w:p>
      <w:pPr>
        <w:pStyle w:val="2"/>
        <w:keepNext w:val="0"/>
        <w:keepLines w:val="0"/>
        <w:pageBreakBefore w:val="0"/>
        <w:widowControl/>
        <w:kinsoku/>
        <w:wordWrap/>
        <w:overflowPunct/>
        <w:topLinePunct w:val="0"/>
        <w:autoSpaceDE/>
        <w:autoSpaceDN/>
        <w:bidi w:val="0"/>
        <w:adjustRightInd/>
        <w:snapToGrid/>
        <w:spacing w:before="157" w:beforeLines="50" w:beforeAutospacing="0" w:after="313" w:afterLines="100" w:afterAutospacing="0" w:line="360" w:lineRule="auto"/>
        <w:ind w:left="0" w:leftChars="0" w:right="0" w:rightChars="0"/>
        <w:jc w:val="center"/>
        <w:textAlignment w:val="auto"/>
        <w:rPr>
          <w:rFonts w:hint="eastAsia" w:ascii="仿宋" w:hAnsi="仿宋" w:eastAsia="仿宋" w:cs="仿宋"/>
          <w:b/>
          <w:bCs w:val="0"/>
          <w:sz w:val="36"/>
          <w:szCs w:val="28"/>
          <w:lang w:val="en-US"/>
        </w:rPr>
      </w:pPr>
      <w:r>
        <w:rPr>
          <w:rFonts w:hint="eastAsia" w:ascii="仿宋" w:hAnsi="仿宋" w:eastAsia="仿宋" w:cs="仿宋"/>
          <w:b/>
          <w:bCs w:val="0"/>
          <w:sz w:val="36"/>
          <w:szCs w:val="28"/>
          <w:lang w:val="en-US" w:eastAsia="zh-CN"/>
        </w:rPr>
        <w:t>项目支出</w:t>
      </w:r>
      <w:r>
        <w:rPr>
          <w:rFonts w:hint="eastAsia" w:ascii="仿宋" w:hAnsi="仿宋" w:eastAsia="仿宋" w:cs="仿宋"/>
          <w:b/>
          <w:bCs w:val="0"/>
          <w:sz w:val="36"/>
          <w:szCs w:val="28"/>
          <w:lang w:eastAsia="zh-CN"/>
        </w:rPr>
        <w:t>绩效评价合规性检查</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leftChars="0" w:right="1470" w:firstLine="562" w:firstLineChars="200"/>
        <w:textAlignment w:val="auto"/>
        <w:outlineLvl w:val="0"/>
        <w:rPr>
          <w:rFonts w:hint="eastAsia" w:ascii="仿宋" w:hAnsi="仿宋" w:eastAsia="仿宋" w:cs="仿宋"/>
          <w:b/>
          <w:bCs w:val="0"/>
          <w:sz w:val="28"/>
          <w:szCs w:val="28"/>
          <w:lang w:val="en-US" w:bidi="ar"/>
        </w:rPr>
      </w:pPr>
      <w:bookmarkStart w:id="336" w:name="_Toc14180"/>
      <w:bookmarkStart w:id="337" w:name="_Toc29780"/>
      <w:r>
        <w:rPr>
          <w:rFonts w:hint="eastAsia" w:ascii="仿宋" w:hAnsi="仿宋" w:eastAsia="仿宋" w:cs="仿宋"/>
          <w:b/>
          <w:bCs w:val="0"/>
          <w:sz w:val="28"/>
          <w:szCs w:val="28"/>
          <w:lang w:eastAsia="zh-CN" w:bidi="ar"/>
        </w:rPr>
        <w:t>一、合规性检查对象</w:t>
      </w:r>
      <w:bookmarkEnd w:id="336"/>
      <w:bookmarkEnd w:id="337"/>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left="0" w:right="0" w:firstLine="560" w:firstLineChars="200"/>
        <w:jc w:val="both"/>
        <w:textAlignment w:val="auto"/>
        <w:rPr>
          <w:rFonts w:hint="eastAsia" w:ascii="仿宋" w:hAnsi="仿宋" w:eastAsia="仿宋" w:cs="仿宋"/>
          <w:bCs/>
          <w:sz w:val="28"/>
          <w:szCs w:val="28"/>
          <w:lang w:val="en-US" w:bidi="ar"/>
        </w:rPr>
      </w:pPr>
      <w:r>
        <w:rPr>
          <w:rFonts w:hint="eastAsia" w:ascii="仿宋" w:hAnsi="仿宋" w:eastAsia="仿宋" w:cs="仿宋"/>
          <w:bCs/>
          <w:kern w:val="2"/>
          <w:sz w:val="28"/>
          <w:szCs w:val="28"/>
          <w:lang w:val="en-US" w:eastAsia="zh-CN" w:bidi="ar"/>
        </w:rPr>
        <w:t>本次绩效评价项目支出合规性检查对象为2021年永济市职业技能提升专账资金项目</w:t>
      </w:r>
      <w:r>
        <w:rPr>
          <w:rFonts w:hint="eastAsia" w:ascii="仿宋" w:hAnsi="仿宋" w:eastAsia="仿宋" w:cs="仿宋"/>
          <w:bCs/>
          <w:sz w:val="28"/>
          <w:szCs w:val="28"/>
          <w:highlight w:val="none"/>
          <w:lang w:val="en-US" w:eastAsia="zh-CN" w:bidi="ar"/>
        </w:rPr>
        <w:t>1068.1</w:t>
      </w:r>
      <w:r>
        <w:rPr>
          <w:rFonts w:hint="eastAsia" w:ascii="仿宋" w:hAnsi="仿宋" w:eastAsia="仿宋" w:cs="仿宋"/>
          <w:bCs/>
          <w:kern w:val="2"/>
          <w:sz w:val="28"/>
          <w:szCs w:val="28"/>
          <w:lang w:val="en-US" w:eastAsia="zh-CN" w:bidi="ar"/>
        </w:rPr>
        <w:t>万元的收支情况。</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leftChars="0" w:right="1470" w:firstLine="562" w:firstLineChars="200"/>
        <w:textAlignment w:val="auto"/>
        <w:outlineLvl w:val="0"/>
        <w:rPr>
          <w:rFonts w:hint="eastAsia" w:ascii="仿宋" w:hAnsi="仿宋" w:eastAsia="仿宋" w:cs="仿宋"/>
          <w:b/>
          <w:bCs w:val="0"/>
          <w:sz w:val="28"/>
          <w:szCs w:val="28"/>
          <w:lang w:val="en-US" w:bidi="ar"/>
        </w:rPr>
      </w:pPr>
      <w:bookmarkStart w:id="338" w:name="_Toc20208"/>
      <w:bookmarkStart w:id="339" w:name="_Toc19906"/>
      <w:r>
        <w:rPr>
          <w:rFonts w:hint="eastAsia" w:ascii="仿宋" w:hAnsi="仿宋" w:eastAsia="仿宋" w:cs="仿宋"/>
          <w:b/>
          <w:bCs w:val="0"/>
          <w:kern w:val="2"/>
          <w:sz w:val="28"/>
          <w:szCs w:val="28"/>
          <w:lang w:val="en-US" w:eastAsia="zh-CN" w:bidi="ar"/>
        </w:rPr>
        <w:t>二、合规性</w:t>
      </w:r>
      <w:r>
        <w:rPr>
          <w:rFonts w:hint="eastAsia" w:ascii="仿宋" w:hAnsi="仿宋" w:eastAsia="仿宋" w:cs="仿宋"/>
          <w:b/>
          <w:bCs w:val="0"/>
          <w:sz w:val="28"/>
          <w:szCs w:val="28"/>
          <w:lang w:val="en-US" w:eastAsia="zh-CN" w:bidi="ar"/>
        </w:rPr>
        <w:t>检查</w:t>
      </w:r>
      <w:r>
        <w:rPr>
          <w:rFonts w:hint="eastAsia" w:ascii="仿宋" w:hAnsi="仿宋" w:eastAsia="仿宋" w:cs="仿宋"/>
          <w:b/>
          <w:bCs w:val="0"/>
          <w:kern w:val="2"/>
          <w:sz w:val="28"/>
          <w:szCs w:val="28"/>
          <w:lang w:val="en-US" w:eastAsia="zh-CN" w:bidi="ar"/>
        </w:rPr>
        <w:t>内容及结果</w:t>
      </w:r>
      <w:bookmarkEnd w:id="338"/>
      <w:bookmarkEnd w:id="339"/>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left="0" w:right="0" w:firstLine="560" w:firstLineChars="200"/>
        <w:jc w:val="both"/>
        <w:textAlignment w:val="auto"/>
        <w:rPr>
          <w:rFonts w:hint="eastAsia" w:ascii="仿宋" w:hAnsi="仿宋" w:eastAsia="仿宋" w:cs="仿宋"/>
          <w:bCs/>
          <w:sz w:val="28"/>
          <w:szCs w:val="28"/>
          <w:lang w:val="en-US" w:bidi="ar"/>
        </w:rPr>
      </w:pPr>
      <w:r>
        <w:rPr>
          <w:rFonts w:hint="eastAsia" w:ascii="仿宋" w:hAnsi="仿宋" w:eastAsia="仿宋" w:cs="仿宋"/>
          <w:bCs/>
          <w:kern w:val="2"/>
          <w:sz w:val="28"/>
          <w:szCs w:val="28"/>
          <w:lang w:val="en-US" w:eastAsia="zh-CN" w:bidi="ar"/>
        </w:rPr>
        <w:t>本次项目支出绩效评价合规性检查内容包括资金到位、资金支出、资金结余。以发现项目在财务管理层面和具体执行操作规范上存在的问题，内容如下：</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leftChars="0" w:right="1470" w:firstLine="562" w:firstLineChars="200"/>
        <w:textAlignment w:val="auto"/>
        <w:rPr>
          <w:rFonts w:hint="eastAsia" w:ascii="仿宋" w:hAnsi="仿宋" w:eastAsia="仿宋" w:cs="仿宋"/>
          <w:b/>
          <w:bCs w:val="0"/>
          <w:sz w:val="28"/>
          <w:szCs w:val="28"/>
          <w:lang w:eastAsia="zh-CN" w:bidi="ar"/>
        </w:rPr>
      </w:pPr>
      <w:r>
        <w:rPr>
          <w:rFonts w:hint="eastAsia" w:ascii="仿宋" w:hAnsi="仿宋" w:eastAsia="仿宋" w:cs="仿宋"/>
          <w:b/>
          <w:sz w:val="28"/>
          <w:szCs w:val="28"/>
          <w:lang w:eastAsia="zh-CN" w:bidi="ar"/>
        </w:rPr>
        <w:t>（</w:t>
      </w:r>
      <w:r>
        <w:rPr>
          <w:rFonts w:hint="eastAsia" w:ascii="仿宋" w:hAnsi="仿宋" w:eastAsia="仿宋" w:cs="仿宋"/>
          <w:b/>
          <w:bCs w:val="0"/>
          <w:sz w:val="28"/>
          <w:szCs w:val="28"/>
          <w:lang w:val="en-US" w:eastAsia="zh-CN" w:bidi="ar"/>
        </w:rPr>
        <w:t>一）</w:t>
      </w:r>
      <w:r>
        <w:rPr>
          <w:rFonts w:hint="eastAsia" w:ascii="仿宋" w:hAnsi="仿宋" w:eastAsia="仿宋" w:cs="仿宋"/>
          <w:b/>
          <w:bCs w:val="0"/>
          <w:sz w:val="28"/>
          <w:szCs w:val="28"/>
          <w:lang w:eastAsia="zh-CN" w:bidi="ar"/>
        </w:rPr>
        <w:t>项目资金来源</w:t>
      </w:r>
    </w:p>
    <w:p>
      <w:pPr>
        <w:keepNext w:val="0"/>
        <w:keepLines w:val="0"/>
        <w:pageBreakBefore w:val="0"/>
        <w:widowControl w:val="0"/>
        <w:kinsoku/>
        <w:wordWrap/>
        <w:overflowPunct/>
        <w:topLinePunct w:val="0"/>
        <w:autoSpaceDE/>
        <w:autoSpaceDN/>
        <w:bidi w:val="0"/>
        <w:adjustRightInd/>
        <w:snapToGrid w:val="0"/>
        <w:spacing w:line="600" w:lineRule="exact"/>
        <w:ind w:firstLine="560" w:firstLineChars="200"/>
        <w:textAlignment w:val="auto"/>
        <w:outlineLvl w:val="9"/>
        <w:rPr>
          <w:rFonts w:hint="default" w:ascii="仿宋" w:hAnsi="仿宋" w:eastAsia="仿宋" w:cs="仿宋"/>
          <w:bCs/>
          <w:sz w:val="28"/>
          <w:szCs w:val="28"/>
          <w:highlight w:val="none"/>
          <w:lang w:val="en-US" w:eastAsia="zh-CN" w:bidi="ar"/>
        </w:rPr>
      </w:pPr>
      <w:r>
        <w:rPr>
          <w:rFonts w:hint="eastAsia" w:ascii="仿宋" w:hAnsi="仿宋" w:eastAsia="仿宋" w:cs="仿宋"/>
          <w:bCs/>
          <w:sz w:val="28"/>
          <w:szCs w:val="28"/>
          <w:highlight w:val="none"/>
          <w:lang w:val="en-US" w:eastAsia="zh-CN" w:bidi="ar"/>
        </w:rPr>
        <w:t>永济市2021年职业技能提升专账资金共计1068.1万元，其中2020年结余资金123.82万元，市级财政资金943.65万元，专账利息收入0.64万元，资金全部到位。</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leftChars="0" w:right="1470" w:firstLine="562" w:firstLineChars="200"/>
        <w:textAlignment w:val="auto"/>
        <w:rPr>
          <w:rFonts w:hint="eastAsia" w:ascii="仿宋" w:hAnsi="仿宋" w:eastAsia="仿宋" w:cs="仿宋"/>
          <w:b/>
          <w:bCs w:val="0"/>
          <w:sz w:val="28"/>
          <w:szCs w:val="28"/>
          <w:lang w:val="en-US" w:eastAsia="zh-CN" w:bidi="ar"/>
        </w:rPr>
      </w:pPr>
      <w:r>
        <w:rPr>
          <w:rFonts w:hint="eastAsia" w:ascii="仿宋" w:hAnsi="仿宋" w:eastAsia="仿宋" w:cs="仿宋"/>
          <w:b/>
          <w:bCs w:val="0"/>
          <w:sz w:val="28"/>
          <w:szCs w:val="28"/>
          <w:lang w:val="en-US" w:eastAsia="zh-CN" w:bidi="ar"/>
        </w:rPr>
        <w:t>（二）资金到位情况</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leftChars="0" w:right="-92" w:rightChars="-44" w:firstLine="560" w:firstLineChars="200"/>
        <w:textAlignment w:val="auto"/>
        <w:rPr>
          <w:rFonts w:hint="default" w:ascii="仿宋" w:hAnsi="仿宋" w:eastAsia="仿宋" w:cs="仿宋"/>
          <w:b w:val="0"/>
          <w:bCs/>
          <w:sz w:val="28"/>
          <w:szCs w:val="28"/>
          <w:lang w:val="en-US" w:eastAsia="zh-CN" w:bidi="ar"/>
        </w:rPr>
      </w:pPr>
      <w:r>
        <w:rPr>
          <w:rFonts w:hint="eastAsia" w:ascii="仿宋" w:hAnsi="仿宋" w:eastAsia="仿宋" w:cs="仿宋"/>
          <w:bCs/>
          <w:sz w:val="28"/>
          <w:szCs w:val="28"/>
          <w:highlight w:val="none"/>
          <w:lang w:val="en-US" w:eastAsia="zh-CN" w:bidi="ar"/>
        </w:rPr>
        <w:t>市级财政资金943.65万元，</w:t>
      </w:r>
      <w:r>
        <w:rPr>
          <w:rFonts w:hint="eastAsia" w:ascii="仿宋" w:hAnsi="仿宋" w:eastAsia="仿宋" w:cs="仿宋"/>
          <w:b w:val="0"/>
          <w:bCs/>
          <w:sz w:val="28"/>
          <w:szCs w:val="28"/>
          <w:lang w:val="en-US" w:eastAsia="zh-CN" w:bidi="ar"/>
        </w:rPr>
        <w:t>分别于2021年9月13日、2021年12月30日全部到位。</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562" w:firstLineChars="200"/>
        <w:jc w:val="both"/>
        <w:textAlignment w:val="center"/>
        <w:outlineLvl w:val="9"/>
        <w:rPr>
          <w:rFonts w:hint="eastAsia" w:ascii="仿宋" w:hAnsi="仿宋" w:eastAsia="仿宋" w:cs="仿宋"/>
          <w:b/>
          <w:bCs w:val="0"/>
          <w:sz w:val="28"/>
          <w:szCs w:val="28"/>
          <w:highlight w:val="none"/>
          <w:lang w:val="en-US" w:eastAsia="zh-CN" w:bidi="ar"/>
        </w:rPr>
      </w:pPr>
      <w:r>
        <w:rPr>
          <w:rFonts w:hint="eastAsia" w:ascii="仿宋" w:hAnsi="仿宋" w:eastAsia="仿宋" w:cs="仿宋"/>
          <w:b/>
          <w:bCs w:val="0"/>
          <w:sz w:val="28"/>
          <w:szCs w:val="28"/>
          <w:highlight w:val="none"/>
          <w:lang w:eastAsia="zh-CN" w:bidi="ar"/>
        </w:rPr>
        <w:t>（</w:t>
      </w:r>
      <w:r>
        <w:rPr>
          <w:rFonts w:hint="eastAsia" w:ascii="仿宋" w:hAnsi="仿宋" w:eastAsia="仿宋" w:cs="仿宋"/>
          <w:b/>
          <w:bCs w:val="0"/>
          <w:sz w:val="28"/>
          <w:szCs w:val="28"/>
          <w:highlight w:val="none"/>
          <w:lang w:val="en-US" w:eastAsia="zh-CN" w:bidi="ar"/>
        </w:rPr>
        <w:t>三）资金使用情况</w:t>
      </w:r>
    </w:p>
    <w:p>
      <w:pPr>
        <w:keepNext w:val="0"/>
        <w:keepLines w:val="0"/>
        <w:pageBreakBefore w:val="0"/>
        <w:widowControl/>
        <w:suppressLineNumbers w:val="0"/>
        <w:kinsoku/>
        <w:wordWrap/>
        <w:overflowPunct/>
        <w:topLinePunct w:val="0"/>
        <w:autoSpaceDE/>
        <w:autoSpaceDN/>
        <w:bidi w:val="0"/>
        <w:adjustRightInd/>
        <w:snapToGrid/>
        <w:spacing w:line="540" w:lineRule="exact"/>
        <w:ind w:firstLine="560" w:firstLineChars="200"/>
        <w:jc w:val="both"/>
        <w:textAlignment w:val="center"/>
        <w:outlineLvl w:val="9"/>
        <w:rPr>
          <w:rFonts w:hint="eastAsia" w:ascii="仿宋" w:hAnsi="仿宋" w:eastAsia="仿宋" w:cs="仿宋"/>
          <w:bCs/>
          <w:sz w:val="28"/>
          <w:szCs w:val="28"/>
          <w:highlight w:val="none"/>
          <w:lang w:val="en-US" w:eastAsia="zh-CN" w:bidi="ar"/>
        </w:rPr>
      </w:pPr>
      <w:r>
        <w:rPr>
          <w:rFonts w:hint="eastAsia" w:ascii="仿宋" w:hAnsi="仿宋" w:eastAsia="仿宋" w:cs="仿宋"/>
          <w:bCs/>
          <w:sz w:val="28"/>
          <w:szCs w:val="28"/>
          <w:highlight w:val="none"/>
          <w:lang w:val="en-US" w:eastAsia="zh-CN" w:bidi="ar"/>
        </w:rPr>
        <w:t>截止绩效评价日已使用资金1067.72万元，</w:t>
      </w:r>
      <w:r>
        <w:rPr>
          <w:rFonts w:hint="eastAsia" w:ascii="仿宋" w:hAnsi="仿宋" w:eastAsia="仿宋" w:cs="仿宋"/>
          <w:bCs/>
          <w:color w:val="auto"/>
          <w:sz w:val="28"/>
          <w:szCs w:val="28"/>
          <w:highlight w:val="none"/>
          <w:lang w:val="en-US" w:eastAsia="zh-CN" w:bidi="ar"/>
        </w:rPr>
        <w:t>资金结余3,859.84 元。</w:t>
      </w:r>
      <w:r>
        <w:rPr>
          <w:rFonts w:hint="eastAsia" w:ascii="仿宋" w:hAnsi="仿宋" w:eastAsia="仿宋" w:cs="仿宋"/>
          <w:bCs/>
          <w:sz w:val="28"/>
          <w:szCs w:val="28"/>
          <w:highlight w:val="none"/>
          <w:lang w:val="en-US" w:eastAsia="zh-CN" w:bidi="ar"/>
        </w:rPr>
        <w:t>具体资金使用情况详见表2：</w:t>
      </w:r>
    </w:p>
    <w:p>
      <w:pPr>
        <w:pStyle w:val="4"/>
        <w:keepNext w:val="0"/>
        <w:keepLines w:val="0"/>
        <w:pageBreakBefore w:val="0"/>
        <w:widowControl w:val="0"/>
        <w:kinsoku/>
        <w:wordWrap/>
        <w:overflowPunct/>
        <w:topLinePunct w:val="0"/>
        <w:autoSpaceDE/>
        <w:autoSpaceDN/>
        <w:bidi w:val="0"/>
        <w:adjustRightInd/>
        <w:snapToGrid/>
        <w:spacing w:after="0" w:line="400" w:lineRule="exact"/>
        <w:jc w:val="center"/>
        <w:textAlignment w:val="auto"/>
        <w:outlineLvl w:val="9"/>
        <w:rPr>
          <w:rFonts w:hint="eastAsia" w:ascii="仿宋" w:hAnsi="仿宋" w:eastAsia="仿宋" w:cs="仿宋"/>
          <w:bCs/>
          <w:sz w:val="24"/>
          <w:szCs w:val="24"/>
          <w:highlight w:val="none"/>
          <w:lang w:val="en-US" w:eastAsia="zh-CN" w:bidi="ar"/>
        </w:rPr>
      </w:pPr>
      <w:r>
        <w:rPr>
          <w:rFonts w:hint="eastAsia" w:ascii="仿宋" w:hAnsi="仿宋" w:eastAsia="仿宋" w:cs="仿宋"/>
          <w:bCs/>
          <w:sz w:val="24"/>
          <w:szCs w:val="24"/>
          <w:highlight w:val="none"/>
          <w:lang w:val="en-US" w:eastAsia="zh-CN" w:bidi="ar"/>
        </w:rPr>
        <w:t>表2 资金收支明细表</w:t>
      </w:r>
    </w:p>
    <w:p>
      <w:pPr>
        <w:pStyle w:val="4"/>
        <w:keepNext w:val="0"/>
        <w:keepLines w:val="0"/>
        <w:pageBreakBefore w:val="0"/>
        <w:widowControl w:val="0"/>
        <w:kinsoku/>
        <w:wordWrap/>
        <w:overflowPunct/>
        <w:topLinePunct w:val="0"/>
        <w:autoSpaceDE/>
        <w:autoSpaceDN/>
        <w:bidi w:val="0"/>
        <w:adjustRightInd/>
        <w:snapToGrid/>
        <w:spacing w:after="0" w:line="400" w:lineRule="exact"/>
        <w:jc w:val="center"/>
        <w:textAlignment w:val="auto"/>
        <w:outlineLvl w:val="9"/>
        <w:rPr>
          <w:rFonts w:hint="default" w:ascii="仿宋" w:hAnsi="仿宋" w:eastAsia="仿宋" w:cs="仿宋"/>
          <w:bCs/>
          <w:sz w:val="28"/>
          <w:szCs w:val="28"/>
          <w:highlight w:val="none"/>
          <w:lang w:val="en-US" w:eastAsia="zh-CN" w:bidi="ar"/>
        </w:rPr>
      </w:pPr>
      <w:r>
        <w:rPr>
          <w:rFonts w:hint="eastAsia" w:ascii="仿宋" w:hAnsi="仿宋" w:eastAsia="仿宋" w:cs="仿宋"/>
          <w:bCs/>
          <w:sz w:val="24"/>
          <w:szCs w:val="24"/>
          <w:highlight w:val="none"/>
          <w:lang w:val="en-US" w:eastAsia="zh-CN" w:bidi="ar"/>
        </w:rPr>
        <w:t xml:space="preserve">                                                     单位：元</w:t>
      </w:r>
    </w:p>
    <w:tbl>
      <w:tblPr>
        <w:tblStyle w:val="8"/>
        <w:tblW w:w="7499" w:type="dxa"/>
        <w:jc w:val="center"/>
        <w:shd w:val="clear" w:color="auto" w:fill="auto"/>
        <w:tblLayout w:type="fixed"/>
        <w:tblCellMar>
          <w:top w:w="0" w:type="dxa"/>
          <w:left w:w="0" w:type="dxa"/>
          <w:bottom w:w="0" w:type="dxa"/>
          <w:right w:w="0" w:type="dxa"/>
        </w:tblCellMar>
      </w:tblPr>
      <w:tblGrid>
        <w:gridCol w:w="2823"/>
        <w:gridCol w:w="2338"/>
        <w:gridCol w:w="2338"/>
      </w:tblGrid>
      <w:tr>
        <w:tblPrEx>
          <w:tblCellMar>
            <w:top w:w="0" w:type="dxa"/>
            <w:left w:w="0" w:type="dxa"/>
            <w:bottom w:w="0" w:type="dxa"/>
            <w:right w:w="0" w:type="dxa"/>
          </w:tblCellMar>
        </w:tblPrEx>
        <w:trPr>
          <w:trHeight w:val="202" w:hRule="atLeast"/>
          <w:jc w:val="center"/>
        </w:trPr>
        <w:tc>
          <w:tcPr>
            <w:tcW w:w="2823" w:type="dxa"/>
            <w:tcBorders>
              <w:top w:val="single" w:color="000000" w:sz="4" w:space="0"/>
              <w:left w:val="single" w:color="000000" w:sz="4" w:space="0"/>
              <w:bottom w:val="single" w:color="000000" w:sz="4" w:space="0"/>
              <w:right w:val="single" w:color="000000" w:sz="4" w:space="0"/>
            </w:tcBorders>
            <w:shd w:val="clear" w:color="auto" w:fill="AEAAAA" w:themeFill="background2" w:themeFillShade="BF"/>
            <w:noWrap/>
            <w:tcMar>
              <w:top w:w="10" w:type="dxa"/>
              <w:left w:w="10" w:type="dxa"/>
              <w:right w:w="10" w:type="dxa"/>
            </w:tcMar>
            <w:vAlign w:val="center"/>
          </w:tcPr>
          <w:p>
            <w:pPr>
              <w:pStyle w:val="4"/>
              <w:jc w:val="center"/>
              <w:outlineLvl w:val="9"/>
              <w:rPr>
                <w:rFonts w:hint="default" w:ascii="仿宋" w:hAnsi="仿宋" w:eastAsia="仿宋" w:cs="仿宋"/>
                <w:b/>
                <w:bCs w:val="0"/>
                <w:sz w:val="24"/>
                <w:szCs w:val="24"/>
                <w:highlight w:val="none"/>
                <w:lang w:val="en-US" w:eastAsia="zh-CN" w:bidi="ar"/>
              </w:rPr>
            </w:pPr>
            <w:r>
              <w:rPr>
                <w:rFonts w:hint="default" w:ascii="仿宋" w:hAnsi="仿宋" w:eastAsia="仿宋" w:cs="仿宋"/>
                <w:b/>
                <w:bCs w:val="0"/>
                <w:sz w:val="24"/>
                <w:szCs w:val="24"/>
                <w:highlight w:val="none"/>
                <w:lang w:val="en-US" w:eastAsia="zh-CN" w:bidi="ar"/>
              </w:rPr>
              <w:t>项目内容</w:t>
            </w:r>
          </w:p>
        </w:tc>
        <w:tc>
          <w:tcPr>
            <w:tcW w:w="2338" w:type="dxa"/>
            <w:tcBorders>
              <w:top w:val="single" w:color="000000" w:sz="4" w:space="0"/>
              <w:left w:val="single" w:color="000000" w:sz="4" w:space="0"/>
              <w:bottom w:val="single" w:color="000000" w:sz="4" w:space="0"/>
              <w:right w:val="single" w:color="000000" w:sz="4" w:space="0"/>
            </w:tcBorders>
            <w:shd w:val="clear" w:color="auto" w:fill="AEAAAA" w:themeFill="background2" w:themeFillShade="BF"/>
            <w:noWrap/>
            <w:tcMar>
              <w:top w:w="10" w:type="dxa"/>
              <w:left w:w="10" w:type="dxa"/>
              <w:right w:w="10" w:type="dxa"/>
            </w:tcMar>
            <w:vAlign w:val="center"/>
          </w:tcPr>
          <w:p>
            <w:pPr>
              <w:pStyle w:val="4"/>
              <w:jc w:val="center"/>
              <w:outlineLvl w:val="9"/>
              <w:rPr>
                <w:rFonts w:hint="default" w:ascii="仿宋" w:hAnsi="仿宋" w:eastAsia="仿宋" w:cs="仿宋"/>
                <w:b/>
                <w:bCs w:val="0"/>
                <w:sz w:val="24"/>
                <w:szCs w:val="24"/>
                <w:highlight w:val="none"/>
                <w:lang w:val="en-US" w:eastAsia="zh-CN" w:bidi="ar"/>
              </w:rPr>
            </w:pPr>
            <w:r>
              <w:rPr>
                <w:rFonts w:hint="eastAsia" w:ascii="仿宋" w:hAnsi="仿宋" w:eastAsia="仿宋" w:cs="仿宋"/>
                <w:b/>
                <w:bCs w:val="0"/>
                <w:sz w:val="24"/>
                <w:szCs w:val="24"/>
                <w:highlight w:val="none"/>
                <w:lang w:val="en-US" w:eastAsia="zh-CN" w:bidi="ar"/>
              </w:rPr>
              <w:t>到位资金</w:t>
            </w:r>
          </w:p>
        </w:tc>
        <w:tc>
          <w:tcPr>
            <w:tcW w:w="2338" w:type="dxa"/>
            <w:tcBorders>
              <w:top w:val="single" w:color="000000" w:sz="4" w:space="0"/>
              <w:left w:val="single" w:color="000000" w:sz="4" w:space="0"/>
              <w:bottom w:val="single" w:color="000000" w:sz="4" w:space="0"/>
              <w:right w:val="single" w:color="000000" w:sz="4" w:space="0"/>
            </w:tcBorders>
            <w:shd w:val="clear" w:color="auto" w:fill="AEAAAA" w:themeFill="background2" w:themeFillShade="BF"/>
            <w:noWrap/>
            <w:tcMar>
              <w:top w:w="10" w:type="dxa"/>
              <w:left w:w="10" w:type="dxa"/>
              <w:right w:w="10" w:type="dxa"/>
            </w:tcMar>
            <w:vAlign w:val="center"/>
          </w:tcPr>
          <w:p>
            <w:pPr>
              <w:pStyle w:val="4"/>
              <w:jc w:val="center"/>
              <w:outlineLvl w:val="9"/>
              <w:rPr>
                <w:rFonts w:hint="default" w:ascii="仿宋" w:hAnsi="仿宋" w:eastAsia="仿宋" w:cs="仿宋"/>
                <w:b/>
                <w:bCs w:val="0"/>
                <w:sz w:val="24"/>
                <w:szCs w:val="24"/>
                <w:highlight w:val="none"/>
                <w:lang w:val="en-US" w:eastAsia="zh-CN" w:bidi="ar"/>
              </w:rPr>
            </w:pPr>
            <w:r>
              <w:rPr>
                <w:rFonts w:hint="eastAsia" w:ascii="仿宋" w:hAnsi="仿宋" w:eastAsia="仿宋" w:cs="仿宋"/>
                <w:b/>
                <w:bCs w:val="0"/>
                <w:sz w:val="24"/>
                <w:szCs w:val="24"/>
                <w:highlight w:val="none"/>
                <w:lang w:val="en-US" w:eastAsia="zh-CN" w:bidi="ar"/>
              </w:rPr>
              <w:t>实际支出</w:t>
            </w:r>
          </w:p>
        </w:tc>
      </w:tr>
      <w:tr>
        <w:tblPrEx>
          <w:tblCellMar>
            <w:top w:w="0" w:type="dxa"/>
            <w:left w:w="0" w:type="dxa"/>
            <w:bottom w:w="0" w:type="dxa"/>
            <w:right w:w="0" w:type="dxa"/>
          </w:tblCellMar>
        </w:tblPrEx>
        <w:trPr>
          <w:trHeight w:val="219" w:hRule="atLeast"/>
          <w:jc w:val="center"/>
        </w:trPr>
        <w:tc>
          <w:tcPr>
            <w:tcW w:w="2823"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pStyle w:val="4"/>
              <w:jc w:val="center"/>
              <w:outlineLvl w:val="9"/>
              <w:rPr>
                <w:rFonts w:hint="eastAsia" w:ascii="仿宋" w:hAnsi="仿宋" w:eastAsia="仿宋" w:cs="仿宋"/>
                <w:bCs/>
                <w:kern w:val="2"/>
                <w:sz w:val="24"/>
                <w:szCs w:val="24"/>
                <w:highlight w:val="none"/>
                <w:lang w:val="en-US" w:eastAsia="zh-CN" w:bidi="ar"/>
              </w:rPr>
            </w:pPr>
            <w:r>
              <w:rPr>
                <w:rFonts w:hint="eastAsia" w:ascii="仿宋" w:hAnsi="仿宋" w:eastAsia="仿宋" w:cs="仿宋"/>
                <w:bCs/>
                <w:kern w:val="2"/>
                <w:sz w:val="24"/>
                <w:szCs w:val="24"/>
                <w:highlight w:val="none"/>
                <w:lang w:val="en-US" w:eastAsia="zh-CN" w:bidi="ar"/>
              </w:rPr>
              <w:t>年初结余资金</w:t>
            </w:r>
          </w:p>
        </w:tc>
        <w:tc>
          <w:tcPr>
            <w:tcW w:w="233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u w:val="none"/>
                <w:lang w:val="en-US" w:eastAsia="zh-CN" w:bidi="ar"/>
              </w:rPr>
              <w:t>1,238,200.44</w:t>
            </w:r>
          </w:p>
        </w:tc>
        <w:tc>
          <w:tcPr>
            <w:tcW w:w="233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仿宋" w:hAnsi="仿宋" w:eastAsia="仿宋" w:cs="仿宋"/>
                <w:i w:val="0"/>
                <w:iCs w:val="0"/>
                <w:color w:val="000000"/>
                <w:kern w:val="0"/>
                <w:sz w:val="24"/>
                <w:szCs w:val="24"/>
                <w:highlight w:val="none"/>
                <w:u w:val="none"/>
                <w:lang w:val="en-US" w:eastAsia="zh-CN" w:bidi="ar"/>
              </w:rPr>
            </w:pPr>
          </w:p>
        </w:tc>
      </w:tr>
      <w:tr>
        <w:tblPrEx>
          <w:shd w:val="clear" w:color="auto" w:fill="auto"/>
          <w:tblCellMar>
            <w:top w:w="0" w:type="dxa"/>
            <w:left w:w="0" w:type="dxa"/>
            <w:bottom w:w="0" w:type="dxa"/>
            <w:right w:w="0" w:type="dxa"/>
          </w:tblCellMar>
        </w:tblPrEx>
        <w:trPr>
          <w:trHeight w:val="219" w:hRule="atLeast"/>
          <w:jc w:val="center"/>
        </w:trPr>
        <w:tc>
          <w:tcPr>
            <w:tcW w:w="2823"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pStyle w:val="4"/>
              <w:jc w:val="center"/>
              <w:outlineLvl w:val="9"/>
              <w:rPr>
                <w:rFonts w:hint="eastAsia" w:ascii="仿宋" w:hAnsi="仿宋" w:eastAsia="仿宋" w:cs="仿宋"/>
                <w:bCs/>
                <w:kern w:val="2"/>
                <w:sz w:val="24"/>
                <w:szCs w:val="24"/>
                <w:highlight w:val="none"/>
                <w:lang w:val="en-US" w:eastAsia="zh-CN" w:bidi="ar"/>
              </w:rPr>
            </w:pPr>
            <w:r>
              <w:rPr>
                <w:rFonts w:hint="eastAsia" w:ascii="仿宋" w:hAnsi="仿宋" w:eastAsia="仿宋" w:cs="仿宋"/>
                <w:bCs/>
                <w:kern w:val="2"/>
                <w:sz w:val="24"/>
                <w:szCs w:val="24"/>
                <w:highlight w:val="none"/>
                <w:lang w:val="en-US" w:eastAsia="zh-CN" w:bidi="ar"/>
              </w:rPr>
              <w:t>市级财政资金</w:t>
            </w:r>
          </w:p>
        </w:tc>
        <w:tc>
          <w:tcPr>
            <w:tcW w:w="233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u w:val="none"/>
                <w:lang w:val="en-US" w:eastAsia="zh-CN" w:bidi="ar"/>
              </w:rPr>
              <w:t>9,436,500.00</w:t>
            </w:r>
          </w:p>
        </w:tc>
        <w:tc>
          <w:tcPr>
            <w:tcW w:w="233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仿宋" w:hAnsi="仿宋" w:eastAsia="仿宋" w:cs="仿宋"/>
                <w:i w:val="0"/>
                <w:iCs w:val="0"/>
                <w:color w:val="000000"/>
                <w:kern w:val="0"/>
                <w:sz w:val="24"/>
                <w:szCs w:val="24"/>
                <w:highlight w:val="none"/>
                <w:u w:val="none"/>
                <w:lang w:val="en-US" w:eastAsia="zh-CN" w:bidi="ar"/>
              </w:rPr>
            </w:pPr>
          </w:p>
        </w:tc>
      </w:tr>
      <w:tr>
        <w:tblPrEx>
          <w:shd w:val="clear" w:color="auto" w:fill="auto"/>
          <w:tblCellMar>
            <w:top w:w="0" w:type="dxa"/>
            <w:left w:w="0" w:type="dxa"/>
            <w:bottom w:w="0" w:type="dxa"/>
            <w:right w:w="0" w:type="dxa"/>
          </w:tblCellMar>
        </w:tblPrEx>
        <w:trPr>
          <w:trHeight w:val="219" w:hRule="atLeast"/>
          <w:jc w:val="center"/>
        </w:trPr>
        <w:tc>
          <w:tcPr>
            <w:tcW w:w="2823"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pStyle w:val="4"/>
              <w:jc w:val="center"/>
              <w:outlineLvl w:val="9"/>
              <w:rPr>
                <w:rFonts w:hint="eastAsia" w:ascii="仿宋" w:hAnsi="仿宋" w:eastAsia="仿宋" w:cs="仿宋"/>
                <w:bCs/>
                <w:kern w:val="2"/>
                <w:sz w:val="24"/>
                <w:szCs w:val="24"/>
                <w:highlight w:val="none"/>
                <w:lang w:val="en-US" w:eastAsia="zh-CN" w:bidi="ar"/>
              </w:rPr>
            </w:pPr>
            <w:r>
              <w:rPr>
                <w:rFonts w:hint="eastAsia" w:ascii="仿宋" w:hAnsi="仿宋" w:eastAsia="仿宋" w:cs="仿宋"/>
                <w:bCs/>
                <w:kern w:val="2"/>
                <w:sz w:val="24"/>
                <w:szCs w:val="24"/>
                <w:highlight w:val="none"/>
                <w:lang w:val="en-US" w:eastAsia="zh-CN" w:bidi="ar"/>
              </w:rPr>
              <w:t>专账利息收入</w:t>
            </w:r>
          </w:p>
        </w:tc>
        <w:tc>
          <w:tcPr>
            <w:tcW w:w="233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u w:val="none"/>
                <w:lang w:val="en-US" w:eastAsia="zh-CN" w:bidi="ar"/>
              </w:rPr>
              <w:t>6,399.40</w:t>
            </w:r>
          </w:p>
        </w:tc>
        <w:tc>
          <w:tcPr>
            <w:tcW w:w="233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仿宋" w:hAnsi="仿宋" w:eastAsia="仿宋" w:cs="仿宋"/>
                <w:i w:val="0"/>
                <w:iCs w:val="0"/>
                <w:color w:val="000000"/>
                <w:kern w:val="0"/>
                <w:sz w:val="24"/>
                <w:szCs w:val="24"/>
                <w:highlight w:val="none"/>
                <w:u w:val="none"/>
                <w:lang w:val="en-US" w:eastAsia="zh-CN" w:bidi="ar"/>
              </w:rPr>
            </w:pPr>
          </w:p>
        </w:tc>
      </w:tr>
      <w:tr>
        <w:tblPrEx>
          <w:shd w:val="clear" w:color="auto" w:fill="auto"/>
          <w:tblCellMar>
            <w:top w:w="0" w:type="dxa"/>
            <w:left w:w="0" w:type="dxa"/>
            <w:bottom w:w="0" w:type="dxa"/>
            <w:right w:w="0" w:type="dxa"/>
          </w:tblCellMar>
        </w:tblPrEx>
        <w:trPr>
          <w:trHeight w:val="219" w:hRule="atLeast"/>
          <w:jc w:val="center"/>
        </w:trPr>
        <w:tc>
          <w:tcPr>
            <w:tcW w:w="2823"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pStyle w:val="4"/>
              <w:jc w:val="center"/>
              <w:outlineLvl w:val="9"/>
              <w:rPr>
                <w:rFonts w:hint="eastAsia" w:ascii="仿宋" w:hAnsi="仿宋" w:eastAsia="仿宋" w:cs="仿宋"/>
                <w:bCs/>
                <w:sz w:val="24"/>
                <w:szCs w:val="24"/>
                <w:highlight w:val="none"/>
                <w:lang w:val="en-US" w:eastAsia="zh-CN" w:bidi="ar"/>
              </w:rPr>
            </w:pPr>
            <w:r>
              <w:rPr>
                <w:rFonts w:hint="eastAsia" w:ascii="仿宋" w:hAnsi="仿宋" w:eastAsia="仿宋" w:cs="仿宋"/>
                <w:bCs/>
                <w:sz w:val="24"/>
                <w:szCs w:val="24"/>
                <w:highlight w:val="none"/>
                <w:lang w:val="en-US" w:eastAsia="zh-CN" w:bidi="ar"/>
              </w:rPr>
              <w:t>创业培训</w:t>
            </w:r>
          </w:p>
        </w:tc>
        <w:tc>
          <w:tcPr>
            <w:tcW w:w="233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仿宋" w:hAnsi="仿宋" w:eastAsia="仿宋" w:cs="仿宋"/>
                <w:i w:val="0"/>
                <w:iCs w:val="0"/>
                <w:color w:val="000000"/>
                <w:kern w:val="2"/>
                <w:sz w:val="24"/>
                <w:szCs w:val="24"/>
                <w:highlight w:val="none"/>
                <w:u w:val="none"/>
                <w:lang w:val="en-US" w:eastAsia="zh-CN" w:bidi="ar-SA"/>
              </w:rPr>
            </w:pPr>
          </w:p>
        </w:tc>
        <w:tc>
          <w:tcPr>
            <w:tcW w:w="233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highlight w:val="none"/>
                <w:u w:val="none"/>
                <w:lang w:val="en-US" w:eastAsia="zh-CN" w:bidi="ar-SA"/>
              </w:rPr>
            </w:pPr>
            <w:r>
              <w:rPr>
                <w:rFonts w:hint="eastAsia" w:ascii="仿宋" w:hAnsi="仿宋" w:eastAsia="仿宋" w:cs="仿宋"/>
                <w:i w:val="0"/>
                <w:iCs w:val="0"/>
                <w:color w:val="000000"/>
                <w:kern w:val="0"/>
                <w:sz w:val="24"/>
                <w:szCs w:val="24"/>
                <w:u w:val="none"/>
                <w:lang w:val="en-US" w:eastAsia="zh-CN" w:bidi="ar"/>
              </w:rPr>
              <w:t>622,080.00</w:t>
            </w:r>
          </w:p>
        </w:tc>
      </w:tr>
      <w:tr>
        <w:tblPrEx>
          <w:shd w:val="clear" w:color="auto" w:fill="auto"/>
          <w:tblCellMar>
            <w:top w:w="0" w:type="dxa"/>
            <w:left w:w="0" w:type="dxa"/>
            <w:bottom w:w="0" w:type="dxa"/>
            <w:right w:w="0" w:type="dxa"/>
          </w:tblCellMar>
        </w:tblPrEx>
        <w:trPr>
          <w:trHeight w:val="90" w:hRule="atLeast"/>
          <w:jc w:val="center"/>
        </w:trPr>
        <w:tc>
          <w:tcPr>
            <w:tcW w:w="2823"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pStyle w:val="4"/>
              <w:jc w:val="center"/>
              <w:outlineLvl w:val="9"/>
              <w:rPr>
                <w:rFonts w:hint="eastAsia" w:ascii="仿宋" w:hAnsi="仿宋" w:eastAsia="仿宋" w:cs="仿宋"/>
                <w:bCs/>
                <w:kern w:val="2"/>
                <w:sz w:val="24"/>
                <w:szCs w:val="24"/>
                <w:highlight w:val="none"/>
                <w:lang w:val="en-US" w:eastAsia="zh-CN" w:bidi="ar"/>
              </w:rPr>
            </w:pPr>
            <w:r>
              <w:rPr>
                <w:rFonts w:hint="eastAsia" w:ascii="仿宋" w:hAnsi="仿宋" w:eastAsia="仿宋" w:cs="仿宋"/>
                <w:bCs/>
                <w:sz w:val="24"/>
                <w:szCs w:val="24"/>
                <w:highlight w:val="none"/>
                <w:lang w:val="en-US" w:eastAsia="zh-CN" w:bidi="ar"/>
              </w:rPr>
              <w:t>普惠制培训</w:t>
            </w:r>
          </w:p>
        </w:tc>
        <w:tc>
          <w:tcPr>
            <w:tcW w:w="233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仿宋" w:hAnsi="仿宋" w:eastAsia="仿宋" w:cs="仿宋"/>
                <w:i w:val="0"/>
                <w:iCs w:val="0"/>
                <w:color w:val="000000"/>
                <w:kern w:val="2"/>
                <w:sz w:val="24"/>
                <w:szCs w:val="24"/>
                <w:highlight w:val="none"/>
                <w:u w:val="none"/>
                <w:lang w:val="en-US" w:eastAsia="zh-CN" w:bidi="ar-SA"/>
              </w:rPr>
            </w:pPr>
          </w:p>
        </w:tc>
        <w:tc>
          <w:tcPr>
            <w:tcW w:w="233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u w:val="none"/>
                <w:lang w:val="en-US" w:eastAsia="zh-CN" w:bidi="ar"/>
              </w:rPr>
              <w:t>9,373,360.00</w:t>
            </w:r>
          </w:p>
        </w:tc>
      </w:tr>
      <w:tr>
        <w:tblPrEx>
          <w:shd w:val="clear" w:color="auto" w:fill="auto"/>
          <w:tblCellMar>
            <w:top w:w="0" w:type="dxa"/>
            <w:left w:w="0" w:type="dxa"/>
            <w:bottom w:w="0" w:type="dxa"/>
            <w:right w:w="0" w:type="dxa"/>
          </w:tblCellMar>
        </w:tblPrEx>
        <w:trPr>
          <w:trHeight w:val="219" w:hRule="atLeast"/>
          <w:jc w:val="center"/>
        </w:trPr>
        <w:tc>
          <w:tcPr>
            <w:tcW w:w="2823"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pStyle w:val="4"/>
              <w:jc w:val="center"/>
              <w:outlineLvl w:val="9"/>
              <w:rPr>
                <w:rFonts w:hint="eastAsia" w:ascii="仿宋" w:hAnsi="仿宋" w:eastAsia="仿宋" w:cs="仿宋"/>
                <w:bCs/>
                <w:kern w:val="2"/>
                <w:sz w:val="24"/>
                <w:szCs w:val="24"/>
                <w:highlight w:val="none"/>
                <w:lang w:val="en-US" w:eastAsia="zh-CN" w:bidi="ar"/>
              </w:rPr>
            </w:pPr>
            <w:r>
              <w:rPr>
                <w:rFonts w:hint="eastAsia" w:ascii="仿宋" w:hAnsi="仿宋" w:eastAsia="仿宋" w:cs="仿宋"/>
                <w:bCs/>
                <w:sz w:val="24"/>
                <w:szCs w:val="24"/>
                <w:highlight w:val="none"/>
                <w:lang w:val="en-US" w:eastAsia="zh-CN" w:bidi="ar"/>
              </w:rPr>
              <w:t>取证补贴</w:t>
            </w:r>
          </w:p>
        </w:tc>
        <w:tc>
          <w:tcPr>
            <w:tcW w:w="233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仿宋" w:hAnsi="仿宋" w:eastAsia="仿宋" w:cs="仿宋"/>
                <w:i w:val="0"/>
                <w:iCs w:val="0"/>
                <w:color w:val="000000"/>
                <w:kern w:val="2"/>
                <w:sz w:val="24"/>
                <w:szCs w:val="24"/>
                <w:highlight w:val="none"/>
                <w:u w:val="none"/>
                <w:lang w:val="en-US" w:eastAsia="zh-CN" w:bidi="ar-SA"/>
              </w:rPr>
            </w:pPr>
          </w:p>
        </w:tc>
        <w:tc>
          <w:tcPr>
            <w:tcW w:w="233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u w:val="none"/>
                <w:lang w:val="en-US" w:eastAsia="zh-CN" w:bidi="ar"/>
              </w:rPr>
              <w:t>526,400.00</w:t>
            </w:r>
          </w:p>
        </w:tc>
      </w:tr>
      <w:tr>
        <w:tblPrEx>
          <w:shd w:val="clear" w:color="auto" w:fill="auto"/>
          <w:tblCellMar>
            <w:top w:w="0" w:type="dxa"/>
            <w:left w:w="0" w:type="dxa"/>
            <w:bottom w:w="0" w:type="dxa"/>
            <w:right w:w="0" w:type="dxa"/>
          </w:tblCellMar>
        </w:tblPrEx>
        <w:trPr>
          <w:trHeight w:val="219" w:hRule="atLeast"/>
          <w:jc w:val="center"/>
        </w:trPr>
        <w:tc>
          <w:tcPr>
            <w:tcW w:w="2823"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pStyle w:val="4"/>
              <w:jc w:val="center"/>
              <w:outlineLvl w:val="9"/>
              <w:rPr>
                <w:rFonts w:hint="eastAsia" w:ascii="仿宋" w:hAnsi="仿宋" w:eastAsia="仿宋" w:cs="仿宋"/>
                <w:bCs/>
                <w:sz w:val="24"/>
                <w:szCs w:val="24"/>
                <w:highlight w:val="none"/>
                <w:lang w:val="en-US" w:eastAsia="zh-CN" w:bidi="ar"/>
              </w:rPr>
            </w:pPr>
            <w:r>
              <w:rPr>
                <w:rFonts w:hint="eastAsia" w:ascii="仿宋" w:hAnsi="仿宋" w:eastAsia="仿宋" w:cs="仿宋"/>
                <w:bCs/>
                <w:sz w:val="24"/>
                <w:szCs w:val="24"/>
                <w:highlight w:val="none"/>
                <w:lang w:val="en-US" w:eastAsia="zh-CN" w:bidi="ar"/>
              </w:rPr>
              <w:t>在岗培训</w:t>
            </w:r>
          </w:p>
        </w:tc>
        <w:tc>
          <w:tcPr>
            <w:tcW w:w="233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仿宋" w:hAnsi="仿宋" w:eastAsia="仿宋" w:cs="仿宋"/>
                <w:i w:val="0"/>
                <w:iCs w:val="0"/>
                <w:color w:val="000000"/>
                <w:kern w:val="2"/>
                <w:sz w:val="24"/>
                <w:szCs w:val="24"/>
                <w:highlight w:val="none"/>
                <w:u w:val="none"/>
                <w:lang w:val="en-US" w:eastAsia="zh-CN" w:bidi="ar-SA"/>
              </w:rPr>
            </w:pPr>
          </w:p>
        </w:tc>
        <w:tc>
          <w:tcPr>
            <w:tcW w:w="233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u w:val="none"/>
                <w:lang w:val="en-US" w:eastAsia="zh-CN" w:bidi="ar"/>
              </w:rPr>
              <w:t>120,000.00</w:t>
            </w:r>
          </w:p>
        </w:tc>
      </w:tr>
      <w:tr>
        <w:tblPrEx>
          <w:shd w:val="clear" w:color="auto" w:fill="auto"/>
          <w:tblCellMar>
            <w:top w:w="0" w:type="dxa"/>
            <w:left w:w="0" w:type="dxa"/>
            <w:bottom w:w="0" w:type="dxa"/>
            <w:right w:w="0" w:type="dxa"/>
          </w:tblCellMar>
        </w:tblPrEx>
        <w:trPr>
          <w:trHeight w:val="219" w:hRule="atLeast"/>
          <w:jc w:val="center"/>
        </w:trPr>
        <w:tc>
          <w:tcPr>
            <w:tcW w:w="2823"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pStyle w:val="4"/>
              <w:jc w:val="center"/>
              <w:outlineLvl w:val="9"/>
              <w:rPr>
                <w:rFonts w:hint="eastAsia" w:ascii="仿宋" w:hAnsi="仿宋" w:eastAsia="仿宋" w:cs="仿宋"/>
                <w:bCs/>
                <w:sz w:val="24"/>
                <w:szCs w:val="24"/>
                <w:highlight w:val="none"/>
                <w:lang w:val="en-US" w:eastAsia="zh-CN" w:bidi="ar"/>
              </w:rPr>
            </w:pPr>
            <w:r>
              <w:rPr>
                <w:rFonts w:hint="eastAsia" w:ascii="仿宋" w:hAnsi="仿宋" w:eastAsia="仿宋" w:cs="仿宋"/>
                <w:bCs/>
                <w:sz w:val="24"/>
                <w:szCs w:val="24"/>
                <w:highlight w:val="none"/>
                <w:lang w:val="en-US" w:eastAsia="zh-CN" w:bidi="ar"/>
              </w:rPr>
              <w:t>以工代训</w:t>
            </w:r>
          </w:p>
        </w:tc>
        <w:tc>
          <w:tcPr>
            <w:tcW w:w="233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仿宋" w:hAnsi="仿宋" w:eastAsia="仿宋" w:cs="仿宋"/>
                <w:i w:val="0"/>
                <w:iCs w:val="0"/>
                <w:color w:val="000000"/>
                <w:kern w:val="2"/>
                <w:sz w:val="24"/>
                <w:szCs w:val="24"/>
                <w:highlight w:val="none"/>
                <w:u w:val="none"/>
                <w:lang w:val="en-US" w:eastAsia="zh-CN" w:bidi="ar-SA"/>
              </w:rPr>
            </w:pPr>
          </w:p>
        </w:tc>
        <w:tc>
          <w:tcPr>
            <w:tcW w:w="233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highlight w:val="none"/>
                <w:u w:val="none"/>
                <w:lang w:val="en-US" w:eastAsia="zh-CN" w:bidi="ar-SA"/>
              </w:rPr>
            </w:pPr>
            <w:r>
              <w:rPr>
                <w:rFonts w:hint="eastAsia" w:ascii="仿宋" w:hAnsi="仿宋" w:eastAsia="仿宋" w:cs="仿宋"/>
                <w:i w:val="0"/>
                <w:iCs w:val="0"/>
                <w:color w:val="000000"/>
                <w:kern w:val="0"/>
                <w:sz w:val="24"/>
                <w:szCs w:val="24"/>
                <w:u w:val="none"/>
                <w:lang w:val="en-US" w:eastAsia="zh-CN" w:bidi="ar"/>
              </w:rPr>
              <w:t>35,400.00</w:t>
            </w:r>
          </w:p>
        </w:tc>
      </w:tr>
      <w:tr>
        <w:tblPrEx>
          <w:shd w:val="clear" w:color="auto" w:fill="auto"/>
          <w:tblCellMar>
            <w:top w:w="0" w:type="dxa"/>
            <w:left w:w="0" w:type="dxa"/>
            <w:bottom w:w="0" w:type="dxa"/>
            <w:right w:w="0" w:type="dxa"/>
          </w:tblCellMar>
        </w:tblPrEx>
        <w:trPr>
          <w:trHeight w:val="226" w:hRule="atLeast"/>
          <w:jc w:val="center"/>
        </w:trPr>
        <w:tc>
          <w:tcPr>
            <w:tcW w:w="2823"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pStyle w:val="4"/>
              <w:jc w:val="center"/>
              <w:outlineLvl w:val="9"/>
              <w:rPr>
                <w:rFonts w:hint="eastAsia" w:ascii="仿宋" w:hAnsi="仿宋" w:eastAsia="仿宋" w:cs="仿宋"/>
                <w:b w:val="0"/>
                <w:bCs/>
                <w:sz w:val="24"/>
                <w:szCs w:val="24"/>
                <w:highlight w:val="none"/>
                <w:lang w:val="en-US" w:eastAsia="zh-CN" w:bidi="ar"/>
              </w:rPr>
            </w:pPr>
            <w:r>
              <w:rPr>
                <w:rFonts w:hint="eastAsia" w:ascii="仿宋" w:hAnsi="仿宋" w:eastAsia="仿宋" w:cs="仿宋"/>
                <w:b w:val="0"/>
                <w:bCs/>
                <w:sz w:val="24"/>
                <w:szCs w:val="24"/>
                <w:highlight w:val="none"/>
                <w:lang w:val="en-US" w:eastAsia="zh-CN" w:bidi="ar"/>
              </w:rPr>
              <w:t>合 计</w:t>
            </w:r>
          </w:p>
        </w:tc>
        <w:tc>
          <w:tcPr>
            <w:tcW w:w="2338" w:type="dxa"/>
            <w:tcBorders>
              <w:top w:val="single" w:color="auto"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10,681,099.84</w:t>
            </w:r>
          </w:p>
        </w:tc>
        <w:tc>
          <w:tcPr>
            <w:tcW w:w="233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10,677,240.00</w:t>
            </w:r>
          </w:p>
        </w:tc>
      </w:tr>
    </w:tbl>
    <w:p>
      <w:pPr>
        <w:pStyle w:val="2"/>
        <w:keepNext w:val="0"/>
        <w:keepLines w:val="0"/>
        <w:pageBreakBefore w:val="0"/>
        <w:widowControl/>
        <w:kinsoku/>
        <w:wordWrap/>
        <w:overflowPunct/>
        <w:topLinePunct w:val="0"/>
        <w:autoSpaceDE/>
        <w:autoSpaceDN/>
        <w:bidi w:val="0"/>
        <w:adjustRightInd/>
        <w:snapToGrid/>
        <w:spacing w:before="157" w:beforeLines="50" w:beforeAutospacing="0" w:after="0" w:afterAutospacing="0" w:line="600" w:lineRule="exact"/>
        <w:ind w:left="0" w:leftChars="0" w:right="1470" w:firstLine="562" w:firstLineChars="200"/>
        <w:textAlignment w:val="auto"/>
        <w:rPr>
          <w:rFonts w:hint="eastAsia" w:ascii="仿宋" w:hAnsi="仿宋" w:eastAsia="仿宋" w:cs="仿宋"/>
          <w:b/>
          <w:bCs w:val="0"/>
          <w:sz w:val="28"/>
          <w:szCs w:val="28"/>
          <w:highlight w:val="yellow"/>
          <w:lang w:val="en-US" w:eastAsia="zh-CN" w:bidi="ar"/>
        </w:rPr>
      </w:pPr>
    </w:p>
    <w:p>
      <w:pPr>
        <w:rPr>
          <w:highlight w:val="yellow"/>
        </w:rPr>
      </w:pPr>
    </w:p>
    <w:p>
      <w:pPr>
        <w:rPr>
          <w:highlight w:val="yellow"/>
        </w:rPr>
      </w:pPr>
    </w:p>
    <w:sectPr>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73" name="文本框 7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NToCZgzAgAAYwQAAA4AAAAAAAAAAQAgAAAAHwEAAGRycy9lMm9Eb2MueG1sUEsF&#10;BgAAAAAGAAYAWQEAAMQFA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5</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81" w:lineRule="auto"/>
      <w:ind w:left="7510"/>
      <w:rPr>
        <w:rFonts w:ascii="宋体" w:hAnsi="宋体" w:eastAsia="宋体" w:cs="宋体"/>
        <w:sz w:val="26"/>
        <w:szCs w:val="26"/>
      </w:rPr>
    </w:pPr>
    <w:r>
      <w:rPr>
        <w:sz w:val="26"/>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74" name="文本框 7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Nm7fHszAgAAYwQAAA4AAAAAAAAAAQAgAAAAHwEAAGRycy9lMm9Eb2MueG1sUEsF&#10;BgAAAAAGAAYAWQEAAMQFA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5</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6244595"/>
    <w:multiLevelType w:val="singleLevel"/>
    <w:tmpl w:val="A6244595"/>
    <w:lvl w:ilvl="0" w:tentative="0">
      <w:start w:val="2"/>
      <w:numFmt w:val="decimal"/>
      <w:suff w:val="nothing"/>
      <w:lvlText w:val="（%1）"/>
      <w:lvlJc w:val="left"/>
    </w:lvl>
  </w:abstractNum>
  <w:abstractNum w:abstractNumId="1">
    <w:nsid w:val="D67CD341"/>
    <w:multiLevelType w:val="singleLevel"/>
    <w:tmpl w:val="D67CD341"/>
    <w:lvl w:ilvl="0" w:tentative="0">
      <w:start w:val="3"/>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c2ZGZiNzZiNDVlOGViOWVmM2JhOTY0NGJkNjUyYzgifQ=="/>
  </w:docVars>
  <w:rsids>
    <w:rsidRoot w:val="686B63AB"/>
    <w:rsid w:val="03D41080"/>
    <w:rsid w:val="043073C4"/>
    <w:rsid w:val="04D035F5"/>
    <w:rsid w:val="088C017B"/>
    <w:rsid w:val="0AA7129C"/>
    <w:rsid w:val="0B7971DA"/>
    <w:rsid w:val="135E2714"/>
    <w:rsid w:val="16DB47A7"/>
    <w:rsid w:val="18F9168E"/>
    <w:rsid w:val="19B231FF"/>
    <w:rsid w:val="250273A3"/>
    <w:rsid w:val="259A75DB"/>
    <w:rsid w:val="29996CC8"/>
    <w:rsid w:val="2BE269F9"/>
    <w:rsid w:val="2CB74F17"/>
    <w:rsid w:val="2F2F348A"/>
    <w:rsid w:val="2FC516F9"/>
    <w:rsid w:val="313E6F84"/>
    <w:rsid w:val="317A1163"/>
    <w:rsid w:val="34964797"/>
    <w:rsid w:val="3A6F5083"/>
    <w:rsid w:val="3C17152E"/>
    <w:rsid w:val="3C325F6A"/>
    <w:rsid w:val="3D6267D9"/>
    <w:rsid w:val="3DDA2813"/>
    <w:rsid w:val="3F4A6D26"/>
    <w:rsid w:val="3FCD4BB1"/>
    <w:rsid w:val="3FFB4F48"/>
    <w:rsid w:val="40BA4E55"/>
    <w:rsid w:val="40E703D9"/>
    <w:rsid w:val="41241D87"/>
    <w:rsid w:val="431631B6"/>
    <w:rsid w:val="43167CC0"/>
    <w:rsid w:val="43766F04"/>
    <w:rsid w:val="46636F88"/>
    <w:rsid w:val="46B82FD4"/>
    <w:rsid w:val="474156B1"/>
    <w:rsid w:val="49B54134"/>
    <w:rsid w:val="4C510646"/>
    <w:rsid w:val="53F1045F"/>
    <w:rsid w:val="548F0A6C"/>
    <w:rsid w:val="56192636"/>
    <w:rsid w:val="59B1302B"/>
    <w:rsid w:val="5CEE0659"/>
    <w:rsid w:val="5E873E9A"/>
    <w:rsid w:val="5EBC5DA5"/>
    <w:rsid w:val="619332C0"/>
    <w:rsid w:val="62A514DE"/>
    <w:rsid w:val="66F71345"/>
    <w:rsid w:val="678E5BEE"/>
    <w:rsid w:val="686B63AB"/>
    <w:rsid w:val="68726A3E"/>
    <w:rsid w:val="6DA85BDA"/>
    <w:rsid w:val="6F0926A9"/>
    <w:rsid w:val="6F854425"/>
    <w:rsid w:val="6FDD600F"/>
    <w:rsid w:val="78A343F6"/>
    <w:rsid w:val="7CC0084B"/>
    <w:rsid w:val="7D3923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4"/>
    <w:basedOn w:val="1"/>
    <w:next w:val="1"/>
    <w:qFormat/>
    <w:uiPriority w:val="0"/>
    <w:pPr>
      <w:keepNext/>
      <w:keepLines/>
      <w:widowControl w:val="0"/>
      <w:spacing w:line="360" w:lineRule="auto"/>
      <w:jc w:val="center"/>
      <w:outlineLvl w:val="3"/>
    </w:pPr>
    <w:rPr>
      <w:rFonts w:ascii="Arial" w:hAnsi="Arial" w:eastAsia="宋体"/>
      <w:b/>
      <w:bCs/>
      <w:sz w:val="28"/>
      <w:szCs w:val="28"/>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lock Text"/>
    <w:basedOn w:val="1"/>
    <w:qFormat/>
    <w:uiPriority w:val="0"/>
    <w:pPr>
      <w:spacing w:before="100" w:beforeAutospacing="1"/>
      <w:ind w:left="700" w:leftChars="700" w:right="700" w:rightChars="700"/>
    </w:pPr>
  </w:style>
  <w:style w:type="paragraph" w:styleId="4">
    <w:name w:val="Body Text"/>
    <w:basedOn w:val="1"/>
    <w:next w:val="1"/>
    <w:unhideWhenUsed/>
    <w:qFormat/>
    <w:uiPriority w:val="0"/>
    <w:pPr>
      <w:spacing w:after="120"/>
    </w:pPr>
  </w:style>
  <w:style w:type="paragraph" w:styleId="5">
    <w:name w:val="footer"/>
    <w:basedOn w:val="1"/>
    <w:qFormat/>
    <w:uiPriority w:val="99"/>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1">
    <w:name w:val="闻政-正文段落文字"/>
    <w:basedOn w:val="1"/>
    <w:qFormat/>
    <w:uiPriority w:val="0"/>
    <w:pPr>
      <w:spacing w:line="500" w:lineRule="exact"/>
      <w:ind w:firstLine="200" w:firstLineChars="200"/>
    </w:pPr>
    <w:rPr>
      <w:rFonts w:eastAsia="仿宋_GB2312"/>
      <w:kern w:val="0"/>
      <w:sz w:val="28"/>
      <w:szCs w:val="28"/>
    </w:rPr>
  </w:style>
  <w:style w:type="paragraph" w:customStyle="1" w:styleId="12">
    <w:name w:val="WPSOffice手动目录 1"/>
    <w:qFormat/>
    <w:uiPriority w:val="0"/>
    <w:pPr>
      <w:ind w:leftChars="0"/>
    </w:pPr>
    <w:rPr>
      <w:rFonts w:ascii="Times New Roman" w:hAnsi="Times New Roman" w:eastAsia="宋体" w:cs="Times New Roman"/>
      <w:sz w:val="20"/>
      <w:szCs w:val="20"/>
    </w:rPr>
  </w:style>
  <w:style w:type="paragraph" w:customStyle="1" w:styleId="13">
    <w:name w:val="WPSOffice手动目录 2"/>
    <w:qFormat/>
    <w:uiPriority w:val="0"/>
    <w:pPr>
      <w:ind w:leftChars="2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9" Type="http://schemas.openxmlformats.org/officeDocument/2006/relationships/fontTable" Target="fontTable.xml"/><Relationship Id="rId58" Type="http://schemas.openxmlformats.org/officeDocument/2006/relationships/numbering" Target="numbering.xml"/><Relationship Id="rId57" Type="http://schemas.openxmlformats.org/officeDocument/2006/relationships/customXml" Target="../customXml/item1.xml"/><Relationship Id="rId56" Type="http://schemas.openxmlformats.org/officeDocument/2006/relationships/image" Target="media/image51.png"/><Relationship Id="rId55" Type="http://schemas.openxmlformats.org/officeDocument/2006/relationships/image" Target="media/image50.png"/><Relationship Id="rId54" Type="http://schemas.openxmlformats.org/officeDocument/2006/relationships/image" Target="media/image49.png"/><Relationship Id="rId53" Type="http://schemas.openxmlformats.org/officeDocument/2006/relationships/image" Target="media/image48.png"/><Relationship Id="rId52" Type="http://schemas.openxmlformats.org/officeDocument/2006/relationships/image" Target="media/image47.png"/><Relationship Id="rId51" Type="http://schemas.openxmlformats.org/officeDocument/2006/relationships/image" Target="media/image46.png"/><Relationship Id="rId50" Type="http://schemas.openxmlformats.org/officeDocument/2006/relationships/image" Target="media/image45.png"/><Relationship Id="rId5" Type="http://schemas.openxmlformats.org/officeDocument/2006/relationships/theme" Target="theme/theme1.xml"/><Relationship Id="rId49" Type="http://schemas.openxmlformats.org/officeDocument/2006/relationships/image" Target="media/image44.png"/><Relationship Id="rId48" Type="http://schemas.openxmlformats.org/officeDocument/2006/relationships/image" Target="media/image43.png"/><Relationship Id="rId47" Type="http://schemas.openxmlformats.org/officeDocument/2006/relationships/image" Target="media/image42.png"/><Relationship Id="rId46" Type="http://schemas.openxmlformats.org/officeDocument/2006/relationships/image" Target="media/image41.png"/><Relationship Id="rId45" Type="http://schemas.openxmlformats.org/officeDocument/2006/relationships/image" Target="media/image40.png"/><Relationship Id="rId44" Type="http://schemas.openxmlformats.org/officeDocument/2006/relationships/image" Target="media/image39.png"/><Relationship Id="rId43" Type="http://schemas.openxmlformats.org/officeDocument/2006/relationships/image" Target="media/image38.png"/><Relationship Id="rId42" Type="http://schemas.openxmlformats.org/officeDocument/2006/relationships/image" Target="media/image37.png"/><Relationship Id="rId41" Type="http://schemas.openxmlformats.org/officeDocument/2006/relationships/image" Target="media/image36.png"/><Relationship Id="rId40" Type="http://schemas.openxmlformats.org/officeDocument/2006/relationships/image" Target="media/image35.png"/><Relationship Id="rId4" Type="http://schemas.openxmlformats.org/officeDocument/2006/relationships/footer" Target="footer2.xml"/><Relationship Id="rId39" Type="http://schemas.openxmlformats.org/officeDocument/2006/relationships/image" Target="media/image34.png"/><Relationship Id="rId38" Type="http://schemas.openxmlformats.org/officeDocument/2006/relationships/image" Target="media/image33.png"/><Relationship Id="rId37" Type="http://schemas.openxmlformats.org/officeDocument/2006/relationships/image" Target="media/image32.png"/><Relationship Id="rId36" Type="http://schemas.openxmlformats.org/officeDocument/2006/relationships/image" Target="media/image31.png"/><Relationship Id="rId35" Type="http://schemas.openxmlformats.org/officeDocument/2006/relationships/image" Target="media/image30.png"/><Relationship Id="rId34" Type="http://schemas.openxmlformats.org/officeDocument/2006/relationships/image" Target="media/image29.png"/><Relationship Id="rId33" Type="http://schemas.openxmlformats.org/officeDocument/2006/relationships/image" Target="media/image28.png"/><Relationship Id="rId32" Type="http://schemas.openxmlformats.org/officeDocument/2006/relationships/image" Target="media/image27.png"/><Relationship Id="rId31" Type="http://schemas.openxmlformats.org/officeDocument/2006/relationships/image" Target="media/image26.png"/><Relationship Id="rId30" Type="http://schemas.openxmlformats.org/officeDocument/2006/relationships/image" Target="media/image25.png"/><Relationship Id="rId3" Type="http://schemas.openxmlformats.org/officeDocument/2006/relationships/footer" Target="footer1.xml"/><Relationship Id="rId29" Type="http://schemas.openxmlformats.org/officeDocument/2006/relationships/image" Target="media/image24.png"/><Relationship Id="rId28" Type="http://schemas.openxmlformats.org/officeDocument/2006/relationships/image" Target="media/image23.png"/><Relationship Id="rId27" Type="http://schemas.openxmlformats.org/officeDocument/2006/relationships/image" Target="media/image22.png"/><Relationship Id="rId26" Type="http://schemas.openxmlformats.org/officeDocument/2006/relationships/image" Target="media/image21.png"/><Relationship Id="rId25" Type="http://schemas.openxmlformats.org/officeDocument/2006/relationships/image" Target="media/image20.png"/><Relationship Id="rId24" Type="http://schemas.openxmlformats.org/officeDocument/2006/relationships/image" Target="media/image19.png"/><Relationship Id="rId23" Type="http://schemas.openxmlformats.org/officeDocument/2006/relationships/image" Target="media/image18.png"/><Relationship Id="rId22" Type="http://schemas.openxmlformats.org/officeDocument/2006/relationships/image" Target="media/image17.png"/><Relationship Id="rId21" Type="http://schemas.openxmlformats.org/officeDocument/2006/relationships/image" Target="media/image16.png"/><Relationship Id="rId20" Type="http://schemas.openxmlformats.org/officeDocument/2006/relationships/image" Target="media/image15.png"/><Relationship Id="rId2" Type="http://schemas.openxmlformats.org/officeDocument/2006/relationships/settings" Target="settings.xml"/><Relationship Id="rId19" Type="http://schemas.openxmlformats.org/officeDocument/2006/relationships/image" Target="media/image14.png"/><Relationship Id="rId18" Type="http://schemas.openxmlformats.org/officeDocument/2006/relationships/image" Target="media/image13.png"/><Relationship Id="rId17" Type="http://schemas.openxmlformats.org/officeDocument/2006/relationships/image" Target="media/image12.png"/><Relationship Id="rId16" Type="http://schemas.openxmlformats.org/officeDocument/2006/relationships/image" Target="media/image11.png"/><Relationship Id="rId15" Type="http://schemas.openxmlformats.org/officeDocument/2006/relationships/image" Target="media/image10.png"/><Relationship Id="rId14" Type="http://schemas.openxmlformats.org/officeDocument/2006/relationships/image" Target="media/image9.png"/><Relationship Id="rId13" Type="http://schemas.openxmlformats.org/officeDocument/2006/relationships/image" Target="media/image8.png"/><Relationship Id="rId12" Type="http://schemas.openxmlformats.org/officeDocument/2006/relationships/image" Target="media/image7.png"/><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47</Pages>
  <Words>19601</Words>
  <Characters>21945</Characters>
  <Lines>0</Lines>
  <Paragraphs>0</Paragraphs>
  <TotalTime>1</TotalTime>
  <ScaleCrop>false</ScaleCrop>
  <LinksUpToDate>false</LinksUpToDate>
  <CharactersWithSpaces>22258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2022-11-16T00:43:00Z</dcterms:created>
  <dc:creator>呼呼。</dc:creator>
  <cp:lastModifiedBy>Zhou</cp:lastModifiedBy>
  <cp:lastPrinted>2022-12-09T07:06:00Z</cp:lastPrinted>
  <dcterms:modified xsi:type="dcterms:W3CDTF">2023-02-13T02:50:49Z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5019D9405DAF4B14A431934B510B178E</vt:lpwstr>
  </property>
</Properties>
</file>