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GB 2763-2021《食品安全国家标准 食品中农药最大残留限量》、GB 2762-2017《食品安全国家标准 食品中污染物限量》、GB 31650-2019《食品安全国家标准 食品中兽药最大残留限量》、GB 19300-2014《食品安全国家标准 坚果与籽类食品》、GB 2761-2017《食品安全国家标准 食品中真菌毒素限量》、整顿办函[2010]50号《食品中可能违法添加的非食用物质和易滥用的食品添加剂名单(第四批)》、GB 2707-2016《食品安全国家标准 鲜(冻)畜、禽产品》。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1.叶用莴苣检验项目为溴氰菊酯,氯氟氰菊酯和高效氯氟氰菊酯,甲拌磷,啶虫脒,噻虫胺,克百威,氟虫腈。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2.牛肉检验项目为挥发性盐基氮,磺胺类(总量),氟苯尼考,克伦特罗,沙丁胺醇,地塞米松。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3.柚检验项目为水胺硫磷,联苯菊酯,氯氟氰菊酯和高效氯氟氰菊酯,氯唑磷,多菌灵。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4.橙检验项目为丙溴磷,多菌灵,三唑磷,水胺硫磷,氧乐果,苯醚甲环唑。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5.芒果检验项目为苯醚甲环唑,多菌灵,嘧菌酯,氧乐果,吡唑醚菌酯,噻虫胺。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6.柠檬检验项目为多菌灵,联苯菊酯,水胺硫磷,乙螨唑,氰戊菊酯和S-氰戊菊酯。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7.大葱检验项目为甲胺磷,甲拌磷,甲基对硫磷,乐果,六六六,氧乐果。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8.胡萝卜检验项目为甲拌磷,氯氟氰菊酯和高效氯氟氰菊酯,毒死蜱,铅(以Pb计),氟虫腈。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9.茄子检验项目为镉(以Cd计),甲拌磷,克百威,噻虫胺,噻虫嗪,水胺硫磷,氧乐果。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10.马铃薯检验项目为敌敌畏,甲拌磷,甲胺磷,氧乐果,乐果,对硫磷。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11.姜检验项目为铅(以Pb计),镉(以Cd计),吡虫啉,甲拌磷,噻虫胺,噻虫嗪,毒死蜱,氯氟氰菊酯和高效氯氟氰菊酯,氯氰菊酯和高效氯氰菊酯。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12.生干籽类检验项目为酸价(以脂肪计),过氧化值(以脂肪计),黄曲霉毒素B₁。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13.豆类检验项目为铅(以Pb计),铬(以Cr计),赭曲霉毒素A,吡虫啉。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14.青花菜检验项目为甲拌磷,毒死蜱,氧乐果,敌敌畏,氟氯氰菊酯和高效氟氯氰菊酯,氯氟氰菊酯和高效氯氟氰菊酯,氰戊菊酯和S-氰戊菊酯。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15.大白菜检验项目为毒死蜱,甲胺磷,水胺硫磷,氧乐果,啶虫脒,镉(以Cd计),阿维菌素。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16.花椰菜检验项目为毒死蜱,氧乐果,克百威,联苯菊酯,甲胺磷,水胺硫磷。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17.普通白菜检验项目为镉(以Cd计),吡虫啉,啶虫脒,毒死蜱,氟虫腈,氧乐果。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18</w:t>
      </w:r>
      <w:r>
        <w:rPr>
          <w:rFonts w:ascii="仿宋" w:hAnsi="仿宋" w:eastAsia="仿宋"/>
          <w:sz w:val="32"/>
        </w:rPr>
        <w:t>.</w:t>
      </w:r>
      <w:r>
        <w:rPr>
          <w:rFonts w:hint="eastAsia" w:ascii="仿宋" w:hAnsi="仿宋" w:eastAsia="仿宋"/>
          <w:sz w:val="32"/>
        </w:rPr>
        <w:t>结球甘蓝检验项目为甲胺磷、甲基异柳磷、氧乐果、乙酰甲胺磷、灭线磷。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19.</w:t>
      </w:r>
      <w:r>
        <w:rPr>
          <w:rFonts w:hint="eastAsia" w:ascii="仿宋" w:hAnsi="仿宋" w:eastAsia="仿宋"/>
          <w:sz w:val="32"/>
        </w:rPr>
        <w:t>番茄检验项目为镉（以</w:t>
      </w:r>
      <w:r>
        <w:rPr>
          <w:rFonts w:ascii="仿宋" w:hAnsi="仿宋" w:eastAsia="仿宋"/>
          <w:sz w:val="32"/>
        </w:rPr>
        <w:t xml:space="preserve"> Cd 计）、农药残留：敌敌畏、毒死蜱、甲胺磷、氯氟氰菊酯和高效氯氟氰菊酯、氯氰菊酯和高效氯氰菊酯、溴氰菊酯、氧乐果、甲拌磷、腐霉利、乙酰甲胺磷、烯酰吗啉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20.</w:t>
      </w:r>
      <w:r>
        <w:rPr>
          <w:rFonts w:hint="eastAsia" w:ascii="仿宋" w:hAnsi="仿宋" w:eastAsia="仿宋"/>
          <w:sz w:val="32"/>
        </w:rPr>
        <w:t>黄瓜检验项目为镉（以</w:t>
      </w:r>
      <w:r>
        <w:rPr>
          <w:rFonts w:ascii="仿宋" w:hAnsi="仿宋" w:eastAsia="仿宋"/>
          <w:sz w:val="32"/>
        </w:rPr>
        <w:t xml:space="preserve"> Cd 计）、农药残留：阿维菌素、吡虫啉、啶虫脒、毒死蜱、甲胺磷、甲拌磷、水胺硫磷、氧乐果、唑虫酰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2760-2014《食品安全国家标准 食品添加剂使用标准》、GB 2716-2018 《食品安全国家标准 植物油》</w:t>
      </w:r>
      <w:r>
        <w:rPr>
          <w:rFonts w:hint="eastAsia" w:ascii="仿宋" w:hAnsi="仿宋" w:eastAsia="仿宋"/>
          <w:color w:val="auto"/>
          <w:sz w:val="32"/>
          <w:highlight w:val="none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2761-2017《食品安全国家标准 食品中真菌毒素限量》、GB 7099-2015《食品安全国家标准 糕点、面包》、食品整治办[2008]3号《食品中可能违法添加的非食用物质和易滥用的食品添加剂品种名单(第一批)》、食品整治办[2008]3号《食品中可能违法添加的非食用物质和易滥用的食品添加剂品种名单(第一批)》、整顿办函〔2011〕1 号 全国食品安全整顿工作办公室关于印发《食品中可能违法添加的非食用物质和易滥 用的食品添加剂品种名单（第五批）》的通知</w:t>
      </w:r>
      <w:r>
        <w:rPr>
          <w:rFonts w:hint="eastAsia" w:ascii="仿宋" w:hAnsi="仿宋" w:eastAsia="仿宋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1.胡辣汤(餐饮)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检验项目为苯甲酸及其钠盐(以苯甲酸计),山梨酸及其钾盐（以山梨酸计）,糖精钠（以糖精计）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2.豆浆(自制)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检验项目为铅(以Pb计),苯甲酸及其钠盐(以苯甲酸计),山梨酸及其钾盐(以山梨酸计),脱氢乙酸及其钠盐(以脱氢乙酸计),防腐剂混合使用时各自用量占其最大使用量的比例之和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3.油饼油条(自制)检验项目为铝的残留量(干样品，以Al计)。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4.奶茶(自制)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,糖精钠(以糖精计),甜蜜素(以环己基氨基磺酸计),防腐剂混合使用时各自用量占其最大使用量的比例之和,柠檬黄,日落黄,苋菜红,胭脂红,亮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5.包子(自制)检验项目为苯甲酸及其钠盐(以苯甲酸计),山梨酸及其钾盐(以山梨酸计),糖精钠(以糖精计),铝的残留量(干样品，以Al计),脱氢乙酸及其钠盐(以脱氢乙酸计)。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6.其他饮料(自制)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脱氢乙酸及其钠盐(以脱氢乙酸计),糖精钠(以糖精计),甜蜜素(以环己基氨基磺酸计),防腐剂混合使用时各自用量占其最大使用量的比例之和,柠檬黄,日落黄,苋菜红,胭脂红,亮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7.馒头花卷(自制)检验项目为苯甲酸及其钠盐(以苯甲酸计),山梨酸及其钾盐(以山梨酸计),糖精钠(以糖精计),铝的残留量(干样品，以Al计),脱氢乙酸及其钠盐(以脱氢乙酸计)。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8.花生制品(自制)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检验项目为黄曲霉毒素B₁,山梨酸及其钾盐(以山梨酸计),脱氢乙酸及其钠盐(以脱氢乙酸计)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酱卤肉制品(自制)检验项目为亚硝酸盐(以亚硝酸钠计),苯甲酸及其钠盐(以苯甲酸计),山梨酸及其钾盐（以山梨酸计）,脱氢乙酸及其钠盐(以脱氢乙酸计),防腐剂混合使用时各自用量占其最大使用量的比例之和,胭脂红,糖精钠(以糖精计),氯霉素,酸性橙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10.面包(自制)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糖精钠(以糖精计),甜蜜素(以环己基氨基磺酸计),脱氢乙酸及其钠盐(以脱氢乙酸计),铝的残留量(干样品，以Al计),丙酸及其钠盐、钙盐(以丙酸计),纳他霉素,三氯蔗糖,防腐剂混合使用时各自用量占其最大使用量的比例之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糕点(自制)检验项目为苯甲酸及其钠盐(以苯甲酸计),山梨酸及其钾盐(以山梨酸计),糖精钠(以糖精计),甜蜜素(以环己基氨基磺酸计),安赛蜜,铝的残留量(干样品，以Al计),丙酸及其钠盐、钙盐(以丙酸计),脱氢乙酸及其钠盐(以脱氢乙酸计),纳他霉素,三氯蔗糖,丙二醇,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12.火锅麻辣烫底料(自制)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检验项目为罂粟碱,吗啡,可待因,那可丁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13.煎炸过程用油(自制)检验项目为酸价(KOH),极性组分。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14.水饺馄饨等(自制)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检验项目为苯甲酸及其钠盐(以苯甲酸计),山梨酸及其钾盐(以山梨酸计),糖精钠(以糖精计)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15.其他熟制面制品(自制)检验项目为苯甲酸及其钠盐(以苯甲酸计),山梨酸及其钾盐(以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山梨酸计),糖精钠(以糖精计),铝的残留量(干样品，以Al计),脱氢乙酸及其钠盐(以脱氢乙酸计)。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16.其他调味料(自制)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检验项目为罂粟碱,吗啡,可待因,那可丁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17.辣椒调料(餐饮)检验项目为罂粟碱,吗啡,可待因,那可丁。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18.汤汁类(餐饮)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检验项目为罂粟碱,吗啡,可待因,那可丁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19.热菜类(自制)检验项目为苯甲酸及其钠盐(以苯甲酸计),山梨酸及其钾盐(以山梨酸计),糖精钠(以糖精计)。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20.其他油炸面制品(自制)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检验项目为铝的残留量(干样品，以Al计)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536E2"/>
    <w:multiLevelType w:val="singleLevel"/>
    <w:tmpl w:val="8BC536E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WRhYTcyZWRmNjViOGY2NjhkYTBjYjEwMDZjNjYifQ=="/>
  </w:docVars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C4E92"/>
    <w:rsid w:val="01C261C9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1527F4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D80258"/>
    <w:rsid w:val="07F82962"/>
    <w:rsid w:val="08062F87"/>
    <w:rsid w:val="08753759"/>
    <w:rsid w:val="0876326A"/>
    <w:rsid w:val="08876C44"/>
    <w:rsid w:val="08961600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8E5189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5FC6940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1BD23B0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AD6748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8C523C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5F795F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15B29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C23BB2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F64B6"/>
    <w:rsid w:val="76E321BB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5E47BF"/>
    <w:rsid w:val="7E8A2E16"/>
    <w:rsid w:val="7E9319FC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2774</Words>
  <Characters>3046</Characters>
  <Lines>29</Lines>
  <Paragraphs>8</Paragraphs>
  <TotalTime>3</TotalTime>
  <ScaleCrop>false</ScaleCrop>
  <LinksUpToDate>false</LinksUpToDate>
  <CharactersWithSpaces>3076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七瓜</cp:lastModifiedBy>
  <cp:lastPrinted>2022-12-05T01:02:05Z</cp:lastPrinted>
  <dcterms:modified xsi:type="dcterms:W3CDTF">2022-12-05T01:02:32Z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50889FF585284220AD85B88704DB76DD</vt:lpwstr>
  </property>
  <property fmtid="{D5CDD505-2E9C-101B-9397-08002B2CF9AE}" pid="4" name="UFIDA_U9App_DataSourceXMLPart">
    <vt:lpwstr>{88476ea4-7ec3-4bc7-b7c6-124bf19bdc7c}</vt:lpwstr>
  </property>
</Properties>
</file>