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both"/>
        <w:rPr>
          <w:rFonts w:hint="eastAsia" w:asciiTheme="majorEastAsia" w:hAnsiTheme="majorEastAsia" w:eastAsiaTheme="majorEastAsia"/>
          <w:b/>
          <w:bCs/>
          <w:sz w:val="44"/>
          <w:szCs w:val="44"/>
          <w:lang w:val="en-US" w:eastAsia="zh-CN"/>
        </w:rPr>
      </w:pPr>
    </w:p>
    <w:p>
      <w:pPr>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lang w:val="en-US" w:eastAsia="zh-CN"/>
        </w:rPr>
        <w:t>2020</w:t>
      </w:r>
      <w:r>
        <w:rPr>
          <w:rFonts w:hint="eastAsia" w:asciiTheme="majorEastAsia" w:hAnsiTheme="majorEastAsia" w:eastAsiaTheme="majorEastAsia"/>
          <w:b/>
          <w:bCs/>
          <w:sz w:val="44"/>
          <w:szCs w:val="44"/>
        </w:rPr>
        <w:t>年永济市城区用户水龙头第</w:t>
      </w:r>
      <w:r>
        <w:rPr>
          <w:rFonts w:hint="eastAsia" w:asciiTheme="majorEastAsia" w:hAnsiTheme="majorEastAsia" w:eastAsiaTheme="majorEastAsia"/>
          <w:b/>
          <w:bCs/>
          <w:sz w:val="44"/>
          <w:szCs w:val="44"/>
          <w:lang w:eastAsia="zh-CN"/>
        </w:rPr>
        <w:t>三</w:t>
      </w:r>
      <w:r>
        <w:rPr>
          <w:rFonts w:hint="eastAsia" w:asciiTheme="majorEastAsia" w:hAnsiTheme="majorEastAsia" w:eastAsiaTheme="majorEastAsia"/>
          <w:b/>
          <w:bCs/>
          <w:sz w:val="44"/>
          <w:szCs w:val="44"/>
        </w:rPr>
        <w:t>季度</w:t>
      </w:r>
    </w:p>
    <w:p>
      <w:pPr>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水质监测报告</w:t>
      </w:r>
    </w:p>
    <w:p>
      <w:pPr>
        <w:jc w:val="center"/>
        <w:rPr>
          <w:rFonts w:asciiTheme="majorEastAsia" w:hAnsiTheme="majorEastAsia" w:eastAsiaTheme="majorEastAsia"/>
          <w:b/>
          <w:bCs/>
          <w:sz w:val="44"/>
          <w:szCs w:val="44"/>
        </w:rPr>
      </w:pP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为贯彻落实运城市人民政府《关于印发运城市水污染防治工作方案（2016-2020年）的通知》（运政发</w:t>
      </w:r>
      <w:r>
        <w:rPr>
          <w:rFonts w:hint="eastAsia" w:ascii="仿宋" w:hAnsi="仿宋" w:eastAsia="仿宋" w:cs="仿宋"/>
          <w:sz w:val="32"/>
          <w:szCs w:val="32"/>
        </w:rPr>
        <w:sym w:font="Symbol" w:char="F05B"/>
      </w:r>
      <w:r>
        <w:rPr>
          <w:rFonts w:hint="eastAsia" w:ascii="仿宋" w:hAnsi="仿宋" w:eastAsia="仿宋" w:cs="仿宋"/>
          <w:sz w:val="32"/>
          <w:szCs w:val="32"/>
        </w:rPr>
        <w:t>2016</w:t>
      </w:r>
      <w:r>
        <w:rPr>
          <w:rFonts w:hint="eastAsia" w:ascii="仿宋" w:hAnsi="仿宋" w:eastAsia="仿宋" w:cs="仿宋"/>
          <w:sz w:val="32"/>
          <w:szCs w:val="32"/>
        </w:rPr>
        <w:sym w:font="Symbol" w:char="F05D"/>
      </w:r>
      <w:r>
        <w:rPr>
          <w:rFonts w:hint="eastAsia" w:ascii="仿宋" w:hAnsi="仿宋" w:eastAsia="仿宋" w:cs="仿宋"/>
          <w:sz w:val="32"/>
          <w:szCs w:val="32"/>
        </w:rPr>
        <w:t>6号）</w:t>
      </w:r>
      <w:r>
        <w:rPr>
          <w:rFonts w:hint="eastAsia" w:ascii="仿宋" w:hAnsi="仿宋" w:eastAsia="仿宋" w:cs="仿宋"/>
          <w:sz w:val="32"/>
          <w:szCs w:val="32"/>
          <w:lang w:eastAsia="zh-CN"/>
        </w:rPr>
        <w:t>和</w:t>
      </w:r>
      <w:r>
        <w:rPr>
          <w:rFonts w:hint="eastAsia" w:ascii="仿宋" w:hAnsi="仿宋" w:eastAsia="仿宋" w:cs="仿宋"/>
          <w:sz w:val="32"/>
          <w:szCs w:val="32"/>
        </w:rPr>
        <w:t>《运城市</w:t>
      </w:r>
      <w:r>
        <w:rPr>
          <w:rFonts w:hint="eastAsia" w:ascii="仿宋" w:hAnsi="仿宋" w:eastAsia="仿宋" w:cs="仿宋"/>
          <w:sz w:val="32"/>
          <w:szCs w:val="32"/>
          <w:lang w:eastAsia="zh-CN"/>
        </w:rPr>
        <w:t>城区水龙头水质检测工作方案</w:t>
      </w:r>
      <w:r>
        <w:rPr>
          <w:rFonts w:hint="eastAsia" w:ascii="仿宋" w:hAnsi="仿宋" w:eastAsia="仿宋" w:cs="仿宋"/>
          <w:sz w:val="32"/>
          <w:szCs w:val="32"/>
        </w:rPr>
        <w:t>》</w:t>
      </w:r>
      <w:r>
        <w:rPr>
          <w:rFonts w:hint="eastAsia" w:ascii="仿宋" w:hAnsi="仿宋" w:eastAsia="仿宋" w:cs="仿宋"/>
          <w:sz w:val="32"/>
          <w:szCs w:val="32"/>
          <w:lang w:eastAsia="zh-CN"/>
        </w:rPr>
        <w:t>运卫疾控函</w:t>
      </w:r>
      <w:r>
        <w:rPr>
          <w:rFonts w:hint="eastAsia" w:ascii="仿宋" w:hAnsi="仿宋" w:eastAsia="仿宋" w:cs="仿宋"/>
          <w:sz w:val="32"/>
          <w:szCs w:val="32"/>
        </w:rPr>
        <w:t>（</w:t>
      </w:r>
      <w:r>
        <w:rPr>
          <w:rFonts w:hint="eastAsia" w:ascii="仿宋" w:hAnsi="仿宋" w:eastAsia="仿宋" w:cs="仿宋"/>
          <w:sz w:val="32"/>
          <w:szCs w:val="32"/>
          <w:lang w:val="en-US" w:eastAsia="zh-CN"/>
        </w:rPr>
        <w:t>2019</w:t>
      </w:r>
      <w:r>
        <w:rPr>
          <w:rFonts w:hint="eastAsia" w:ascii="仿宋" w:hAnsi="仿宋" w:eastAsia="仿宋" w:cs="仿宋"/>
          <w:sz w:val="32"/>
          <w:szCs w:val="32"/>
        </w:rPr>
        <w:t>）</w:t>
      </w:r>
      <w:r>
        <w:rPr>
          <w:rFonts w:hint="eastAsia" w:ascii="仿宋" w:hAnsi="仿宋" w:eastAsia="仿宋" w:cs="仿宋"/>
          <w:sz w:val="32"/>
          <w:szCs w:val="32"/>
          <w:lang w:val="en-US" w:eastAsia="zh-CN"/>
        </w:rPr>
        <w:t>368号</w:t>
      </w:r>
      <w:r>
        <w:rPr>
          <w:rFonts w:hint="eastAsia" w:ascii="仿宋" w:hAnsi="仿宋" w:eastAsia="仿宋" w:cs="仿宋"/>
          <w:sz w:val="32"/>
          <w:szCs w:val="32"/>
        </w:rPr>
        <w:t>要求，我中心于20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9月</w:t>
      </w:r>
      <w:r>
        <w:rPr>
          <w:rFonts w:hint="eastAsia" w:ascii="仿宋" w:hAnsi="仿宋" w:eastAsia="仿宋" w:cs="仿宋"/>
          <w:sz w:val="32"/>
          <w:szCs w:val="32"/>
        </w:rPr>
        <w:t>委托具有检测资质的</w:t>
      </w:r>
      <w:r>
        <w:rPr>
          <w:rFonts w:hint="eastAsia" w:ascii="仿宋" w:hAnsi="仿宋" w:eastAsia="仿宋" w:cs="仿宋"/>
          <w:sz w:val="32"/>
          <w:szCs w:val="32"/>
          <w:vertAlign w:val="baseline"/>
          <w:lang w:val="en-US" w:eastAsia="zh-CN"/>
        </w:rPr>
        <w:t>山西圣羽环境监测服务有限公司</w:t>
      </w:r>
      <w:r>
        <w:rPr>
          <w:rFonts w:hint="eastAsia" w:ascii="仿宋" w:hAnsi="仿宋" w:eastAsia="仿宋" w:cs="仿宋"/>
          <w:sz w:val="32"/>
          <w:szCs w:val="32"/>
        </w:rPr>
        <w:t>对城区用户水龙头水质进行</w:t>
      </w:r>
      <w:r>
        <w:rPr>
          <w:rFonts w:hint="eastAsia" w:ascii="仿宋" w:hAnsi="仿宋" w:eastAsia="仿宋" w:cs="仿宋"/>
          <w:sz w:val="32"/>
          <w:szCs w:val="32"/>
          <w:lang w:eastAsia="zh-CN"/>
        </w:rPr>
        <w:t>第三季度</w:t>
      </w:r>
      <w:r>
        <w:rPr>
          <w:rFonts w:hint="eastAsia" w:ascii="仿宋" w:hAnsi="仿宋" w:eastAsia="仿宋" w:cs="仿宋"/>
          <w:sz w:val="32"/>
          <w:szCs w:val="32"/>
        </w:rPr>
        <w:t>监测，25个监测点检测情况如下：</w:t>
      </w:r>
    </w:p>
    <w:p>
      <w:pPr>
        <w:pStyle w:val="8"/>
        <w:numPr>
          <w:ilvl w:val="0"/>
          <w:numId w:val="1"/>
        </w:numPr>
        <w:spacing w:line="580" w:lineRule="exact"/>
        <w:ind w:firstLineChars="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监测范围</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全市城区</w:t>
      </w:r>
      <w:r>
        <w:rPr>
          <w:rFonts w:hint="eastAsia" w:ascii="仿宋" w:hAnsi="仿宋" w:eastAsia="仿宋" w:cs="仿宋"/>
          <w:sz w:val="32"/>
          <w:szCs w:val="32"/>
          <w:lang w:eastAsia="zh-CN"/>
        </w:rPr>
        <w:t>（含东城区、西城区、北城区）</w:t>
      </w:r>
      <w:r>
        <w:rPr>
          <w:rFonts w:hint="eastAsia" w:ascii="仿宋" w:hAnsi="仿宋" w:eastAsia="仿宋" w:cs="仿宋"/>
          <w:sz w:val="32"/>
          <w:szCs w:val="32"/>
        </w:rPr>
        <w:t>设东西南北中五个方位，每个方位设五个监测点，共计25个监测点</w:t>
      </w:r>
      <w:r>
        <w:rPr>
          <w:rFonts w:hint="eastAsia" w:ascii="仿宋" w:hAnsi="仿宋" w:eastAsia="仿宋" w:cs="仿宋"/>
          <w:sz w:val="32"/>
          <w:szCs w:val="32"/>
          <w:lang w:eastAsia="zh-CN"/>
        </w:rPr>
        <w:t>，与第一季度、第二季度采样点相同</w:t>
      </w:r>
      <w:r>
        <w:rPr>
          <w:rFonts w:hint="eastAsia" w:ascii="仿宋" w:hAnsi="仿宋" w:eastAsia="仿宋" w:cs="仿宋"/>
          <w:sz w:val="32"/>
          <w:szCs w:val="32"/>
        </w:rPr>
        <w:t>。监测点的设置布局具有代表性，25个监测点用户水龙头的水源水全部来自城市集中式供水，监测点的水样采集由</w:t>
      </w:r>
      <w:r>
        <w:rPr>
          <w:rFonts w:hint="eastAsia" w:ascii="仿宋" w:hAnsi="仿宋" w:eastAsia="仿宋" w:cs="仿宋"/>
          <w:sz w:val="32"/>
          <w:szCs w:val="32"/>
          <w:vertAlign w:val="baseline"/>
          <w:lang w:val="en-US" w:eastAsia="zh-CN"/>
        </w:rPr>
        <w:t>山西圣羽环境监测服务有限公司和</w:t>
      </w:r>
      <w:r>
        <w:rPr>
          <w:rFonts w:hint="eastAsia" w:ascii="仿宋" w:hAnsi="仿宋" w:eastAsia="仿宋" w:cs="仿宋"/>
          <w:sz w:val="32"/>
          <w:szCs w:val="32"/>
        </w:rPr>
        <w:t>疾控中心综合卫生股</w:t>
      </w:r>
      <w:r>
        <w:rPr>
          <w:rFonts w:hint="eastAsia" w:ascii="仿宋" w:hAnsi="仿宋" w:eastAsia="仿宋" w:cs="仿宋"/>
          <w:sz w:val="32"/>
          <w:szCs w:val="32"/>
          <w:lang w:eastAsia="zh-CN"/>
        </w:rPr>
        <w:t>共同</w:t>
      </w:r>
      <w:r>
        <w:rPr>
          <w:rFonts w:hint="eastAsia" w:ascii="仿宋" w:hAnsi="仿宋" w:eastAsia="仿宋" w:cs="仿宋"/>
          <w:sz w:val="32"/>
          <w:szCs w:val="32"/>
        </w:rPr>
        <w:t>完成。</w:t>
      </w:r>
    </w:p>
    <w:p>
      <w:pPr>
        <w:pStyle w:val="8"/>
        <w:numPr>
          <w:ilvl w:val="0"/>
          <w:numId w:val="1"/>
        </w:numPr>
        <w:spacing w:line="580" w:lineRule="exact"/>
        <w:ind w:firstLineChars="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检测内容</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水样的采集、保存、运输、检测分析严格按照《生活饮用水标准检验方法》（GB∕T5750-2006）进行。25份水样的采集时间:20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月 </w:t>
      </w:r>
      <w:r>
        <w:rPr>
          <w:rFonts w:hint="eastAsia" w:ascii="仿宋" w:hAnsi="仿宋" w:eastAsia="仿宋" w:cs="仿宋"/>
          <w:sz w:val="32"/>
          <w:szCs w:val="32"/>
          <w:lang w:val="en-US" w:eastAsia="zh-CN"/>
        </w:rPr>
        <w:t>11</w:t>
      </w:r>
      <w:r>
        <w:rPr>
          <w:rFonts w:hint="eastAsia" w:ascii="仿宋" w:hAnsi="仿宋" w:eastAsia="仿宋" w:cs="仿宋"/>
          <w:sz w:val="32"/>
          <w:szCs w:val="32"/>
        </w:rPr>
        <w:t>日，检测时间:20</w:t>
      </w:r>
      <w:r>
        <w:rPr>
          <w:rFonts w:hint="eastAsia" w:ascii="仿宋" w:hAnsi="仿宋" w:eastAsia="仿宋" w:cs="仿宋"/>
          <w:sz w:val="32"/>
          <w:szCs w:val="32"/>
          <w:lang w:val="en-US" w:eastAsia="zh-CN"/>
        </w:rPr>
        <w:t>20</w:t>
      </w:r>
      <w:r>
        <w:rPr>
          <w:rFonts w:hint="eastAsia" w:ascii="仿宋" w:hAnsi="仿宋" w:eastAsia="仿宋" w:cs="仿宋"/>
          <w:sz w:val="32"/>
          <w:szCs w:val="32"/>
        </w:rPr>
        <w:t xml:space="preserve">年 </w:t>
      </w:r>
      <w:r>
        <w:rPr>
          <w:rFonts w:hint="eastAsia" w:ascii="仿宋" w:hAnsi="仿宋" w:eastAsia="仿宋" w:cs="仿宋"/>
          <w:sz w:val="32"/>
          <w:szCs w:val="32"/>
          <w:lang w:val="en-US" w:eastAsia="zh-CN"/>
        </w:rPr>
        <w:t>9</w:t>
      </w:r>
      <w:r>
        <w:rPr>
          <w:rFonts w:hint="eastAsia" w:ascii="仿宋" w:hAnsi="仿宋" w:eastAsia="仿宋" w:cs="仿宋"/>
          <w:sz w:val="32"/>
          <w:szCs w:val="32"/>
        </w:rPr>
        <w:t xml:space="preserve">月 </w:t>
      </w:r>
      <w:r>
        <w:rPr>
          <w:rFonts w:hint="eastAsia" w:ascii="仿宋" w:hAnsi="仿宋" w:eastAsia="仿宋" w:cs="仿宋"/>
          <w:sz w:val="32"/>
          <w:szCs w:val="32"/>
          <w:lang w:val="en-US" w:eastAsia="zh-CN"/>
        </w:rPr>
        <w:t>11</w:t>
      </w:r>
      <w:r>
        <w:rPr>
          <w:rFonts w:hint="eastAsia" w:ascii="仿宋" w:hAnsi="仿宋" w:eastAsia="仿宋" w:cs="仿宋"/>
          <w:sz w:val="32"/>
          <w:szCs w:val="32"/>
        </w:rPr>
        <w:t>日，</w:t>
      </w:r>
      <w:r>
        <w:rPr>
          <w:rFonts w:hint="eastAsia" w:ascii="仿宋" w:hAnsi="仿宋" w:eastAsia="仿宋" w:cs="仿宋"/>
          <w:sz w:val="32"/>
          <w:szCs w:val="32"/>
          <w:lang w:eastAsia="zh-CN"/>
        </w:rPr>
        <w:t>数据</w:t>
      </w:r>
      <w:r>
        <w:rPr>
          <w:rFonts w:hint="eastAsia" w:ascii="仿宋" w:hAnsi="仿宋" w:eastAsia="仿宋" w:cs="仿宋"/>
          <w:sz w:val="32"/>
          <w:szCs w:val="32"/>
        </w:rPr>
        <w:t>报告时间:20</w:t>
      </w:r>
      <w:r>
        <w:rPr>
          <w:rFonts w:hint="eastAsia" w:ascii="仿宋" w:hAnsi="仿宋" w:eastAsia="仿宋" w:cs="仿宋"/>
          <w:sz w:val="32"/>
          <w:szCs w:val="32"/>
          <w:lang w:val="en-US" w:eastAsia="zh-CN"/>
        </w:rPr>
        <w:t>20年9月28日</w:t>
      </w:r>
      <w:r>
        <w:rPr>
          <w:rFonts w:hint="eastAsia" w:ascii="仿宋" w:hAnsi="仿宋" w:eastAsia="仿宋" w:cs="仿宋"/>
          <w:sz w:val="32"/>
          <w:szCs w:val="32"/>
        </w:rPr>
        <w:t>。</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按照《生活饮用水标准检验方法》（GB∕T5750-2006）对每份水样，包括感官性状和一般化学指标、毒理学指标、微生物学指标等1</w:t>
      </w:r>
      <w:r>
        <w:rPr>
          <w:rFonts w:hint="eastAsia" w:ascii="仿宋" w:hAnsi="仿宋" w:eastAsia="仿宋" w:cs="仿宋"/>
          <w:sz w:val="32"/>
          <w:szCs w:val="32"/>
          <w:lang w:val="en-US" w:eastAsia="zh-CN"/>
        </w:rPr>
        <w:t>9</w:t>
      </w:r>
      <w:r>
        <w:rPr>
          <w:rFonts w:hint="eastAsia" w:ascii="仿宋" w:hAnsi="仿宋" w:eastAsia="仿宋" w:cs="仿宋"/>
          <w:sz w:val="32"/>
          <w:szCs w:val="32"/>
        </w:rPr>
        <w:t>项指标进行检测。</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饮用水水质分析结果按照《生活饮用水卫生标准》（GB∕T5749-2006）为主要依据进行水质卫生评价。</w:t>
      </w:r>
    </w:p>
    <w:p>
      <w:pPr>
        <w:pStyle w:val="8"/>
        <w:numPr>
          <w:ilvl w:val="0"/>
          <w:numId w:val="1"/>
        </w:numPr>
        <w:spacing w:line="580" w:lineRule="exact"/>
        <w:ind w:firstLineChars="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检测结果分析</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微生物</w:t>
      </w:r>
      <w:r>
        <w:rPr>
          <w:rFonts w:hint="eastAsia" w:ascii="仿宋" w:hAnsi="仿宋" w:eastAsia="仿宋" w:cs="仿宋"/>
          <w:sz w:val="32"/>
          <w:szCs w:val="32"/>
          <w:lang w:eastAsia="zh-CN"/>
        </w:rPr>
        <w:t>检测项目</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菌落总数</w:t>
      </w:r>
      <w:r>
        <w:rPr>
          <w:rFonts w:hint="eastAsia" w:ascii="仿宋" w:hAnsi="仿宋" w:eastAsia="仿宋" w:cs="仿宋"/>
          <w:sz w:val="32"/>
          <w:szCs w:val="32"/>
          <w:lang w:val="en-US" w:eastAsia="zh-CN"/>
        </w:rPr>
        <w:t>9-55cfu/ml；</w:t>
      </w:r>
      <w:r>
        <w:rPr>
          <w:rFonts w:hint="eastAsia" w:ascii="仿宋" w:hAnsi="仿宋" w:eastAsia="仿宋" w:cs="仿宋"/>
          <w:sz w:val="32"/>
          <w:szCs w:val="32"/>
        </w:rPr>
        <w:t>总大肠菌群</w:t>
      </w:r>
      <w:r>
        <w:rPr>
          <w:rFonts w:hint="eastAsia" w:ascii="仿宋" w:hAnsi="仿宋" w:eastAsia="仿宋" w:cs="仿宋"/>
          <w:sz w:val="32"/>
          <w:szCs w:val="32"/>
          <w:lang w:eastAsia="zh-CN"/>
        </w:rPr>
        <w:t>未检出；</w:t>
      </w:r>
      <w:r>
        <w:rPr>
          <w:rFonts w:hint="eastAsia" w:ascii="仿宋" w:hAnsi="仿宋" w:eastAsia="仿宋" w:cs="仿宋"/>
          <w:sz w:val="32"/>
          <w:szCs w:val="32"/>
        </w:rPr>
        <w:t>耐热大肠菌群</w:t>
      </w:r>
      <w:r>
        <w:rPr>
          <w:rFonts w:hint="eastAsia" w:ascii="仿宋" w:hAnsi="仿宋" w:eastAsia="仿宋" w:cs="仿宋"/>
          <w:sz w:val="32"/>
          <w:szCs w:val="32"/>
          <w:lang w:eastAsia="zh-CN"/>
        </w:rPr>
        <w:t>未检出；</w:t>
      </w:r>
      <w:r>
        <w:rPr>
          <w:rFonts w:hint="eastAsia" w:ascii="仿宋" w:hAnsi="仿宋" w:eastAsia="仿宋" w:cs="仿宋"/>
          <w:sz w:val="32"/>
          <w:szCs w:val="32"/>
        </w:rPr>
        <w:t>大肠埃希氏菌</w:t>
      </w:r>
      <w:r>
        <w:rPr>
          <w:rFonts w:hint="eastAsia" w:ascii="仿宋" w:hAnsi="仿宋" w:eastAsia="仿宋" w:cs="仿宋"/>
          <w:sz w:val="32"/>
          <w:szCs w:val="32"/>
          <w:lang w:eastAsia="zh-CN"/>
        </w:rPr>
        <w:t>未检出。</w:t>
      </w:r>
      <w:r>
        <w:rPr>
          <w:rFonts w:hint="eastAsia" w:ascii="仿宋" w:hAnsi="仿宋" w:eastAsia="仿宋" w:cs="仿宋"/>
          <w:sz w:val="32"/>
          <w:szCs w:val="32"/>
        </w:rPr>
        <w:t>检测项目</w:t>
      </w:r>
      <w:r>
        <w:rPr>
          <w:rFonts w:hint="eastAsia" w:ascii="仿宋" w:hAnsi="仿宋" w:eastAsia="仿宋" w:cs="仿宋"/>
          <w:sz w:val="32"/>
          <w:szCs w:val="32"/>
          <w:lang w:eastAsia="zh-CN"/>
        </w:rPr>
        <w:t>结果均符合</w:t>
      </w:r>
      <w:r>
        <w:rPr>
          <w:rFonts w:hint="eastAsia" w:ascii="仿宋" w:hAnsi="仿宋" w:eastAsia="仿宋" w:cs="仿宋"/>
          <w:sz w:val="32"/>
          <w:szCs w:val="32"/>
        </w:rPr>
        <w:t>《生活饮用水卫生标准》（GB∕T5749-2006）。</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毒理学</w:t>
      </w:r>
      <w:r>
        <w:rPr>
          <w:rFonts w:hint="eastAsia" w:ascii="仿宋" w:hAnsi="仿宋" w:eastAsia="仿宋" w:cs="仿宋"/>
          <w:sz w:val="32"/>
          <w:szCs w:val="32"/>
          <w:lang w:eastAsia="zh-CN"/>
        </w:rPr>
        <w:t>检测项目</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硝酸盐</w:t>
      </w:r>
      <w:r>
        <w:rPr>
          <w:rFonts w:hint="eastAsia" w:ascii="仿宋" w:hAnsi="仿宋" w:eastAsia="仿宋" w:cs="仿宋"/>
          <w:sz w:val="32"/>
          <w:szCs w:val="32"/>
          <w:lang w:val="en-US" w:eastAsia="zh-CN"/>
        </w:rPr>
        <w:t>2.62mg/L--7.76mg/L；</w:t>
      </w:r>
      <w:r>
        <w:rPr>
          <w:rFonts w:hint="eastAsia" w:ascii="仿宋" w:hAnsi="仿宋" w:eastAsia="仿宋" w:cs="仿宋"/>
          <w:sz w:val="32"/>
          <w:szCs w:val="32"/>
        </w:rPr>
        <w:t>六价铬</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0.004mg/L--0.016mg/L；</w:t>
      </w:r>
      <w:r>
        <w:rPr>
          <w:rFonts w:hint="eastAsia" w:ascii="仿宋" w:hAnsi="仿宋" w:eastAsia="仿宋" w:cs="仿宋"/>
          <w:sz w:val="32"/>
          <w:szCs w:val="32"/>
        </w:rPr>
        <w:t>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0.001mg/L；</w:t>
      </w:r>
      <w:r>
        <w:rPr>
          <w:rFonts w:hint="eastAsia" w:ascii="仿宋" w:hAnsi="仿宋" w:eastAsia="仿宋" w:cs="仿宋"/>
          <w:sz w:val="32"/>
          <w:szCs w:val="32"/>
        </w:rPr>
        <w:t>汞</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0.0001mg/L；</w:t>
      </w:r>
      <w:r>
        <w:rPr>
          <w:rFonts w:hint="eastAsia" w:ascii="仿宋" w:hAnsi="仿宋" w:eastAsia="仿宋" w:cs="仿宋"/>
          <w:sz w:val="32"/>
          <w:szCs w:val="32"/>
        </w:rPr>
        <w:t>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0.0005mg/L；</w:t>
      </w:r>
      <w:r>
        <w:rPr>
          <w:rFonts w:hint="eastAsia" w:ascii="仿宋" w:hAnsi="仿宋" w:eastAsia="仿宋" w:cs="仿宋"/>
          <w:sz w:val="32"/>
          <w:szCs w:val="32"/>
        </w:rPr>
        <w:t>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0.0025mg/L</w:t>
      </w:r>
      <w:r>
        <w:rPr>
          <w:rFonts w:hint="eastAsia" w:ascii="仿宋" w:hAnsi="仿宋" w:eastAsia="仿宋" w:cs="仿宋"/>
          <w:sz w:val="32"/>
          <w:szCs w:val="32"/>
          <w:lang w:eastAsia="zh-CN"/>
        </w:rPr>
        <w:t>；铝≤</w:t>
      </w:r>
      <w:r>
        <w:rPr>
          <w:rFonts w:hint="eastAsia" w:ascii="仿宋" w:hAnsi="仿宋" w:eastAsia="仿宋" w:cs="仿宋"/>
          <w:sz w:val="32"/>
          <w:szCs w:val="32"/>
          <w:lang w:val="en-US" w:eastAsia="zh-CN"/>
        </w:rPr>
        <w:t>0.008--0.013mg/L，</w:t>
      </w:r>
      <w:r>
        <w:rPr>
          <w:rFonts w:hint="eastAsia" w:ascii="仿宋" w:hAnsi="仿宋" w:eastAsia="仿宋" w:cs="仿宋"/>
          <w:sz w:val="32"/>
          <w:szCs w:val="32"/>
        </w:rPr>
        <w:t>检测项目</w:t>
      </w:r>
      <w:r>
        <w:rPr>
          <w:rFonts w:hint="eastAsia" w:ascii="仿宋" w:hAnsi="仿宋" w:eastAsia="仿宋" w:cs="仿宋"/>
          <w:sz w:val="32"/>
          <w:szCs w:val="32"/>
          <w:lang w:eastAsia="zh-CN"/>
        </w:rPr>
        <w:t>结果均</w:t>
      </w:r>
      <w:r>
        <w:rPr>
          <w:rFonts w:hint="eastAsia" w:ascii="仿宋" w:hAnsi="仿宋" w:eastAsia="仿宋" w:cs="仿宋"/>
          <w:sz w:val="32"/>
          <w:szCs w:val="32"/>
        </w:rPr>
        <w:t>符合《生活饮用水卫生标准》（GB∕T5749-2006）</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感官性状和一般化学</w:t>
      </w:r>
      <w:r>
        <w:rPr>
          <w:rFonts w:hint="eastAsia" w:ascii="仿宋" w:hAnsi="仿宋" w:eastAsia="仿宋" w:cs="仿宋"/>
          <w:sz w:val="32"/>
          <w:szCs w:val="32"/>
          <w:lang w:eastAsia="zh-CN"/>
        </w:rPr>
        <w:t>检测项目</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色度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rPr>
        <w:t>浑浊度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0.5；</w:t>
      </w:r>
      <w:r>
        <w:rPr>
          <w:rFonts w:hint="eastAsia" w:ascii="仿宋" w:hAnsi="仿宋" w:eastAsia="仿宋" w:cs="仿宋"/>
          <w:sz w:val="32"/>
          <w:szCs w:val="32"/>
        </w:rPr>
        <w:t>臭和味</w:t>
      </w:r>
      <w:r>
        <w:rPr>
          <w:rFonts w:hint="eastAsia" w:ascii="仿宋" w:hAnsi="仿宋" w:eastAsia="仿宋" w:cs="仿宋"/>
          <w:sz w:val="32"/>
          <w:szCs w:val="32"/>
          <w:lang w:eastAsia="zh-CN"/>
        </w:rPr>
        <w:t>无；</w:t>
      </w:r>
      <w:r>
        <w:rPr>
          <w:rFonts w:hint="eastAsia" w:ascii="仿宋" w:hAnsi="仿宋" w:eastAsia="仿宋" w:cs="仿宋"/>
          <w:sz w:val="32"/>
          <w:szCs w:val="32"/>
        </w:rPr>
        <w:t>肉眼可见物</w:t>
      </w:r>
      <w:r>
        <w:rPr>
          <w:rFonts w:hint="eastAsia" w:ascii="仿宋" w:hAnsi="仿宋" w:eastAsia="仿宋" w:cs="仿宋"/>
          <w:sz w:val="32"/>
          <w:szCs w:val="32"/>
          <w:lang w:eastAsia="zh-CN"/>
        </w:rPr>
        <w:t>无；</w:t>
      </w:r>
      <w:r>
        <w:rPr>
          <w:rFonts w:hint="eastAsia" w:ascii="仿宋" w:hAnsi="仿宋" w:eastAsia="仿宋" w:cs="仿宋"/>
          <w:sz w:val="32"/>
          <w:szCs w:val="32"/>
        </w:rPr>
        <w:t>耗氧量</w:t>
      </w:r>
      <w:r>
        <w:rPr>
          <w:rFonts w:hint="eastAsia" w:ascii="仿宋" w:hAnsi="仿宋" w:eastAsia="仿宋" w:cs="仿宋"/>
          <w:sz w:val="32"/>
          <w:szCs w:val="32"/>
          <w:lang w:val="en-US" w:eastAsia="zh-CN"/>
        </w:rPr>
        <w:t>0.78mg/L--1.84mg/L范围；</w:t>
      </w:r>
      <w:r>
        <w:rPr>
          <w:rFonts w:hint="eastAsia" w:ascii="仿宋" w:hAnsi="仿宋" w:eastAsia="仿宋" w:cs="仿宋"/>
          <w:sz w:val="32"/>
          <w:szCs w:val="32"/>
        </w:rPr>
        <w:t>氨氮</w:t>
      </w:r>
      <w:r>
        <w:rPr>
          <w:rFonts w:hint="eastAsia" w:ascii="仿宋" w:hAnsi="仿宋" w:eastAsia="仿宋" w:cs="仿宋"/>
          <w:sz w:val="32"/>
          <w:szCs w:val="32"/>
          <w:lang w:val="en-US" w:eastAsia="zh-CN"/>
        </w:rPr>
        <w:t>0.09mg/L--0.34mg/L。</w:t>
      </w:r>
      <w:r>
        <w:rPr>
          <w:rFonts w:hint="eastAsia" w:ascii="仿宋" w:hAnsi="仿宋" w:eastAsia="仿宋" w:cs="仿宋"/>
          <w:sz w:val="32"/>
          <w:szCs w:val="32"/>
        </w:rPr>
        <w:t>检测项目</w:t>
      </w:r>
      <w:r>
        <w:rPr>
          <w:rFonts w:hint="eastAsia" w:ascii="仿宋" w:hAnsi="仿宋" w:eastAsia="仿宋" w:cs="仿宋"/>
          <w:sz w:val="32"/>
          <w:szCs w:val="32"/>
          <w:lang w:eastAsia="zh-CN"/>
        </w:rPr>
        <w:t>结果均符合</w:t>
      </w:r>
      <w:r>
        <w:rPr>
          <w:rFonts w:hint="eastAsia" w:ascii="仿宋" w:hAnsi="仿宋" w:eastAsia="仿宋" w:cs="仿宋"/>
          <w:sz w:val="32"/>
          <w:szCs w:val="32"/>
        </w:rPr>
        <w:t>《生活饮用水卫生标准》（GB∕T5749-2006）。</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消毒剂</w:t>
      </w:r>
      <w:r>
        <w:rPr>
          <w:rFonts w:hint="eastAsia" w:ascii="仿宋" w:hAnsi="仿宋" w:eastAsia="仿宋" w:cs="仿宋"/>
          <w:sz w:val="32"/>
          <w:szCs w:val="32"/>
          <w:lang w:eastAsia="zh-CN"/>
        </w:rPr>
        <w:t>检测项目</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二氧化氯</w:t>
      </w:r>
      <w:r>
        <w:rPr>
          <w:rFonts w:hint="eastAsia" w:ascii="仿宋" w:hAnsi="仿宋" w:eastAsia="仿宋" w:cs="仿宋"/>
          <w:sz w:val="32"/>
          <w:szCs w:val="32"/>
          <w:lang w:val="en-US" w:eastAsia="zh-CN"/>
        </w:rPr>
        <w:t>0.107mg∕L--0.245mg/L；游离余氯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0.087mg∕L--0..334mg/L，达到</w:t>
      </w:r>
      <w:r>
        <w:rPr>
          <w:rFonts w:hint="eastAsia" w:ascii="仿宋" w:hAnsi="仿宋" w:eastAsia="仿宋" w:cs="仿宋"/>
          <w:sz w:val="32"/>
          <w:szCs w:val="32"/>
        </w:rPr>
        <w:t>《生活饮用水卫生标准》（GB∕T5749-2006）</w:t>
      </w:r>
      <w:r>
        <w:rPr>
          <w:rFonts w:hint="eastAsia" w:ascii="仿宋" w:hAnsi="仿宋" w:eastAsia="仿宋" w:cs="仿宋"/>
          <w:sz w:val="32"/>
          <w:szCs w:val="32"/>
          <w:lang w:eastAsia="zh-CN"/>
        </w:rPr>
        <w:t>要求。（二氧化氯和</w:t>
      </w:r>
      <w:r>
        <w:rPr>
          <w:rFonts w:hint="eastAsia" w:ascii="仿宋" w:hAnsi="仿宋" w:eastAsia="仿宋" w:cs="仿宋"/>
          <w:sz w:val="32"/>
          <w:szCs w:val="32"/>
          <w:lang w:val="en-US" w:eastAsia="zh-CN"/>
        </w:rPr>
        <w:t>游离余氯任意一项达到标准要求，即为合格</w:t>
      </w:r>
      <w:r>
        <w:rPr>
          <w:rFonts w:hint="eastAsia" w:ascii="仿宋" w:hAnsi="仿宋" w:eastAsia="仿宋" w:cs="仿宋"/>
          <w:sz w:val="32"/>
          <w:szCs w:val="32"/>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四、结论</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第三季度对城市水龙头用户</w:t>
      </w:r>
      <w:r>
        <w:rPr>
          <w:rFonts w:hint="eastAsia" w:ascii="仿宋" w:hAnsi="仿宋" w:eastAsia="仿宋" w:cs="仿宋"/>
          <w:sz w:val="32"/>
          <w:szCs w:val="32"/>
          <w:lang w:val="en-US" w:eastAsia="zh-CN"/>
        </w:rPr>
        <w:t>25份水样进行检测，检测项目19项，检测数据均达到</w:t>
      </w:r>
      <w:r>
        <w:rPr>
          <w:rFonts w:hint="eastAsia" w:ascii="仿宋" w:hAnsi="仿宋" w:eastAsia="仿宋" w:cs="仿宋"/>
          <w:sz w:val="32"/>
          <w:szCs w:val="32"/>
        </w:rPr>
        <w:t>《生活饮用水卫生标准》（GB∕T5749-2006）</w:t>
      </w:r>
      <w:r>
        <w:rPr>
          <w:rFonts w:hint="eastAsia" w:ascii="仿宋" w:hAnsi="仿宋" w:eastAsia="仿宋" w:cs="仿宋"/>
          <w:sz w:val="32"/>
          <w:szCs w:val="32"/>
          <w:lang w:eastAsia="zh-CN"/>
        </w:rPr>
        <w:t>要求，用户水龙头水质合格率</w:t>
      </w:r>
      <w:r>
        <w:rPr>
          <w:rFonts w:hint="eastAsia" w:ascii="仿宋" w:hAnsi="仿宋" w:eastAsia="仿宋" w:cs="仿宋"/>
          <w:sz w:val="32"/>
          <w:szCs w:val="32"/>
          <w:lang w:val="en-US" w:eastAsia="zh-CN"/>
        </w:rPr>
        <w:t>100％。</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五、建议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1、为保障全市人民喝上放心水、达标水，市卫生健康和体育局协调市</w:t>
      </w:r>
      <w:r>
        <w:rPr>
          <w:rFonts w:hint="eastAsia" w:ascii="仿宋" w:hAnsi="仿宋" w:eastAsia="仿宋" w:cs="仿宋"/>
          <w:sz w:val="32"/>
          <w:szCs w:val="32"/>
          <w:lang w:eastAsia="zh-CN"/>
        </w:rPr>
        <w:t>城乡供水有限公司等单位要严格</w:t>
      </w:r>
      <w:r>
        <w:rPr>
          <w:rFonts w:hint="eastAsia" w:ascii="仿宋" w:hAnsi="仿宋" w:eastAsia="仿宋" w:cs="仿宋"/>
          <w:sz w:val="32"/>
          <w:szCs w:val="32"/>
        </w:rPr>
        <w:t>认真落实责任制</w:t>
      </w:r>
      <w:r>
        <w:rPr>
          <w:rFonts w:hint="eastAsia" w:ascii="仿宋" w:hAnsi="仿宋" w:eastAsia="仿宋" w:cs="仿宋"/>
          <w:sz w:val="32"/>
          <w:szCs w:val="32"/>
          <w:lang w:eastAsia="zh-CN"/>
        </w:rPr>
        <w:t>，</w:t>
      </w:r>
      <w:r>
        <w:rPr>
          <w:rFonts w:hint="eastAsia" w:ascii="仿宋" w:hAnsi="仿宋" w:eastAsia="仿宋" w:cs="仿宋"/>
          <w:sz w:val="32"/>
          <w:szCs w:val="32"/>
        </w:rPr>
        <w:t>切实</w:t>
      </w:r>
      <w:r>
        <w:rPr>
          <w:rFonts w:hint="eastAsia" w:ascii="仿宋" w:hAnsi="仿宋" w:eastAsia="仿宋" w:cs="仿宋"/>
          <w:sz w:val="32"/>
          <w:szCs w:val="32"/>
          <w:lang w:eastAsia="zh-CN"/>
        </w:rPr>
        <w:t>做</w:t>
      </w:r>
      <w:r>
        <w:rPr>
          <w:rFonts w:hint="eastAsia" w:ascii="仿宋" w:hAnsi="仿宋" w:eastAsia="仿宋" w:cs="仿宋"/>
          <w:sz w:val="32"/>
          <w:szCs w:val="32"/>
        </w:rPr>
        <w:t>好饮用水水源地保护工作</w:t>
      </w:r>
      <w:r>
        <w:rPr>
          <w:rFonts w:hint="eastAsia" w:ascii="仿宋" w:hAnsi="仿宋" w:eastAsia="仿宋" w:cs="仿宋"/>
          <w:sz w:val="32"/>
          <w:szCs w:val="32"/>
          <w:lang w:eastAsia="zh-CN"/>
        </w:rPr>
        <w:t>，加强消毒设备运转，保证</w:t>
      </w:r>
      <w:r>
        <w:rPr>
          <w:rFonts w:hint="eastAsia" w:ascii="仿宋" w:hAnsi="仿宋" w:eastAsia="仿宋" w:cs="仿宋"/>
          <w:sz w:val="32"/>
          <w:szCs w:val="32"/>
        </w:rPr>
        <w:t>出厂水</w:t>
      </w:r>
      <w:r>
        <w:rPr>
          <w:rFonts w:hint="eastAsia" w:ascii="仿宋" w:hAnsi="仿宋" w:eastAsia="仿宋" w:cs="仿宋"/>
          <w:sz w:val="32"/>
          <w:szCs w:val="32"/>
          <w:lang w:eastAsia="zh-CN"/>
        </w:rPr>
        <w:t>各项指标达到标准要求。城乡供水有限公司应坚持定期对消毒剂指标进行检测并做好检测记录，保证检测数据达到出厂水和末梢水指标要求。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2、卫生监督部门要加强对城区集中式供水及小区二次供水的监督力度，确保居民饮用水水质安全，防止发生饮用水安全事故。</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具体结果详见附件（1-2）</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附件1：生活饮用水卫生监测信息公开指标一览表</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附件2：第</w:t>
      </w:r>
      <w:r>
        <w:rPr>
          <w:rFonts w:hint="eastAsia" w:ascii="仿宋" w:hAnsi="仿宋" w:eastAsia="仿宋" w:cs="仿宋"/>
          <w:sz w:val="32"/>
          <w:szCs w:val="32"/>
          <w:lang w:eastAsia="zh-CN"/>
        </w:rPr>
        <w:t>三</w:t>
      </w:r>
      <w:r>
        <w:rPr>
          <w:rFonts w:hint="eastAsia" w:ascii="仿宋" w:hAnsi="仿宋" w:eastAsia="仿宋" w:cs="仿宋"/>
          <w:sz w:val="32"/>
          <w:szCs w:val="32"/>
        </w:rPr>
        <w:t>季度</w:t>
      </w:r>
      <w:r>
        <w:rPr>
          <w:rFonts w:hint="eastAsia" w:ascii="仿宋" w:hAnsi="仿宋" w:eastAsia="仿宋" w:cs="仿宋"/>
          <w:sz w:val="32"/>
          <w:szCs w:val="32"/>
          <w:lang w:eastAsia="zh-CN"/>
        </w:rPr>
        <w:t>用户龙头水检测项目及结果</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spacing w:line="580" w:lineRule="exact"/>
        <w:ind w:firstLine="5120" w:firstLineChars="1600"/>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 xml:space="preserve"> 2020年9月28日</w:t>
      </w:r>
    </w:p>
    <w:sectPr>
      <w:footerReference r:id="rId3" w:type="default"/>
      <w:pgSz w:w="11906" w:h="16838"/>
      <w:pgMar w:top="1922"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F7C65"/>
    <w:multiLevelType w:val="singleLevel"/>
    <w:tmpl w:val="174F7C65"/>
    <w:lvl w:ilvl="0" w:tentative="0">
      <w:start w:val="1"/>
      <w:numFmt w:val="decimal"/>
      <w:suff w:val="nothing"/>
      <w:lvlText w:val="%1、"/>
      <w:lvlJc w:val="left"/>
    </w:lvl>
  </w:abstractNum>
  <w:abstractNum w:abstractNumId="1">
    <w:nsid w:val="62AD521D"/>
    <w:multiLevelType w:val="multilevel"/>
    <w:tmpl w:val="62AD521D"/>
    <w:lvl w:ilvl="0" w:tentative="0">
      <w:start w:val="1"/>
      <w:numFmt w:val="japaneseCounting"/>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8D3"/>
    <w:rsid w:val="00036443"/>
    <w:rsid w:val="000F7A1A"/>
    <w:rsid w:val="00191489"/>
    <w:rsid w:val="001D2FAC"/>
    <w:rsid w:val="002415F0"/>
    <w:rsid w:val="002C5874"/>
    <w:rsid w:val="00313CDD"/>
    <w:rsid w:val="0032674B"/>
    <w:rsid w:val="00354C59"/>
    <w:rsid w:val="003F4DDC"/>
    <w:rsid w:val="003F58FA"/>
    <w:rsid w:val="0044387F"/>
    <w:rsid w:val="004D798F"/>
    <w:rsid w:val="0050335A"/>
    <w:rsid w:val="00533C3E"/>
    <w:rsid w:val="00606005"/>
    <w:rsid w:val="0062408B"/>
    <w:rsid w:val="0068189B"/>
    <w:rsid w:val="007117AC"/>
    <w:rsid w:val="007847A3"/>
    <w:rsid w:val="007A1B87"/>
    <w:rsid w:val="007D6028"/>
    <w:rsid w:val="008418E6"/>
    <w:rsid w:val="008C4480"/>
    <w:rsid w:val="009151FC"/>
    <w:rsid w:val="009178D3"/>
    <w:rsid w:val="00920BCD"/>
    <w:rsid w:val="00977145"/>
    <w:rsid w:val="00A524EF"/>
    <w:rsid w:val="00A70DCD"/>
    <w:rsid w:val="00A76F84"/>
    <w:rsid w:val="00AB57D8"/>
    <w:rsid w:val="00B260B8"/>
    <w:rsid w:val="00B456FC"/>
    <w:rsid w:val="00C73BEC"/>
    <w:rsid w:val="00CA7B4D"/>
    <w:rsid w:val="00CB56B8"/>
    <w:rsid w:val="00D07D24"/>
    <w:rsid w:val="00DA451F"/>
    <w:rsid w:val="00DB34E8"/>
    <w:rsid w:val="00EA2498"/>
    <w:rsid w:val="00EA7C12"/>
    <w:rsid w:val="00ED79D5"/>
    <w:rsid w:val="02955B62"/>
    <w:rsid w:val="02C45492"/>
    <w:rsid w:val="07407256"/>
    <w:rsid w:val="092B27A3"/>
    <w:rsid w:val="12D91969"/>
    <w:rsid w:val="1E566913"/>
    <w:rsid w:val="1FCE69FA"/>
    <w:rsid w:val="23C93D8B"/>
    <w:rsid w:val="28BA389E"/>
    <w:rsid w:val="28D07E8B"/>
    <w:rsid w:val="30CA18DA"/>
    <w:rsid w:val="316C1916"/>
    <w:rsid w:val="329C7EC4"/>
    <w:rsid w:val="35640C3A"/>
    <w:rsid w:val="39E87780"/>
    <w:rsid w:val="3DBF30B9"/>
    <w:rsid w:val="46421FE0"/>
    <w:rsid w:val="47B47A13"/>
    <w:rsid w:val="49D60546"/>
    <w:rsid w:val="4AE50D98"/>
    <w:rsid w:val="69C54259"/>
    <w:rsid w:val="6C8F091C"/>
    <w:rsid w:val="6DC751AB"/>
    <w:rsid w:val="6E2F77EC"/>
    <w:rsid w:val="708D15A0"/>
    <w:rsid w:val="70CD4D36"/>
    <w:rsid w:val="75C82D2E"/>
    <w:rsid w:val="7A891883"/>
    <w:rsid w:val="7DBA1A24"/>
    <w:rsid w:val="7E6D5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180</Words>
  <Characters>1027</Characters>
  <Lines>8</Lines>
  <Paragraphs>2</Paragraphs>
  <TotalTime>467</TotalTime>
  <ScaleCrop>false</ScaleCrop>
  <LinksUpToDate>false</LinksUpToDate>
  <CharactersWithSpaces>1205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2018-04-08T03:15:00Z</dcterms:created>
  <dc:creator>微软用户</dc:creator>
  <cp:lastModifiedBy>少年丶一直年少っ</cp:lastModifiedBy>
  <cp:lastPrinted>2020-09-29T01:18:00Z</cp:lastPrinted>
  <dcterms:modified xsi:type="dcterms:W3CDTF">2020-11-11T08:50:03Z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