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A6" w:rsidRPr="004A2FA6" w:rsidRDefault="004A2FA6" w:rsidP="004A2FA6">
      <w:pPr>
        <w:jc w:val="center"/>
        <w:rPr>
          <w:rFonts w:ascii="黑体" w:eastAsia="黑体" w:hAnsi="黑体" w:hint="eastAsia"/>
          <w:sz w:val="44"/>
          <w:szCs w:val="44"/>
        </w:rPr>
      </w:pPr>
      <w:r w:rsidRPr="004A2FA6">
        <w:rPr>
          <w:rFonts w:ascii="黑体" w:eastAsia="黑体" w:hAnsi="黑体" w:hint="eastAsia"/>
          <w:sz w:val="44"/>
          <w:szCs w:val="44"/>
        </w:rPr>
        <w:t>目</w:t>
      </w:r>
      <w:r>
        <w:rPr>
          <w:rFonts w:ascii="黑体" w:eastAsia="黑体" w:hAnsi="黑体" w:hint="eastAsia"/>
          <w:sz w:val="44"/>
          <w:szCs w:val="44"/>
        </w:rPr>
        <w:t xml:space="preserve">  </w:t>
      </w:r>
      <w:r w:rsidRPr="004A2FA6">
        <w:rPr>
          <w:rFonts w:ascii="黑体" w:eastAsia="黑体" w:hAnsi="黑体" w:hint="eastAsia"/>
          <w:sz w:val="44"/>
          <w:szCs w:val="44"/>
        </w:rPr>
        <w:t>录</w:t>
      </w:r>
    </w:p>
    <w:p w:rsidR="004A2FA6" w:rsidRPr="004A2FA6" w:rsidRDefault="004A2FA6" w:rsidP="004A2FA6">
      <w:pPr>
        <w:rPr>
          <w:rFonts w:ascii="仿宋" w:eastAsia="仿宋" w:hAnsi="仿宋" w:hint="eastAsia"/>
          <w:sz w:val="32"/>
          <w:szCs w:val="32"/>
        </w:rPr>
      </w:pPr>
      <w:r w:rsidRPr="004A2FA6">
        <w:rPr>
          <w:rFonts w:ascii="仿宋" w:eastAsia="仿宋" w:hAnsi="仿宋" w:hint="eastAsia"/>
          <w:sz w:val="32"/>
          <w:szCs w:val="32"/>
        </w:rPr>
        <w:t>1、</w:t>
      </w:r>
      <w:r w:rsidRPr="004A2FA6">
        <w:rPr>
          <w:rFonts w:ascii="仿宋" w:eastAsia="仿宋" w:hAnsi="仿宋" w:hint="eastAsia"/>
          <w:sz w:val="32"/>
          <w:szCs w:val="32"/>
        </w:rPr>
        <w:t>部门主要职责及机构设置情况</w:t>
      </w:r>
      <w:r>
        <w:rPr>
          <w:rFonts w:ascii="仿宋" w:eastAsia="仿宋" w:hAnsi="仿宋" w:hint="eastAsia"/>
          <w:sz w:val="32"/>
          <w:szCs w:val="32"/>
        </w:rPr>
        <w:t>（详见部门决算情况说明）</w:t>
      </w:r>
    </w:p>
    <w:p w:rsidR="004A2FA6" w:rsidRDefault="004A2FA6" w:rsidP="004A2FA6">
      <w:pPr>
        <w:rPr>
          <w:rFonts w:ascii="仿宋" w:eastAsia="仿宋" w:hAnsi="仿宋" w:hint="eastAsia"/>
          <w:sz w:val="32"/>
          <w:szCs w:val="32"/>
        </w:rPr>
      </w:pPr>
      <w:r w:rsidRPr="004A2FA6">
        <w:rPr>
          <w:rFonts w:ascii="仿宋" w:eastAsia="仿宋" w:hAnsi="仿宋" w:hint="eastAsia"/>
          <w:sz w:val="32"/>
          <w:szCs w:val="32"/>
        </w:rPr>
        <w:t>2、</w:t>
      </w:r>
      <w:r w:rsidRPr="004A2FA6">
        <w:rPr>
          <w:rFonts w:ascii="仿宋" w:eastAsia="仿宋" w:hAnsi="仿宋" w:hint="eastAsia"/>
          <w:sz w:val="32"/>
          <w:szCs w:val="32"/>
        </w:rPr>
        <w:t>包括本级决算和所属单位决算在内的汇总决算</w:t>
      </w:r>
      <w:r>
        <w:rPr>
          <w:rFonts w:ascii="仿宋" w:eastAsia="仿宋" w:hAnsi="仿宋" w:hint="eastAsia"/>
          <w:sz w:val="32"/>
          <w:szCs w:val="32"/>
        </w:rPr>
        <w:t>（详见部门决算情况说明）</w:t>
      </w:r>
    </w:p>
    <w:p w:rsidR="004A2FA6" w:rsidRDefault="004A2FA6" w:rsidP="004A2FA6">
      <w:pPr>
        <w:rPr>
          <w:rFonts w:ascii="仿宋" w:eastAsia="仿宋" w:hAnsi="仿宋" w:hint="eastAsia"/>
          <w:sz w:val="32"/>
          <w:szCs w:val="32"/>
        </w:rPr>
      </w:pPr>
      <w:r w:rsidRPr="004A2FA6">
        <w:rPr>
          <w:rFonts w:ascii="仿宋" w:eastAsia="仿宋" w:hAnsi="仿宋" w:hint="eastAsia"/>
          <w:sz w:val="32"/>
          <w:szCs w:val="32"/>
        </w:rPr>
        <w:t>3、</w:t>
      </w:r>
      <w:r w:rsidRPr="004A2FA6">
        <w:rPr>
          <w:rFonts w:ascii="仿宋" w:eastAsia="仿宋" w:hAnsi="仿宋" w:hint="eastAsia"/>
          <w:sz w:val="32"/>
          <w:szCs w:val="32"/>
        </w:rPr>
        <w:t>决算收支增减变化情况说明</w:t>
      </w:r>
      <w:r>
        <w:rPr>
          <w:rFonts w:ascii="仿宋" w:eastAsia="仿宋" w:hAnsi="仿宋" w:hint="eastAsia"/>
          <w:sz w:val="32"/>
          <w:szCs w:val="32"/>
        </w:rPr>
        <w:t>（详见部门决算情况说明）</w:t>
      </w:r>
    </w:p>
    <w:p w:rsidR="004A2FA6" w:rsidRDefault="004A2FA6" w:rsidP="004A2FA6">
      <w:pPr>
        <w:rPr>
          <w:rFonts w:ascii="仿宋" w:eastAsia="仿宋" w:hAnsi="仿宋" w:hint="eastAsia"/>
          <w:sz w:val="32"/>
          <w:szCs w:val="32"/>
        </w:rPr>
      </w:pPr>
      <w:r w:rsidRPr="004A2FA6">
        <w:rPr>
          <w:rFonts w:ascii="仿宋" w:eastAsia="仿宋" w:hAnsi="仿宋" w:hint="eastAsia"/>
          <w:sz w:val="32"/>
          <w:szCs w:val="32"/>
        </w:rPr>
        <w:t>4、</w:t>
      </w:r>
      <w:r w:rsidRPr="004A2FA6">
        <w:rPr>
          <w:rFonts w:ascii="仿宋" w:eastAsia="仿宋" w:hAnsi="仿宋" w:hint="eastAsia"/>
          <w:sz w:val="32"/>
          <w:szCs w:val="32"/>
        </w:rPr>
        <w:t>机关运行经费执行情况说明</w:t>
      </w:r>
      <w:r>
        <w:rPr>
          <w:rFonts w:ascii="仿宋" w:eastAsia="仿宋" w:hAnsi="仿宋" w:hint="eastAsia"/>
          <w:sz w:val="32"/>
          <w:szCs w:val="32"/>
        </w:rPr>
        <w:t>（详见部门决算情况说明）</w:t>
      </w:r>
    </w:p>
    <w:p w:rsidR="004A2FA6" w:rsidRDefault="004A2FA6" w:rsidP="004A2FA6">
      <w:pPr>
        <w:rPr>
          <w:rFonts w:ascii="仿宋" w:eastAsia="仿宋" w:hAnsi="仿宋" w:hint="eastAsia"/>
          <w:sz w:val="32"/>
          <w:szCs w:val="32"/>
        </w:rPr>
      </w:pPr>
      <w:r w:rsidRPr="004A2FA6">
        <w:rPr>
          <w:rFonts w:ascii="仿宋" w:eastAsia="仿宋" w:hAnsi="仿宋" w:hint="eastAsia"/>
          <w:sz w:val="32"/>
          <w:szCs w:val="32"/>
        </w:rPr>
        <w:t>5、</w:t>
      </w:r>
      <w:r w:rsidRPr="004A2FA6">
        <w:rPr>
          <w:rFonts w:ascii="仿宋" w:eastAsia="仿宋" w:hAnsi="仿宋" w:hint="eastAsia"/>
          <w:sz w:val="32"/>
          <w:szCs w:val="32"/>
        </w:rPr>
        <w:t>政府采购支出情况说明</w:t>
      </w:r>
      <w:r>
        <w:rPr>
          <w:rFonts w:ascii="仿宋" w:eastAsia="仿宋" w:hAnsi="仿宋" w:hint="eastAsia"/>
          <w:sz w:val="32"/>
          <w:szCs w:val="32"/>
        </w:rPr>
        <w:t>（详见部门决算情况说明）</w:t>
      </w:r>
    </w:p>
    <w:p w:rsidR="004A2FA6" w:rsidRDefault="004A2FA6" w:rsidP="004A2FA6">
      <w:pPr>
        <w:rPr>
          <w:rFonts w:ascii="仿宋" w:eastAsia="仿宋" w:hAnsi="仿宋" w:hint="eastAsia"/>
          <w:sz w:val="32"/>
          <w:szCs w:val="32"/>
        </w:rPr>
      </w:pPr>
      <w:r w:rsidRPr="004A2FA6">
        <w:rPr>
          <w:rFonts w:ascii="仿宋" w:eastAsia="仿宋" w:hAnsi="仿宋" w:hint="eastAsia"/>
          <w:sz w:val="32"/>
          <w:szCs w:val="32"/>
        </w:rPr>
        <w:t>6、</w:t>
      </w:r>
      <w:r w:rsidRPr="004A2FA6">
        <w:rPr>
          <w:rFonts w:ascii="仿宋" w:eastAsia="仿宋" w:hAnsi="仿宋" w:hint="eastAsia"/>
          <w:sz w:val="32"/>
          <w:szCs w:val="32"/>
        </w:rPr>
        <w:t>国有资产占用情况说明</w:t>
      </w:r>
      <w:r>
        <w:rPr>
          <w:rFonts w:ascii="仿宋" w:eastAsia="仿宋" w:hAnsi="仿宋" w:hint="eastAsia"/>
          <w:sz w:val="32"/>
          <w:szCs w:val="32"/>
        </w:rPr>
        <w:t>（详见部门决算情况说明）</w:t>
      </w:r>
    </w:p>
    <w:p w:rsidR="004A2FA6" w:rsidRPr="004A2FA6" w:rsidRDefault="004A2FA6" w:rsidP="004A2FA6">
      <w:pPr>
        <w:rPr>
          <w:rFonts w:ascii="仿宋" w:eastAsia="仿宋" w:hAnsi="仿宋" w:hint="eastAsia"/>
          <w:sz w:val="32"/>
          <w:szCs w:val="32"/>
        </w:rPr>
      </w:pPr>
      <w:r w:rsidRPr="004A2FA6">
        <w:rPr>
          <w:rFonts w:ascii="仿宋" w:eastAsia="仿宋" w:hAnsi="仿宋" w:hint="eastAsia"/>
          <w:sz w:val="32"/>
          <w:szCs w:val="32"/>
        </w:rPr>
        <w:t>7、</w:t>
      </w:r>
      <w:r w:rsidRPr="004A2FA6">
        <w:rPr>
          <w:rFonts w:ascii="仿宋" w:eastAsia="仿宋" w:hAnsi="仿宋" w:hint="eastAsia"/>
          <w:sz w:val="32"/>
          <w:szCs w:val="32"/>
        </w:rPr>
        <w:t>重点绩效评价结果等预算绩效情况说明</w:t>
      </w:r>
      <w:r>
        <w:rPr>
          <w:rFonts w:ascii="仿宋" w:eastAsia="仿宋" w:hAnsi="仿宋" w:hint="eastAsia"/>
          <w:sz w:val="32"/>
          <w:szCs w:val="32"/>
        </w:rPr>
        <w:t>（详见部门决算情况说明）</w:t>
      </w:r>
    </w:p>
    <w:p w:rsidR="004A2FA6" w:rsidRDefault="004A2FA6" w:rsidP="004A2FA6">
      <w:pPr>
        <w:rPr>
          <w:rFonts w:ascii="仿宋" w:eastAsia="仿宋" w:hAnsi="仿宋" w:hint="eastAsia"/>
          <w:sz w:val="32"/>
          <w:szCs w:val="32"/>
        </w:rPr>
      </w:pPr>
      <w:r w:rsidRPr="004A2FA6">
        <w:rPr>
          <w:rFonts w:ascii="仿宋" w:eastAsia="仿宋" w:hAnsi="仿宋" w:hint="eastAsia"/>
          <w:sz w:val="32"/>
          <w:szCs w:val="32"/>
        </w:rPr>
        <w:t>8、</w:t>
      </w:r>
      <w:r w:rsidRPr="004A2FA6">
        <w:rPr>
          <w:rFonts w:ascii="仿宋" w:eastAsia="仿宋" w:hAnsi="仿宋" w:hint="eastAsia"/>
          <w:sz w:val="32"/>
          <w:szCs w:val="32"/>
        </w:rPr>
        <w:t xml:space="preserve">对专业性较强的名词进行解释 </w:t>
      </w:r>
      <w:r>
        <w:rPr>
          <w:rFonts w:ascii="仿宋" w:eastAsia="仿宋" w:hAnsi="仿宋" w:hint="eastAsia"/>
          <w:sz w:val="32"/>
          <w:szCs w:val="32"/>
        </w:rPr>
        <w:t>（详见部门决算情况说明）</w:t>
      </w:r>
      <w:r w:rsidRPr="004A2FA6">
        <w:rPr>
          <w:rFonts w:ascii="仿宋" w:eastAsia="仿宋" w:hAnsi="仿宋" w:hint="eastAsia"/>
          <w:sz w:val="32"/>
          <w:szCs w:val="32"/>
        </w:rPr>
        <w:t>9、</w:t>
      </w:r>
      <w:r w:rsidRPr="004A2FA6">
        <w:rPr>
          <w:rFonts w:ascii="仿宋" w:eastAsia="仿宋" w:hAnsi="仿宋" w:hint="eastAsia"/>
          <w:sz w:val="32"/>
          <w:szCs w:val="32"/>
        </w:rPr>
        <w:t>收入支出决算总表</w:t>
      </w:r>
      <w:r>
        <w:rPr>
          <w:rFonts w:ascii="仿宋" w:eastAsia="仿宋" w:hAnsi="仿宋" w:hint="eastAsia"/>
          <w:sz w:val="32"/>
          <w:szCs w:val="32"/>
        </w:rPr>
        <w:t>（详见部门决算公开表）</w:t>
      </w:r>
    </w:p>
    <w:p w:rsidR="004A2FA6" w:rsidRPr="004A2FA6" w:rsidRDefault="004A2FA6" w:rsidP="004A2FA6">
      <w:pPr>
        <w:rPr>
          <w:rFonts w:ascii="仿宋" w:eastAsia="仿宋" w:hAnsi="仿宋" w:hint="eastAsia"/>
          <w:sz w:val="32"/>
          <w:szCs w:val="32"/>
        </w:rPr>
      </w:pPr>
      <w:r w:rsidRPr="004A2FA6">
        <w:rPr>
          <w:rFonts w:ascii="仿宋" w:eastAsia="仿宋" w:hAnsi="仿宋" w:hint="eastAsia"/>
          <w:sz w:val="32"/>
          <w:szCs w:val="32"/>
        </w:rPr>
        <w:t>10、</w:t>
      </w:r>
      <w:r w:rsidRPr="004A2FA6">
        <w:rPr>
          <w:rFonts w:ascii="仿宋" w:eastAsia="仿宋" w:hAnsi="仿宋" w:hint="eastAsia"/>
          <w:sz w:val="32"/>
          <w:szCs w:val="32"/>
        </w:rPr>
        <w:t>收入决算表</w:t>
      </w:r>
      <w:r w:rsidRPr="004A2FA6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（详见部门决算公开表）</w:t>
      </w:r>
    </w:p>
    <w:p w:rsidR="004A2FA6" w:rsidRPr="004A2FA6" w:rsidRDefault="004A2FA6" w:rsidP="004A2FA6">
      <w:pPr>
        <w:rPr>
          <w:rFonts w:ascii="仿宋" w:eastAsia="仿宋" w:hAnsi="仿宋" w:hint="eastAsia"/>
          <w:sz w:val="32"/>
          <w:szCs w:val="32"/>
        </w:rPr>
      </w:pPr>
      <w:r w:rsidRPr="004A2FA6">
        <w:rPr>
          <w:rFonts w:ascii="仿宋" w:eastAsia="仿宋" w:hAnsi="仿宋" w:hint="eastAsia"/>
          <w:sz w:val="32"/>
          <w:szCs w:val="32"/>
        </w:rPr>
        <w:t>11、</w:t>
      </w:r>
      <w:r w:rsidRPr="004A2FA6">
        <w:rPr>
          <w:rFonts w:ascii="仿宋" w:eastAsia="仿宋" w:hAnsi="仿宋" w:hint="eastAsia"/>
          <w:sz w:val="32"/>
          <w:szCs w:val="32"/>
        </w:rPr>
        <w:t>支出决算表</w:t>
      </w:r>
      <w:r>
        <w:rPr>
          <w:rFonts w:ascii="仿宋" w:eastAsia="仿宋" w:hAnsi="仿宋" w:hint="eastAsia"/>
          <w:sz w:val="32"/>
          <w:szCs w:val="32"/>
        </w:rPr>
        <w:t>（详见部门决算公开表）</w:t>
      </w:r>
      <w:r w:rsidRPr="004A2FA6">
        <w:rPr>
          <w:rFonts w:ascii="仿宋" w:eastAsia="仿宋" w:hAnsi="仿宋" w:hint="eastAsia"/>
          <w:sz w:val="32"/>
          <w:szCs w:val="32"/>
        </w:rPr>
        <w:tab/>
      </w:r>
    </w:p>
    <w:p w:rsidR="004A2FA6" w:rsidRDefault="004A2FA6" w:rsidP="004A2FA6">
      <w:pPr>
        <w:rPr>
          <w:rFonts w:ascii="仿宋" w:eastAsia="仿宋" w:hAnsi="仿宋" w:hint="eastAsia"/>
          <w:sz w:val="32"/>
          <w:szCs w:val="32"/>
        </w:rPr>
      </w:pPr>
      <w:r w:rsidRPr="004A2FA6">
        <w:rPr>
          <w:rFonts w:ascii="仿宋" w:eastAsia="仿宋" w:hAnsi="仿宋" w:hint="eastAsia"/>
          <w:sz w:val="32"/>
          <w:szCs w:val="32"/>
        </w:rPr>
        <w:t>12、</w:t>
      </w:r>
      <w:r w:rsidRPr="004A2FA6">
        <w:rPr>
          <w:rFonts w:ascii="仿宋" w:eastAsia="仿宋" w:hAnsi="仿宋" w:hint="eastAsia"/>
          <w:sz w:val="32"/>
          <w:szCs w:val="32"/>
        </w:rPr>
        <w:t>财政拨款收入支出决算总表</w:t>
      </w:r>
      <w:r>
        <w:rPr>
          <w:rFonts w:ascii="仿宋" w:eastAsia="仿宋" w:hAnsi="仿宋" w:hint="eastAsia"/>
          <w:sz w:val="32"/>
          <w:szCs w:val="32"/>
        </w:rPr>
        <w:t>（详见部门决算公开表）</w:t>
      </w:r>
    </w:p>
    <w:p w:rsidR="004A2FA6" w:rsidRPr="004A2FA6" w:rsidRDefault="004A2FA6" w:rsidP="004A2FA6">
      <w:pPr>
        <w:rPr>
          <w:rFonts w:ascii="仿宋" w:eastAsia="仿宋" w:hAnsi="仿宋" w:hint="eastAsia"/>
          <w:spacing w:val="-10"/>
          <w:sz w:val="32"/>
          <w:szCs w:val="32"/>
        </w:rPr>
      </w:pPr>
      <w:r w:rsidRPr="004A2FA6">
        <w:rPr>
          <w:rFonts w:ascii="仿宋" w:eastAsia="仿宋" w:hAnsi="仿宋" w:hint="eastAsia"/>
          <w:spacing w:val="-10"/>
          <w:sz w:val="32"/>
          <w:szCs w:val="32"/>
        </w:rPr>
        <w:t>13、</w:t>
      </w:r>
      <w:r w:rsidRPr="004A2FA6">
        <w:rPr>
          <w:rFonts w:ascii="仿宋" w:eastAsia="仿宋" w:hAnsi="仿宋" w:hint="eastAsia"/>
          <w:spacing w:val="-10"/>
          <w:sz w:val="32"/>
          <w:szCs w:val="32"/>
        </w:rPr>
        <w:t>一般公共预算财政拨款支出决算表</w:t>
      </w:r>
      <w:r w:rsidRPr="004A2FA6">
        <w:rPr>
          <w:rFonts w:ascii="仿宋" w:eastAsia="仿宋" w:hAnsi="仿宋" w:hint="eastAsia"/>
          <w:spacing w:val="-10"/>
          <w:sz w:val="32"/>
          <w:szCs w:val="32"/>
        </w:rPr>
        <w:t>（详见部门决算公开表）</w:t>
      </w:r>
    </w:p>
    <w:p w:rsidR="004A2FA6" w:rsidRDefault="004A2FA6" w:rsidP="004A2FA6">
      <w:pPr>
        <w:rPr>
          <w:rFonts w:ascii="仿宋" w:eastAsia="仿宋" w:hAnsi="仿宋" w:hint="eastAsia"/>
          <w:sz w:val="32"/>
          <w:szCs w:val="32"/>
        </w:rPr>
      </w:pPr>
      <w:r w:rsidRPr="004A2FA6">
        <w:rPr>
          <w:rFonts w:ascii="仿宋" w:eastAsia="仿宋" w:hAnsi="仿宋" w:hint="eastAsia"/>
          <w:sz w:val="32"/>
          <w:szCs w:val="32"/>
        </w:rPr>
        <w:t>14、</w:t>
      </w:r>
      <w:r w:rsidRPr="004A2FA6">
        <w:rPr>
          <w:rFonts w:ascii="仿宋" w:eastAsia="仿宋" w:hAnsi="仿宋" w:hint="eastAsia"/>
          <w:sz w:val="32"/>
          <w:szCs w:val="32"/>
        </w:rPr>
        <w:t>一般公共预算财政拨款基本支出决算表</w:t>
      </w:r>
      <w:r>
        <w:rPr>
          <w:rFonts w:ascii="仿宋" w:eastAsia="仿宋" w:hAnsi="仿宋" w:hint="eastAsia"/>
          <w:sz w:val="32"/>
          <w:szCs w:val="32"/>
        </w:rPr>
        <w:t>（详见部门决算公开表）</w:t>
      </w:r>
    </w:p>
    <w:p w:rsidR="004A2FA6" w:rsidRDefault="004A2FA6" w:rsidP="004A2FA6">
      <w:pPr>
        <w:rPr>
          <w:rFonts w:ascii="仿宋" w:eastAsia="仿宋" w:hAnsi="仿宋" w:hint="eastAsia"/>
          <w:sz w:val="32"/>
          <w:szCs w:val="32"/>
        </w:rPr>
      </w:pPr>
      <w:r w:rsidRPr="004A2FA6">
        <w:rPr>
          <w:rFonts w:ascii="仿宋" w:eastAsia="仿宋" w:hAnsi="仿宋" w:hint="eastAsia"/>
          <w:sz w:val="32"/>
          <w:szCs w:val="32"/>
        </w:rPr>
        <w:t>15、</w:t>
      </w:r>
      <w:r w:rsidRPr="004A2FA6">
        <w:rPr>
          <w:rFonts w:ascii="仿宋" w:eastAsia="仿宋" w:hAnsi="仿宋" w:hint="eastAsia"/>
          <w:sz w:val="32"/>
          <w:szCs w:val="32"/>
        </w:rPr>
        <w:t>一般公共预算财政拨款“三公”经费支出决算表</w:t>
      </w:r>
      <w:r>
        <w:rPr>
          <w:rFonts w:ascii="仿宋" w:eastAsia="仿宋" w:hAnsi="仿宋" w:hint="eastAsia"/>
          <w:sz w:val="32"/>
          <w:szCs w:val="32"/>
        </w:rPr>
        <w:t>（详见部门决算公开表）</w:t>
      </w:r>
    </w:p>
    <w:p w:rsidR="002F596E" w:rsidRPr="004A2FA6" w:rsidRDefault="004A2FA6" w:rsidP="004A2FA6">
      <w:r w:rsidRPr="004A2FA6">
        <w:rPr>
          <w:rFonts w:ascii="仿宋" w:eastAsia="仿宋" w:hAnsi="仿宋" w:hint="eastAsia"/>
          <w:sz w:val="32"/>
          <w:szCs w:val="32"/>
        </w:rPr>
        <w:t>16、</w:t>
      </w:r>
      <w:r w:rsidRPr="004A2FA6">
        <w:rPr>
          <w:rFonts w:ascii="仿宋" w:eastAsia="仿宋" w:hAnsi="仿宋" w:hint="eastAsia"/>
          <w:sz w:val="32"/>
          <w:szCs w:val="32"/>
        </w:rPr>
        <w:t>政府性基金预算财政拨款收入支出决算表</w:t>
      </w:r>
      <w:r>
        <w:rPr>
          <w:rFonts w:ascii="仿宋" w:eastAsia="仿宋" w:hAnsi="仿宋" w:hint="eastAsia"/>
          <w:sz w:val="32"/>
          <w:szCs w:val="32"/>
        </w:rPr>
        <w:t>（详见部门决算公开表）</w:t>
      </w:r>
    </w:p>
    <w:sectPr w:rsidR="002F596E" w:rsidRPr="004A2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96E" w:rsidRDefault="002F596E" w:rsidP="004A2FA6">
      <w:r>
        <w:separator/>
      </w:r>
    </w:p>
  </w:endnote>
  <w:endnote w:type="continuationSeparator" w:id="1">
    <w:p w:rsidR="002F596E" w:rsidRDefault="002F596E" w:rsidP="004A2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96E" w:rsidRDefault="002F596E" w:rsidP="004A2FA6">
      <w:r>
        <w:separator/>
      </w:r>
    </w:p>
  </w:footnote>
  <w:footnote w:type="continuationSeparator" w:id="1">
    <w:p w:rsidR="002F596E" w:rsidRDefault="002F596E" w:rsidP="004A2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FA6"/>
    <w:rsid w:val="002F596E"/>
    <w:rsid w:val="004A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F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F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2021-05-19T07:07:00Z</dcterms:created>
  <dcterms:modified xsi:type="dcterms:W3CDTF">2021-05-19T07:13:00Z</dcterms:modified>
</cp:coreProperties>
</file>